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A28" w:rsidRPr="002D7510" w:rsidRDefault="00B54A28">
      <w:pPr>
        <w:spacing w:after="0" w:line="240" w:lineRule="auto"/>
        <w:jc w:val="center"/>
        <w:rPr>
          <w:rFonts w:ascii="Times New Roman" w:hAnsi="Times New Roman" w:cs="Times New Roman"/>
          <w:b/>
          <w:bCs/>
          <w:i/>
          <w:iCs/>
          <w:sz w:val="28"/>
          <w:szCs w:val="28"/>
        </w:rPr>
      </w:pPr>
      <w:r>
        <w:rPr>
          <w:b/>
          <w:noProof/>
          <w:spacing w:val="20"/>
          <w:sz w:val="16"/>
          <w:szCs w:val="16"/>
        </w:rPr>
        <w:drawing>
          <wp:anchor distT="0" distB="0" distL="114300" distR="114300" simplePos="0" relativeHeight="251659264" behindDoc="0" locked="0" layoutInCell="1" allowOverlap="1" wp14:anchorId="49755FB7" wp14:editId="36E5D310">
            <wp:simplePos x="0" y="0"/>
            <wp:positionH relativeFrom="margin">
              <wp:align>right</wp:align>
            </wp:positionH>
            <wp:positionV relativeFrom="paragraph">
              <wp:posOffset>8890</wp:posOffset>
            </wp:positionV>
            <wp:extent cx="6105525" cy="2263140"/>
            <wp:effectExtent l="0" t="0" r="9525" b="3810"/>
            <wp:wrapNone/>
            <wp:docPr id="22" name="Рисунок 1" descr="C:\Users\User\Desktop\10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01 001.jpg"/>
                    <pic:cNvPicPr>
                      <a:picLocks noChangeAspect="1" noChangeArrowheads="1"/>
                    </pic:cNvPicPr>
                  </pic:nvPicPr>
                  <pic:blipFill>
                    <a:blip r:embed="rId9" cstate="print"/>
                    <a:srcRect/>
                    <a:stretch>
                      <a:fillRect/>
                    </a:stretch>
                  </pic:blipFill>
                  <pic:spPr bwMode="auto">
                    <a:xfrm>
                      <a:off x="0" y="0"/>
                      <a:ext cx="6105525" cy="2263140"/>
                    </a:xfrm>
                    <a:prstGeom prst="rect">
                      <a:avLst/>
                    </a:prstGeom>
                    <a:noFill/>
                    <a:ln w="9525">
                      <a:noFill/>
                      <a:miter lim="800000"/>
                      <a:headEnd/>
                      <a:tailEnd/>
                    </a:ln>
                  </pic:spPr>
                </pic:pic>
              </a:graphicData>
            </a:graphic>
            <wp14:sizeRelH relativeFrom="margin">
              <wp14:pctWidth>0</wp14:pctWidth>
            </wp14:sizeRelH>
          </wp:anchor>
        </w:drawing>
      </w:r>
      <w:r w:rsidR="00090DFF" w:rsidRPr="002D7510">
        <w:rPr>
          <w:rFonts w:ascii="Times New Roman" w:hAnsi="Times New Roman" w:cs="Times New Roman"/>
          <w:b/>
          <w:bCs/>
          <w:i/>
          <w:iCs/>
          <w:sz w:val="28"/>
          <w:szCs w:val="28"/>
        </w:rPr>
        <w:t>+</w:t>
      </w:r>
    </w:p>
    <w:p w:rsidR="00B54A28" w:rsidRDefault="00B54A28" w:rsidP="00B54A28">
      <w:pPr>
        <w:jc w:val="center"/>
        <w:rPr>
          <w:rFonts w:ascii="Times New Roman" w:hAnsi="Times New Roman"/>
          <w:b/>
          <w:sz w:val="40"/>
          <w:szCs w:val="40"/>
        </w:rPr>
      </w:pPr>
    </w:p>
    <w:p w:rsidR="00B54A28" w:rsidRDefault="00B54A28" w:rsidP="00B54A28">
      <w:pPr>
        <w:jc w:val="center"/>
        <w:rPr>
          <w:rFonts w:ascii="Times New Roman" w:hAnsi="Times New Roman"/>
          <w:b/>
          <w:sz w:val="40"/>
          <w:szCs w:val="40"/>
        </w:rPr>
      </w:pPr>
    </w:p>
    <w:p w:rsidR="00B54A28" w:rsidRDefault="00B54A28" w:rsidP="00B54A28">
      <w:pPr>
        <w:jc w:val="center"/>
        <w:rPr>
          <w:rFonts w:ascii="Times New Roman" w:hAnsi="Times New Roman"/>
          <w:b/>
          <w:sz w:val="40"/>
          <w:szCs w:val="40"/>
        </w:rPr>
      </w:pPr>
    </w:p>
    <w:p w:rsidR="00B54A28" w:rsidRDefault="00B54A28" w:rsidP="00B54A28">
      <w:pPr>
        <w:jc w:val="center"/>
        <w:rPr>
          <w:rFonts w:ascii="Times New Roman" w:hAnsi="Times New Roman"/>
          <w:b/>
          <w:sz w:val="40"/>
          <w:szCs w:val="40"/>
        </w:rPr>
      </w:pPr>
    </w:p>
    <w:p w:rsidR="00B54A28" w:rsidRDefault="00B54A28" w:rsidP="00B54A28">
      <w:pPr>
        <w:jc w:val="center"/>
        <w:rPr>
          <w:rFonts w:ascii="Times New Roman" w:hAnsi="Times New Roman"/>
          <w:b/>
          <w:sz w:val="40"/>
          <w:szCs w:val="40"/>
        </w:rPr>
      </w:pPr>
    </w:p>
    <w:p w:rsidR="00B54A28" w:rsidRDefault="00B54A28" w:rsidP="00B54A28">
      <w:pPr>
        <w:jc w:val="center"/>
        <w:rPr>
          <w:rFonts w:ascii="Times New Roman" w:hAnsi="Times New Roman"/>
          <w:b/>
          <w:sz w:val="40"/>
          <w:szCs w:val="40"/>
        </w:rPr>
      </w:pPr>
    </w:p>
    <w:p w:rsidR="00B54A28" w:rsidRDefault="00B54A28" w:rsidP="00B54A28">
      <w:pPr>
        <w:jc w:val="center"/>
        <w:rPr>
          <w:rFonts w:ascii="Times New Roman" w:hAnsi="Times New Roman"/>
          <w:b/>
          <w:sz w:val="40"/>
          <w:szCs w:val="40"/>
        </w:rPr>
      </w:pPr>
    </w:p>
    <w:p w:rsidR="00B54A28" w:rsidRDefault="00B54A28" w:rsidP="00B54A28">
      <w:pPr>
        <w:jc w:val="center"/>
        <w:rPr>
          <w:rFonts w:ascii="Times New Roman" w:hAnsi="Times New Roman"/>
          <w:b/>
          <w:sz w:val="36"/>
          <w:szCs w:val="36"/>
        </w:rPr>
      </w:pPr>
      <w:r>
        <w:rPr>
          <w:rFonts w:ascii="Times New Roman" w:hAnsi="Times New Roman"/>
          <w:b/>
          <w:sz w:val="40"/>
          <w:szCs w:val="40"/>
        </w:rPr>
        <w:t>Дополнительная общеобразовательная общеразвивающая программа художественной направленности</w:t>
      </w:r>
    </w:p>
    <w:p w:rsidR="00B54A28" w:rsidRPr="00B54A28" w:rsidRDefault="00B54A28" w:rsidP="00B54A28">
      <w:pPr>
        <w:jc w:val="center"/>
        <w:rPr>
          <w:rFonts w:ascii="Times New Roman" w:hAnsi="Times New Roman"/>
          <w:b/>
          <w:sz w:val="36"/>
          <w:szCs w:val="36"/>
        </w:rPr>
      </w:pPr>
    </w:p>
    <w:p w:rsidR="00B54A28" w:rsidRPr="00ED2C51" w:rsidRDefault="00B54A28" w:rsidP="00B54A28">
      <w:pPr>
        <w:jc w:val="center"/>
        <w:rPr>
          <w:rFonts w:ascii="Times New Roman" w:hAnsi="Times New Roman"/>
          <w:b/>
          <w:sz w:val="52"/>
          <w:szCs w:val="52"/>
        </w:rPr>
      </w:pPr>
      <w:r>
        <w:rPr>
          <w:rFonts w:ascii="Times New Roman" w:hAnsi="Times New Roman"/>
          <w:b/>
          <w:sz w:val="52"/>
          <w:szCs w:val="52"/>
        </w:rPr>
        <w:t>«Общее фортепиано»</w:t>
      </w:r>
    </w:p>
    <w:p w:rsidR="00B54A28" w:rsidRDefault="00B54A28" w:rsidP="00B54A28">
      <w:pPr>
        <w:jc w:val="center"/>
        <w:rPr>
          <w:rFonts w:ascii="Times New Roman" w:hAnsi="Times New Roman"/>
          <w:b/>
          <w:sz w:val="28"/>
          <w:szCs w:val="28"/>
        </w:rPr>
      </w:pPr>
      <w:r>
        <w:rPr>
          <w:rFonts w:ascii="Times New Roman" w:hAnsi="Times New Roman"/>
          <w:sz w:val="36"/>
          <w:szCs w:val="36"/>
        </w:rPr>
        <w:t xml:space="preserve"> </w:t>
      </w:r>
      <w:r w:rsidRPr="001F7D64">
        <w:rPr>
          <w:rFonts w:ascii="Times New Roman" w:hAnsi="Times New Roman"/>
          <w:b/>
          <w:sz w:val="28"/>
          <w:szCs w:val="28"/>
        </w:rPr>
        <w:t xml:space="preserve">Срок реализации – </w:t>
      </w:r>
      <w:r w:rsidR="004E3DCE">
        <w:rPr>
          <w:rFonts w:ascii="Times New Roman" w:hAnsi="Times New Roman"/>
          <w:b/>
          <w:sz w:val="28"/>
          <w:szCs w:val="28"/>
        </w:rPr>
        <w:t>5</w:t>
      </w:r>
      <w:r>
        <w:rPr>
          <w:rFonts w:ascii="Times New Roman" w:hAnsi="Times New Roman"/>
          <w:b/>
          <w:sz w:val="28"/>
          <w:szCs w:val="28"/>
        </w:rPr>
        <w:t xml:space="preserve"> лет</w:t>
      </w:r>
    </w:p>
    <w:p w:rsidR="00B54A28" w:rsidRDefault="00B54A28" w:rsidP="00B54A28">
      <w:pPr>
        <w:jc w:val="center"/>
        <w:rPr>
          <w:rFonts w:ascii="Times New Roman" w:hAnsi="Times New Roman"/>
          <w:b/>
          <w:sz w:val="28"/>
          <w:szCs w:val="28"/>
        </w:rPr>
      </w:pPr>
    </w:p>
    <w:p w:rsidR="00B54A28" w:rsidRDefault="00B54A28" w:rsidP="00B54A28">
      <w:pPr>
        <w:jc w:val="center"/>
        <w:rPr>
          <w:rFonts w:ascii="Times New Roman" w:hAnsi="Times New Roman"/>
          <w:b/>
          <w:sz w:val="28"/>
          <w:szCs w:val="28"/>
        </w:rPr>
      </w:pPr>
    </w:p>
    <w:p w:rsidR="00B54A28" w:rsidRDefault="00B54A28" w:rsidP="00B54A28">
      <w:pPr>
        <w:jc w:val="center"/>
        <w:rPr>
          <w:rFonts w:ascii="Times New Roman" w:hAnsi="Times New Roman"/>
          <w:b/>
          <w:sz w:val="28"/>
          <w:szCs w:val="28"/>
        </w:rPr>
      </w:pPr>
    </w:p>
    <w:p w:rsidR="00B54A28" w:rsidRDefault="00B54A28" w:rsidP="00B54A28">
      <w:pPr>
        <w:jc w:val="center"/>
        <w:rPr>
          <w:rFonts w:ascii="Times New Roman" w:hAnsi="Times New Roman"/>
          <w:b/>
          <w:sz w:val="28"/>
          <w:szCs w:val="28"/>
        </w:rPr>
      </w:pPr>
    </w:p>
    <w:p w:rsidR="00B54A28" w:rsidRDefault="00B54A28" w:rsidP="00B54A28">
      <w:pPr>
        <w:jc w:val="center"/>
        <w:rPr>
          <w:rFonts w:ascii="Times New Roman" w:hAnsi="Times New Roman"/>
          <w:b/>
          <w:sz w:val="28"/>
          <w:szCs w:val="28"/>
        </w:rPr>
      </w:pPr>
    </w:p>
    <w:p w:rsidR="0031053D" w:rsidRPr="00DA5B98" w:rsidRDefault="0031053D" w:rsidP="0031053D">
      <w:pPr>
        <w:jc w:val="both"/>
        <w:rPr>
          <w:rFonts w:ascii="Times New Roman" w:hAnsi="Times New Roman" w:cs="Times New Roman"/>
          <w:bCs/>
          <w:iCs/>
          <w:sz w:val="28"/>
          <w:szCs w:val="28"/>
        </w:rPr>
      </w:pPr>
    </w:p>
    <w:p w:rsidR="0031053D" w:rsidRPr="00DA5B98" w:rsidRDefault="0031053D" w:rsidP="0031053D">
      <w:pPr>
        <w:jc w:val="right"/>
        <w:rPr>
          <w:rFonts w:ascii="Times New Roman" w:hAnsi="Times New Roman"/>
          <w:sz w:val="28"/>
          <w:szCs w:val="28"/>
        </w:rPr>
      </w:pPr>
      <w:r w:rsidRPr="00DA5B98">
        <w:rPr>
          <w:rFonts w:ascii="Times New Roman" w:hAnsi="Times New Roman" w:cs="Times New Roman"/>
          <w:bCs/>
          <w:iCs/>
          <w:sz w:val="28"/>
          <w:szCs w:val="28"/>
        </w:rPr>
        <w:t xml:space="preserve">Составитель: </w:t>
      </w:r>
      <w:r>
        <w:rPr>
          <w:rFonts w:ascii="Times New Roman" w:hAnsi="Times New Roman"/>
          <w:sz w:val="28"/>
          <w:szCs w:val="28"/>
        </w:rPr>
        <w:t>преподаватель отделения «Ф</w:t>
      </w:r>
      <w:r w:rsidRPr="00DA5B98">
        <w:rPr>
          <w:rFonts w:ascii="Times New Roman" w:hAnsi="Times New Roman"/>
          <w:sz w:val="28"/>
          <w:szCs w:val="28"/>
        </w:rPr>
        <w:t>ортепиано»</w:t>
      </w:r>
    </w:p>
    <w:p w:rsidR="0031053D" w:rsidRPr="00DA5B98" w:rsidRDefault="0031053D" w:rsidP="0031053D">
      <w:pPr>
        <w:jc w:val="right"/>
        <w:rPr>
          <w:rFonts w:ascii="Times New Roman" w:hAnsi="Times New Roman"/>
          <w:sz w:val="28"/>
          <w:szCs w:val="28"/>
        </w:rPr>
      </w:pPr>
      <w:r w:rsidRPr="00DA5B98">
        <w:rPr>
          <w:rFonts w:ascii="Times New Roman" w:hAnsi="Times New Roman"/>
          <w:sz w:val="28"/>
          <w:szCs w:val="28"/>
        </w:rPr>
        <w:t xml:space="preserve">МБУДО «ДШИ им. М. А. Балакирева» </w:t>
      </w:r>
    </w:p>
    <w:p w:rsidR="00B54A28" w:rsidRDefault="00B54A28" w:rsidP="00B54A28">
      <w:pPr>
        <w:jc w:val="center"/>
        <w:rPr>
          <w:rFonts w:ascii="Times New Roman" w:hAnsi="Times New Roman"/>
          <w:b/>
          <w:sz w:val="28"/>
          <w:szCs w:val="28"/>
        </w:rPr>
      </w:pPr>
    </w:p>
    <w:p w:rsidR="00B54A28" w:rsidRDefault="00B54A28">
      <w:pPr>
        <w:autoSpaceDE/>
        <w:autoSpaceDN/>
        <w:adjustRightInd/>
        <w:spacing w:after="0" w:line="240" w:lineRule="auto"/>
        <w:rPr>
          <w:rFonts w:ascii="Times New Roman" w:hAnsi="Times New Roman" w:cs="Times New Roman"/>
          <w:b/>
          <w:bCs/>
          <w:i/>
          <w:iCs/>
          <w:sz w:val="28"/>
          <w:szCs w:val="28"/>
        </w:rPr>
      </w:pPr>
    </w:p>
    <w:p w:rsidR="00B54A28" w:rsidRDefault="00B54A28">
      <w:pPr>
        <w:autoSpaceDE/>
        <w:autoSpaceDN/>
        <w:adjustRightInd/>
        <w:spacing w:after="0" w:line="240" w:lineRule="auto"/>
        <w:rPr>
          <w:rFonts w:ascii="Times New Roman" w:hAnsi="Times New Roman" w:cs="Times New Roman"/>
          <w:b/>
          <w:bCs/>
          <w:i/>
          <w:iCs/>
          <w:sz w:val="28"/>
          <w:szCs w:val="28"/>
        </w:rPr>
      </w:pPr>
    </w:p>
    <w:p w:rsidR="00B54A28" w:rsidRDefault="00B54A28">
      <w:pPr>
        <w:autoSpaceDE/>
        <w:autoSpaceDN/>
        <w:adjustRightInd/>
        <w:spacing w:after="0" w:line="240" w:lineRule="auto"/>
        <w:rPr>
          <w:rFonts w:ascii="Times New Roman" w:hAnsi="Times New Roman" w:cs="Times New Roman"/>
          <w:b/>
          <w:bCs/>
          <w:i/>
          <w:iCs/>
          <w:sz w:val="28"/>
          <w:szCs w:val="28"/>
        </w:rPr>
      </w:pPr>
    </w:p>
    <w:p w:rsidR="00DA5B98" w:rsidRDefault="00B54A28" w:rsidP="0031053D">
      <w:pPr>
        <w:autoSpaceDE/>
        <w:autoSpaceDN/>
        <w:adjustRightInd/>
        <w:spacing w:after="0" w:line="240" w:lineRule="auto"/>
        <w:jc w:val="center"/>
        <w:rPr>
          <w:rFonts w:ascii="Times New Roman" w:hAnsi="Times New Roman" w:cs="Times New Roman"/>
          <w:b/>
          <w:bCs/>
          <w:i/>
          <w:iCs/>
          <w:sz w:val="28"/>
          <w:szCs w:val="28"/>
        </w:rPr>
      </w:pPr>
      <w:r>
        <w:rPr>
          <w:rFonts w:ascii="Times New Roman" w:hAnsi="Times New Roman"/>
          <w:sz w:val="28"/>
          <w:szCs w:val="28"/>
        </w:rPr>
        <w:t>КАЗАНЬ 2018</w:t>
      </w:r>
    </w:p>
    <w:p w:rsidR="00DA5B98" w:rsidRDefault="00DA5B98">
      <w:pPr>
        <w:spacing w:after="0" w:line="240" w:lineRule="auto"/>
        <w:jc w:val="center"/>
        <w:rPr>
          <w:rFonts w:ascii="Times New Roman" w:hAnsi="Times New Roman" w:cs="Times New Roman"/>
          <w:b/>
          <w:bCs/>
          <w:i/>
          <w:iCs/>
          <w:sz w:val="28"/>
          <w:szCs w:val="28"/>
        </w:rPr>
      </w:pPr>
    </w:p>
    <w:p w:rsidR="00DA5B98" w:rsidRDefault="00DA5B98" w:rsidP="0031053D">
      <w:pPr>
        <w:spacing w:after="0" w:line="240" w:lineRule="auto"/>
        <w:rPr>
          <w:rFonts w:ascii="Times New Roman" w:hAnsi="Times New Roman" w:cs="Times New Roman"/>
          <w:b/>
          <w:bCs/>
          <w:i/>
          <w:iCs/>
          <w:sz w:val="28"/>
          <w:szCs w:val="28"/>
        </w:rPr>
      </w:pPr>
    </w:p>
    <w:p w:rsidR="00DA5B98" w:rsidRPr="00BE56E4" w:rsidRDefault="00DA5B98" w:rsidP="00DA5B98">
      <w:pPr>
        <w:spacing w:line="360" w:lineRule="auto"/>
        <w:jc w:val="center"/>
        <w:rPr>
          <w:rFonts w:ascii="Times New Roman" w:hAnsi="Times New Roman"/>
          <w:b/>
          <w:sz w:val="28"/>
          <w:szCs w:val="28"/>
        </w:rPr>
      </w:pPr>
      <w:r w:rsidRPr="00BE56E4">
        <w:rPr>
          <w:rFonts w:ascii="Times New Roman" w:hAnsi="Times New Roman"/>
          <w:b/>
          <w:sz w:val="28"/>
          <w:szCs w:val="28"/>
        </w:rPr>
        <w:t xml:space="preserve">Структура программы </w:t>
      </w:r>
    </w:p>
    <w:p w:rsidR="00DA5B98" w:rsidRPr="00BE56E4" w:rsidRDefault="0031053D" w:rsidP="0031053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8"/>
        </w:tabs>
        <w:spacing w:line="360" w:lineRule="auto"/>
        <w:jc w:val="both"/>
        <w:rPr>
          <w:rFonts w:ascii="Times New Roman" w:hAnsi="Times New Roman"/>
          <w:b/>
          <w:sz w:val="28"/>
          <w:szCs w:val="28"/>
        </w:rPr>
      </w:pPr>
      <w:r>
        <w:rPr>
          <w:rFonts w:ascii="Times New Roman" w:hAnsi="Times New Roman"/>
          <w:b/>
          <w:sz w:val="28"/>
          <w:szCs w:val="28"/>
        </w:rPr>
        <w:t>I.</w:t>
      </w:r>
      <w:r>
        <w:rPr>
          <w:rFonts w:ascii="Times New Roman" w:hAnsi="Times New Roman"/>
          <w:b/>
          <w:sz w:val="28"/>
          <w:szCs w:val="28"/>
        </w:rPr>
        <w:tab/>
        <w:t>Пояснительная записка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DA5B98" w:rsidRPr="00BE56E4" w:rsidRDefault="00DA5B98" w:rsidP="00DA5B98">
      <w:pPr>
        <w:ind w:firstLine="567"/>
        <w:jc w:val="both"/>
        <w:rPr>
          <w:rFonts w:ascii="Times New Roman" w:hAnsi="Times New Roman"/>
          <w:sz w:val="28"/>
          <w:szCs w:val="28"/>
        </w:rPr>
      </w:pPr>
      <w:r w:rsidRPr="00BE56E4">
        <w:rPr>
          <w:rFonts w:ascii="Times New Roman" w:hAnsi="Times New Roman"/>
          <w:i/>
          <w:iCs/>
          <w:color w:val="111111"/>
          <w:sz w:val="28"/>
          <w:szCs w:val="28"/>
          <w:bdr w:val="none" w:sz="0" w:space="0" w:color="auto" w:frame="1"/>
        </w:rPr>
        <w:t>- Направленность программы</w:t>
      </w:r>
    </w:p>
    <w:p w:rsidR="00DA5B98" w:rsidRPr="00BE56E4" w:rsidRDefault="00DA5B98" w:rsidP="00DA5B98">
      <w:pPr>
        <w:shd w:val="clear" w:color="auto" w:fill="FFFFFF"/>
        <w:ind w:firstLine="567"/>
        <w:jc w:val="both"/>
        <w:textAlignment w:val="baseline"/>
        <w:rPr>
          <w:rFonts w:ascii="Times New Roman" w:hAnsi="Times New Roman"/>
          <w:color w:val="111111"/>
          <w:sz w:val="28"/>
          <w:szCs w:val="28"/>
          <w:bdr w:val="none" w:sz="0" w:space="0" w:color="auto" w:frame="1"/>
        </w:rPr>
      </w:pPr>
      <w:r w:rsidRPr="00BE56E4">
        <w:rPr>
          <w:rFonts w:ascii="Times New Roman" w:hAnsi="Times New Roman"/>
          <w:i/>
          <w:sz w:val="28"/>
          <w:szCs w:val="28"/>
        </w:rPr>
        <w:t>- Нормативно-правовое обеспечение программы</w:t>
      </w:r>
    </w:p>
    <w:p w:rsidR="00DA5B98" w:rsidRPr="00BE56E4" w:rsidRDefault="00DA5B98" w:rsidP="00DA5B98">
      <w:pPr>
        <w:ind w:firstLine="567"/>
        <w:jc w:val="both"/>
        <w:rPr>
          <w:rFonts w:ascii="Times New Roman" w:hAnsi="Times New Roman"/>
          <w:color w:val="111111"/>
          <w:sz w:val="28"/>
          <w:szCs w:val="28"/>
        </w:rPr>
      </w:pPr>
      <w:r w:rsidRPr="00BE56E4">
        <w:rPr>
          <w:rFonts w:ascii="Times New Roman" w:hAnsi="Times New Roman"/>
          <w:i/>
          <w:iCs/>
          <w:color w:val="111111"/>
          <w:sz w:val="28"/>
          <w:szCs w:val="28"/>
          <w:bdr w:val="none" w:sz="0" w:space="0" w:color="auto" w:frame="1"/>
        </w:rPr>
        <w:t>- Актуальность программы</w:t>
      </w:r>
    </w:p>
    <w:p w:rsidR="00DA5B98" w:rsidRPr="00BE56E4" w:rsidRDefault="00DA5B98" w:rsidP="00DA5B98">
      <w:pPr>
        <w:ind w:firstLine="567"/>
        <w:jc w:val="both"/>
        <w:rPr>
          <w:rFonts w:ascii="Times New Roman" w:hAnsi="Times New Roman"/>
          <w:sz w:val="28"/>
          <w:szCs w:val="28"/>
        </w:rPr>
      </w:pPr>
      <w:r w:rsidRPr="00BE56E4">
        <w:rPr>
          <w:rFonts w:ascii="Times New Roman" w:hAnsi="Times New Roman"/>
          <w:i/>
          <w:iCs/>
          <w:color w:val="111111"/>
          <w:sz w:val="28"/>
          <w:szCs w:val="28"/>
          <w:bdr w:val="none" w:sz="0" w:space="0" w:color="auto" w:frame="1"/>
        </w:rPr>
        <w:t>- Отличительные особенности программы</w:t>
      </w:r>
    </w:p>
    <w:p w:rsidR="00DA5B98" w:rsidRPr="00BE56E4" w:rsidRDefault="00DA5B98" w:rsidP="00DA5B98">
      <w:pPr>
        <w:ind w:firstLine="567"/>
        <w:jc w:val="both"/>
        <w:rPr>
          <w:rFonts w:ascii="Times New Roman" w:hAnsi="Times New Roman"/>
          <w:i/>
          <w:sz w:val="28"/>
          <w:szCs w:val="28"/>
        </w:rPr>
      </w:pPr>
      <w:r w:rsidRPr="00BE56E4">
        <w:rPr>
          <w:rFonts w:ascii="Times New Roman" w:hAnsi="Times New Roman"/>
          <w:b/>
          <w:sz w:val="28"/>
          <w:szCs w:val="28"/>
        </w:rPr>
        <w:t xml:space="preserve">- </w:t>
      </w:r>
      <w:r w:rsidRPr="00BE56E4">
        <w:rPr>
          <w:rFonts w:ascii="Times New Roman" w:hAnsi="Times New Roman"/>
          <w:i/>
          <w:sz w:val="28"/>
          <w:szCs w:val="28"/>
        </w:rPr>
        <w:t>Цель программы</w:t>
      </w:r>
    </w:p>
    <w:p w:rsidR="00DA5B98" w:rsidRPr="00BE56E4" w:rsidRDefault="00DA5B98" w:rsidP="00DA5B98">
      <w:pPr>
        <w:ind w:firstLine="567"/>
        <w:jc w:val="both"/>
        <w:rPr>
          <w:rFonts w:ascii="Times New Roman" w:hAnsi="Times New Roman"/>
          <w:i/>
          <w:sz w:val="28"/>
          <w:szCs w:val="28"/>
        </w:rPr>
      </w:pPr>
      <w:r w:rsidRPr="00BE56E4">
        <w:rPr>
          <w:rFonts w:ascii="Times New Roman" w:hAnsi="Times New Roman"/>
          <w:i/>
          <w:sz w:val="28"/>
          <w:szCs w:val="28"/>
        </w:rPr>
        <w:t>- Задачи программы</w:t>
      </w:r>
    </w:p>
    <w:p w:rsidR="00DA5B98" w:rsidRPr="00BE56E4" w:rsidRDefault="00DA5B98" w:rsidP="00DA5B98">
      <w:pPr>
        <w:ind w:firstLine="567"/>
        <w:jc w:val="both"/>
        <w:rPr>
          <w:rFonts w:ascii="Times New Roman" w:hAnsi="Times New Roman"/>
          <w:sz w:val="28"/>
          <w:szCs w:val="28"/>
        </w:rPr>
      </w:pPr>
      <w:r w:rsidRPr="00BE56E4">
        <w:rPr>
          <w:rFonts w:ascii="Times New Roman" w:hAnsi="Times New Roman"/>
          <w:i/>
          <w:iCs/>
          <w:color w:val="111111"/>
          <w:sz w:val="28"/>
          <w:szCs w:val="28"/>
          <w:bdr w:val="none" w:sz="0" w:space="0" w:color="auto" w:frame="1"/>
        </w:rPr>
        <w:t>- Адресат программы</w:t>
      </w:r>
      <w:r w:rsidRPr="00BE56E4">
        <w:rPr>
          <w:rFonts w:ascii="Times New Roman" w:hAnsi="Times New Roman"/>
          <w:color w:val="111111"/>
          <w:sz w:val="28"/>
          <w:szCs w:val="28"/>
        </w:rPr>
        <w:t> </w:t>
      </w:r>
      <w:r w:rsidRPr="00BE56E4">
        <w:rPr>
          <w:rFonts w:ascii="Times New Roman" w:hAnsi="Times New Roman"/>
          <w:sz w:val="28"/>
          <w:szCs w:val="28"/>
        </w:rPr>
        <w:t xml:space="preserve"> </w:t>
      </w:r>
    </w:p>
    <w:p w:rsidR="00DA5B98" w:rsidRPr="00BE56E4" w:rsidRDefault="00DA5B98" w:rsidP="00DA5B98">
      <w:pPr>
        <w:ind w:firstLine="567"/>
        <w:jc w:val="both"/>
        <w:rPr>
          <w:rFonts w:ascii="Times New Roman" w:hAnsi="Times New Roman"/>
          <w:color w:val="111111"/>
          <w:sz w:val="28"/>
          <w:szCs w:val="28"/>
        </w:rPr>
      </w:pPr>
      <w:r w:rsidRPr="00BE56E4">
        <w:rPr>
          <w:rFonts w:ascii="Times New Roman" w:hAnsi="Times New Roman"/>
          <w:i/>
          <w:iCs/>
          <w:color w:val="111111"/>
          <w:sz w:val="28"/>
          <w:szCs w:val="28"/>
          <w:bdr w:val="none" w:sz="0" w:space="0" w:color="auto" w:frame="1"/>
        </w:rPr>
        <w:t>- Объем программы</w:t>
      </w:r>
      <w:r w:rsidRPr="00BE56E4">
        <w:rPr>
          <w:rFonts w:ascii="Times New Roman" w:hAnsi="Times New Roman"/>
          <w:color w:val="111111"/>
          <w:sz w:val="28"/>
          <w:szCs w:val="28"/>
        </w:rPr>
        <w:t> </w:t>
      </w:r>
    </w:p>
    <w:p w:rsidR="00DA5B98" w:rsidRPr="00BE56E4" w:rsidRDefault="00DA5B98" w:rsidP="00DA5B98">
      <w:pPr>
        <w:ind w:firstLine="567"/>
        <w:jc w:val="both"/>
        <w:rPr>
          <w:rFonts w:ascii="Times New Roman" w:hAnsi="Times New Roman"/>
          <w:i/>
          <w:iCs/>
          <w:color w:val="111111"/>
          <w:sz w:val="28"/>
          <w:szCs w:val="28"/>
          <w:bdr w:val="none" w:sz="0" w:space="0" w:color="auto" w:frame="1"/>
        </w:rPr>
      </w:pPr>
      <w:r w:rsidRPr="00BE56E4">
        <w:rPr>
          <w:rFonts w:ascii="Times New Roman" w:hAnsi="Times New Roman"/>
          <w:i/>
          <w:iCs/>
          <w:color w:val="111111"/>
          <w:sz w:val="28"/>
          <w:szCs w:val="28"/>
          <w:bdr w:val="none" w:sz="0" w:space="0" w:color="auto" w:frame="1"/>
        </w:rPr>
        <w:t xml:space="preserve">- Формы организации образовательного процесса </w:t>
      </w:r>
    </w:p>
    <w:p w:rsidR="00DA5B98" w:rsidRPr="00BE56E4" w:rsidRDefault="00DA5B98" w:rsidP="00DA5B98">
      <w:pPr>
        <w:ind w:firstLine="567"/>
        <w:jc w:val="both"/>
        <w:rPr>
          <w:rFonts w:ascii="Times New Roman" w:hAnsi="Times New Roman"/>
          <w:i/>
          <w:iCs/>
          <w:color w:val="111111"/>
          <w:sz w:val="28"/>
          <w:szCs w:val="28"/>
          <w:bdr w:val="none" w:sz="0" w:space="0" w:color="auto" w:frame="1"/>
        </w:rPr>
      </w:pPr>
      <w:r w:rsidRPr="00BE56E4">
        <w:rPr>
          <w:rFonts w:ascii="Times New Roman" w:hAnsi="Times New Roman"/>
          <w:i/>
          <w:iCs/>
          <w:color w:val="111111"/>
          <w:sz w:val="28"/>
          <w:szCs w:val="28"/>
          <w:bdr w:val="none" w:sz="0" w:space="0" w:color="auto" w:frame="1"/>
        </w:rPr>
        <w:t xml:space="preserve">- Срок освоения программы </w:t>
      </w:r>
    </w:p>
    <w:p w:rsidR="00DA5B98" w:rsidRPr="00BE56E4" w:rsidRDefault="00DA5B98" w:rsidP="00DA5B98">
      <w:pPr>
        <w:ind w:firstLine="567"/>
        <w:jc w:val="both"/>
        <w:rPr>
          <w:rFonts w:ascii="Times New Roman" w:hAnsi="Times New Roman"/>
          <w:i/>
          <w:iCs/>
          <w:color w:val="111111"/>
          <w:sz w:val="28"/>
          <w:szCs w:val="28"/>
          <w:bdr w:val="none" w:sz="0" w:space="0" w:color="auto" w:frame="1"/>
        </w:rPr>
      </w:pPr>
      <w:r w:rsidRPr="00BE56E4">
        <w:rPr>
          <w:rFonts w:ascii="Times New Roman" w:hAnsi="Times New Roman"/>
          <w:i/>
          <w:iCs/>
          <w:color w:val="111111"/>
          <w:sz w:val="28"/>
          <w:szCs w:val="28"/>
          <w:bdr w:val="none" w:sz="0" w:space="0" w:color="auto" w:frame="1"/>
        </w:rPr>
        <w:t>- Режим занятий</w:t>
      </w:r>
    </w:p>
    <w:p w:rsidR="00DA5B98" w:rsidRPr="00BE56E4" w:rsidRDefault="00DA5B98" w:rsidP="00DA5B98">
      <w:pPr>
        <w:ind w:firstLine="567"/>
        <w:jc w:val="both"/>
        <w:rPr>
          <w:rFonts w:ascii="Times New Roman" w:hAnsi="Times New Roman"/>
          <w:i/>
          <w:iCs/>
          <w:color w:val="111111"/>
          <w:sz w:val="28"/>
          <w:szCs w:val="28"/>
          <w:bdr w:val="none" w:sz="0" w:space="0" w:color="auto" w:frame="1"/>
        </w:rPr>
      </w:pPr>
      <w:r w:rsidRPr="00BE56E4">
        <w:rPr>
          <w:rFonts w:ascii="Times New Roman" w:hAnsi="Times New Roman"/>
          <w:i/>
          <w:iCs/>
          <w:color w:val="111111"/>
          <w:sz w:val="28"/>
          <w:szCs w:val="28"/>
          <w:bdr w:val="none" w:sz="0" w:space="0" w:color="auto" w:frame="1"/>
        </w:rPr>
        <w:t>- Планируемые результаты освоения программы</w:t>
      </w:r>
    </w:p>
    <w:p w:rsidR="00DA5B98" w:rsidRPr="00BE56E4" w:rsidRDefault="00DA5B98" w:rsidP="00DA5B98">
      <w:pPr>
        <w:ind w:firstLine="567"/>
        <w:jc w:val="both"/>
        <w:rPr>
          <w:rFonts w:ascii="Times New Roman" w:hAnsi="Times New Roman"/>
          <w:color w:val="111111"/>
          <w:sz w:val="28"/>
          <w:szCs w:val="28"/>
        </w:rPr>
      </w:pPr>
      <w:r w:rsidRPr="00BE56E4">
        <w:rPr>
          <w:rFonts w:ascii="Times New Roman" w:hAnsi="Times New Roman"/>
          <w:i/>
          <w:iCs/>
          <w:color w:val="111111"/>
          <w:sz w:val="28"/>
          <w:szCs w:val="28"/>
          <w:bdr w:val="none" w:sz="0" w:space="0" w:color="auto" w:frame="1"/>
        </w:rPr>
        <w:t>- Формы подведения итогов реализации программы</w:t>
      </w:r>
      <w:r w:rsidRPr="00BE56E4">
        <w:rPr>
          <w:rFonts w:ascii="Times New Roman" w:hAnsi="Times New Roman"/>
          <w:color w:val="111111"/>
          <w:sz w:val="28"/>
          <w:szCs w:val="28"/>
        </w:rPr>
        <w:t> </w:t>
      </w:r>
    </w:p>
    <w:p w:rsidR="00DA5B98" w:rsidRPr="00BE56E4" w:rsidRDefault="00DA5B98" w:rsidP="00DA5B98">
      <w:pPr>
        <w:spacing w:line="360" w:lineRule="auto"/>
        <w:jc w:val="both"/>
        <w:rPr>
          <w:rFonts w:ascii="Times New Roman" w:hAnsi="Times New Roman"/>
          <w:b/>
          <w:sz w:val="28"/>
          <w:szCs w:val="28"/>
        </w:rPr>
      </w:pPr>
    </w:p>
    <w:p w:rsidR="00DA5B98" w:rsidRPr="00BE56E4" w:rsidRDefault="00DA5B98" w:rsidP="00DA5B98">
      <w:pPr>
        <w:spacing w:line="360" w:lineRule="auto"/>
        <w:jc w:val="both"/>
        <w:rPr>
          <w:rFonts w:ascii="Times New Roman" w:hAnsi="Times New Roman"/>
          <w:b/>
          <w:sz w:val="28"/>
          <w:szCs w:val="28"/>
        </w:rPr>
      </w:pPr>
      <w:r w:rsidRPr="00BE56E4">
        <w:rPr>
          <w:rFonts w:ascii="Times New Roman" w:hAnsi="Times New Roman"/>
          <w:b/>
          <w:sz w:val="28"/>
          <w:szCs w:val="28"/>
        </w:rPr>
        <w:t>II.</w:t>
      </w:r>
      <w:r w:rsidRPr="00BE56E4">
        <w:rPr>
          <w:rFonts w:ascii="Times New Roman" w:hAnsi="Times New Roman"/>
          <w:b/>
          <w:sz w:val="28"/>
          <w:szCs w:val="28"/>
        </w:rPr>
        <w:tab/>
        <w:t>Содержание программы</w:t>
      </w:r>
      <w:r w:rsidRPr="00BE56E4">
        <w:rPr>
          <w:rFonts w:ascii="Times New Roman" w:hAnsi="Times New Roman"/>
          <w:b/>
          <w:sz w:val="28"/>
          <w:szCs w:val="28"/>
        </w:rPr>
        <w:tab/>
      </w:r>
      <w:r w:rsidRPr="00BE56E4">
        <w:rPr>
          <w:rFonts w:ascii="Times New Roman" w:hAnsi="Times New Roman"/>
          <w:b/>
          <w:sz w:val="28"/>
          <w:szCs w:val="28"/>
        </w:rPr>
        <w:tab/>
      </w:r>
      <w:r w:rsidRPr="00BE56E4">
        <w:rPr>
          <w:rFonts w:ascii="Times New Roman" w:hAnsi="Times New Roman"/>
          <w:b/>
          <w:sz w:val="28"/>
          <w:szCs w:val="28"/>
        </w:rPr>
        <w:tab/>
      </w:r>
      <w:r w:rsidRPr="00BE56E4">
        <w:rPr>
          <w:rFonts w:ascii="Times New Roman" w:hAnsi="Times New Roman"/>
          <w:b/>
          <w:sz w:val="28"/>
          <w:szCs w:val="28"/>
        </w:rPr>
        <w:tab/>
      </w:r>
      <w:r w:rsidRPr="00BE56E4">
        <w:rPr>
          <w:rFonts w:ascii="Times New Roman" w:hAnsi="Times New Roman"/>
          <w:b/>
          <w:sz w:val="28"/>
          <w:szCs w:val="28"/>
        </w:rPr>
        <w:tab/>
      </w:r>
      <w:r w:rsidRPr="00BE56E4">
        <w:rPr>
          <w:rFonts w:ascii="Times New Roman" w:hAnsi="Times New Roman"/>
          <w:b/>
          <w:sz w:val="28"/>
          <w:szCs w:val="28"/>
        </w:rPr>
        <w:tab/>
      </w:r>
    </w:p>
    <w:p w:rsidR="00DA5B98" w:rsidRPr="00BE56E4" w:rsidRDefault="00DA5B98" w:rsidP="00DA5B98">
      <w:pPr>
        <w:pStyle w:val="a0"/>
        <w:spacing w:line="276" w:lineRule="auto"/>
        <w:ind w:firstLine="567"/>
        <w:jc w:val="both"/>
        <w:rPr>
          <w:i/>
          <w:sz w:val="28"/>
          <w:szCs w:val="28"/>
        </w:rPr>
      </w:pPr>
      <w:r w:rsidRPr="00BE56E4">
        <w:rPr>
          <w:i/>
          <w:sz w:val="28"/>
          <w:szCs w:val="28"/>
        </w:rPr>
        <w:t>- Учебно-тематический план</w:t>
      </w:r>
    </w:p>
    <w:p w:rsidR="00DA5B98" w:rsidRPr="00BE56E4" w:rsidRDefault="00DA5B98" w:rsidP="00DA5B98">
      <w:pPr>
        <w:pStyle w:val="a0"/>
        <w:spacing w:line="276" w:lineRule="auto"/>
        <w:ind w:firstLine="567"/>
        <w:jc w:val="both"/>
        <w:rPr>
          <w:bCs/>
          <w:i/>
          <w:sz w:val="28"/>
          <w:szCs w:val="28"/>
        </w:rPr>
      </w:pPr>
      <w:r w:rsidRPr="00BE56E4">
        <w:rPr>
          <w:i/>
          <w:sz w:val="28"/>
          <w:szCs w:val="28"/>
        </w:rPr>
        <w:t xml:space="preserve">- </w:t>
      </w:r>
      <w:r w:rsidRPr="00BE56E4">
        <w:rPr>
          <w:bCs/>
          <w:i/>
          <w:sz w:val="28"/>
          <w:szCs w:val="28"/>
        </w:rPr>
        <w:t xml:space="preserve">Годовые требования </w:t>
      </w:r>
    </w:p>
    <w:p w:rsidR="00DA5B98" w:rsidRPr="00BE56E4" w:rsidRDefault="00DA5B98" w:rsidP="00DA5B98">
      <w:pPr>
        <w:spacing w:before="100" w:beforeAutospacing="1" w:line="360" w:lineRule="auto"/>
        <w:jc w:val="both"/>
        <w:rPr>
          <w:rFonts w:ascii="Times New Roman" w:hAnsi="Times New Roman"/>
          <w:b/>
          <w:sz w:val="28"/>
          <w:szCs w:val="28"/>
        </w:rPr>
      </w:pPr>
      <w:r w:rsidRPr="00BE56E4">
        <w:rPr>
          <w:rFonts w:ascii="Times New Roman" w:hAnsi="Times New Roman"/>
          <w:b/>
          <w:sz w:val="28"/>
          <w:szCs w:val="28"/>
        </w:rPr>
        <w:t>III.</w:t>
      </w:r>
      <w:r w:rsidRPr="00BE56E4">
        <w:rPr>
          <w:rFonts w:ascii="Times New Roman" w:hAnsi="Times New Roman"/>
          <w:b/>
          <w:sz w:val="28"/>
          <w:szCs w:val="28"/>
        </w:rPr>
        <w:tab/>
        <w:t>Диагностический инструментарий</w:t>
      </w:r>
      <w:r w:rsidRPr="00BE56E4">
        <w:rPr>
          <w:rFonts w:ascii="Times New Roman" w:hAnsi="Times New Roman"/>
          <w:b/>
          <w:sz w:val="28"/>
          <w:szCs w:val="28"/>
        </w:rPr>
        <w:tab/>
      </w:r>
      <w:r w:rsidRPr="00BE56E4">
        <w:rPr>
          <w:rFonts w:ascii="Times New Roman" w:hAnsi="Times New Roman"/>
          <w:b/>
          <w:sz w:val="28"/>
          <w:szCs w:val="28"/>
        </w:rPr>
        <w:tab/>
        <w:t xml:space="preserve"> </w:t>
      </w:r>
    </w:p>
    <w:p w:rsidR="00DA5B98" w:rsidRPr="00BE56E4" w:rsidRDefault="00DA5B98" w:rsidP="00DA5B98">
      <w:pPr>
        <w:pStyle w:val="a0"/>
        <w:spacing w:line="276" w:lineRule="auto"/>
        <w:ind w:firstLine="709"/>
        <w:jc w:val="both"/>
        <w:rPr>
          <w:i/>
          <w:sz w:val="28"/>
          <w:szCs w:val="28"/>
        </w:rPr>
      </w:pPr>
      <w:r w:rsidRPr="00BE56E4">
        <w:rPr>
          <w:i/>
          <w:sz w:val="28"/>
          <w:szCs w:val="28"/>
        </w:rPr>
        <w:t>- Аттестация: цели, виды, форма, содержание</w:t>
      </w:r>
    </w:p>
    <w:p w:rsidR="00DA5B98" w:rsidRPr="00BE56E4" w:rsidRDefault="00DA5B98" w:rsidP="00DA5B98">
      <w:pPr>
        <w:pStyle w:val="a0"/>
        <w:spacing w:after="240" w:line="276" w:lineRule="auto"/>
        <w:ind w:firstLine="709"/>
        <w:jc w:val="both"/>
        <w:rPr>
          <w:i/>
          <w:sz w:val="28"/>
          <w:szCs w:val="28"/>
        </w:rPr>
      </w:pPr>
      <w:r w:rsidRPr="00BE56E4">
        <w:rPr>
          <w:i/>
          <w:sz w:val="28"/>
          <w:szCs w:val="28"/>
        </w:rPr>
        <w:t>- Критерии оценки</w:t>
      </w:r>
    </w:p>
    <w:p w:rsidR="00DA5B98" w:rsidRPr="00BE56E4" w:rsidRDefault="00DA5B98" w:rsidP="00DA5B98">
      <w:pPr>
        <w:pStyle w:val="a0"/>
        <w:spacing w:line="360" w:lineRule="auto"/>
        <w:jc w:val="both"/>
        <w:rPr>
          <w:b/>
          <w:sz w:val="28"/>
          <w:szCs w:val="28"/>
        </w:rPr>
      </w:pPr>
      <w:r w:rsidRPr="00BE56E4">
        <w:rPr>
          <w:b/>
          <w:sz w:val="28"/>
          <w:szCs w:val="28"/>
        </w:rPr>
        <w:t>IV.</w:t>
      </w:r>
      <w:r w:rsidRPr="00BE56E4">
        <w:rPr>
          <w:b/>
          <w:sz w:val="28"/>
          <w:szCs w:val="28"/>
        </w:rPr>
        <w:tab/>
        <w:t>Материально-технические условия реализации программы</w:t>
      </w:r>
    </w:p>
    <w:p w:rsidR="00DA5B98" w:rsidRPr="00BE56E4" w:rsidRDefault="00DA5B98" w:rsidP="00DA5B98">
      <w:pPr>
        <w:pStyle w:val="a0"/>
        <w:spacing w:line="360" w:lineRule="auto"/>
        <w:jc w:val="both"/>
        <w:rPr>
          <w:b/>
          <w:sz w:val="28"/>
          <w:szCs w:val="28"/>
        </w:rPr>
      </w:pPr>
      <w:r w:rsidRPr="00BE56E4">
        <w:rPr>
          <w:b/>
          <w:sz w:val="28"/>
          <w:szCs w:val="28"/>
        </w:rPr>
        <w:t>V.</w:t>
      </w:r>
      <w:r w:rsidRPr="00BE56E4">
        <w:rPr>
          <w:b/>
          <w:sz w:val="28"/>
          <w:szCs w:val="28"/>
        </w:rPr>
        <w:tab/>
        <w:t>Методическое обеспечение программы</w:t>
      </w:r>
      <w:r w:rsidRPr="00BE56E4">
        <w:rPr>
          <w:b/>
          <w:sz w:val="28"/>
          <w:szCs w:val="28"/>
        </w:rPr>
        <w:tab/>
      </w:r>
      <w:r w:rsidRPr="00BE56E4">
        <w:rPr>
          <w:b/>
          <w:sz w:val="28"/>
          <w:szCs w:val="28"/>
        </w:rPr>
        <w:tab/>
      </w:r>
      <w:r w:rsidRPr="00BE56E4">
        <w:rPr>
          <w:b/>
          <w:sz w:val="28"/>
          <w:szCs w:val="28"/>
        </w:rPr>
        <w:tab/>
      </w:r>
    </w:p>
    <w:p w:rsidR="00DA5B98" w:rsidRPr="00BE56E4" w:rsidRDefault="00DA5B98" w:rsidP="00DA5B98">
      <w:pPr>
        <w:pStyle w:val="a0"/>
        <w:spacing w:line="360" w:lineRule="auto"/>
        <w:jc w:val="both"/>
        <w:rPr>
          <w:b/>
          <w:sz w:val="28"/>
          <w:szCs w:val="28"/>
        </w:rPr>
      </w:pPr>
      <w:r w:rsidRPr="00BE56E4">
        <w:rPr>
          <w:b/>
          <w:sz w:val="28"/>
          <w:szCs w:val="28"/>
        </w:rPr>
        <w:t>VI.</w:t>
      </w:r>
      <w:r w:rsidRPr="00BE56E4">
        <w:rPr>
          <w:b/>
          <w:sz w:val="28"/>
          <w:szCs w:val="28"/>
        </w:rPr>
        <w:tab/>
        <w:t xml:space="preserve">Список литературы </w:t>
      </w:r>
    </w:p>
    <w:p w:rsidR="00DA5B98" w:rsidRDefault="00DA5B98">
      <w:pPr>
        <w:spacing w:after="0" w:line="240" w:lineRule="auto"/>
        <w:jc w:val="center"/>
        <w:rPr>
          <w:rFonts w:ascii="Times New Roman" w:hAnsi="Times New Roman" w:cs="Times New Roman"/>
          <w:b/>
          <w:bCs/>
          <w:i/>
          <w:iCs/>
          <w:sz w:val="28"/>
          <w:szCs w:val="28"/>
        </w:rPr>
      </w:pPr>
    </w:p>
    <w:p w:rsidR="00DA5B98" w:rsidRDefault="00DA5B98">
      <w:pPr>
        <w:spacing w:after="0" w:line="240" w:lineRule="auto"/>
        <w:jc w:val="center"/>
        <w:rPr>
          <w:rFonts w:ascii="Times New Roman" w:hAnsi="Times New Roman" w:cs="Times New Roman"/>
          <w:b/>
          <w:bCs/>
          <w:i/>
          <w:iCs/>
          <w:sz w:val="28"/>
          <w:szCs w:val="28"/>
        </w:rPr>
      </w:pPr>
    </w:p>
    <w:p w:rsidR="00DA5B98" w:rsidRDefault="00DA5B98">
      <w:pPr>
        <w:spacing w:after="0" w:line="240" w:lineRule="auto"/>
        <w:jc w:val="center"/>
        <w:rPr>
          <w:rFonts w:ascii="Times New Roman" w:hAnsi="Times New Roman" w:cs="Times New Roman"/>
          <w:b/>
          <w:bCs/>
          <w:i/>
          <w:iCs/>
          <w:sz w:val="28"/>
          <w:szCs w:val="28"/>
        </w:rPr>
      </w:pPr>
    </w:p>
    <w:p w:rsidR="00DA5B98" w:rsidRDefault="00DA5B98">
      <w:pPr>
        <w:spacing w:after="0" w:line="240" w:lineRule="auto"/>
        <w:jc w:val="center"/>
        <w:rPr>
          <w:rFonts w:ascii="Times New Roman" w:hAnsi="Times New Roman" w:cs="Times New Roman"/>
          <w:b/>
          <w:bCs/>
          <w:i/>
          <w:iCs/>
          <w:sz w:val="28"/>
          <w:szCs w:val="28"/>
        </w:rPr>
      </w:pPr>
    </w:p>
    <w:p w:rsidR="00DA5B98" w:rsidRDefault="00DA5B98">
      <w:pPr>
        <w:spacing w:after="0" w:line="240" w:lineRule="auto"/>
        <w:jc w:val="center"/>
        <w:rPr>
          <w:rFonts w:ascii="Times New Roman" w:hAnsi="Times New Roman" w:cs="Times New Roman"/>
          <w:b/>
          <w:bCs/>
          <w:i/>
          <w:iCs/>
          <w:sz w:val="28"/>
          <w:szCs w:val="28"/>
        </w:rPr>
      </w:pPr>
    </w:p>
    <w:p w:rsidR="00DA5B98" w:rsidRPr="00BE56E4" w:rsidRDefault="00DA5B98" w:rsidP="00DA5B98">
      <w:pPr>
        <w:jc w:val="center"/>
        <w:rPr>
          <w:rFonts w:ascii="Times New Roman" w:hAnsi="Times New Roman"/>
          <w:b/>
          <w:bCs/>
        </w:rPr>
      </w:pPr>
      <w:r w:rsidRPr="00BE56E4">
        <w:rPr>
          <w:rFonts w:ascii="Times New Roman" w:hAnsi="Times New Roman"/>
          <w:b/>
          <w:bCs/>
        </w:rPr>
        <w:t>ПОЯСНИТЕЛЬНАЯ ЗАПИСКА</w:t>
      </w:r>
    </w:p>
    <w:p w:rsidR="00DA5B98" w:rsidRPr="00BE56E4" w:rsidRDefault="00DA5B98" w:rsidP="00DA5B98">
      <w:pPr>
        <w:jc w:val="center"/>
        <w:rPr>
          <w:rFonts w:ascii="Times New Roman" w:hAnsi="Times New Roman"/>
        </w:rPr>
      </w:pPr>
    </w:p>
    <w:p w:rsidR="00DA5B98" w:rsidRPr="00BE56E4" w:rsidRDefault="00DA5B98" w:rsidP="00DA5B98">
      <w:pPr>
        <w:ind w:firstLine="567"/>
        <w:jc w:val="both"/>
        <w:rPr>
          <w:rFonts w:ascii="Times New Roman" w:hAnsi="Times New Roman"/>
          <w:sz w:val="28"/>
          <w:szCs w:val="28"/>
        </w:rPr>
      </w:pPr>
      <w:r w:rsidRPr="00BE56E4">
        <w:rPr>
          <w:rFonts w:ascii="Times New Roman" w:hAnsi="Times New Roman"/>
          <w:i/>
          <w:iCs/>
          <w:color w:val="111111"/>
          <w:sz w:val="28"/>
          <w:szCs w:val="28"/>
          <w:bdr w:val="none" w:sz="0" w:space="0" w:color="auto" w:frame="1"/>
        </w:rPr>
        <w:t xml:space="preserve">Направленность программы </w:t>
      </w:r>
      <w:r w:rsidRPr="00BE56E4">
        <w:rPr>
          <w:rFonts w:ascii="Times New Roman" w:hAnsi="Times New Roman"/>
          <w:color w:val="111111"/>
          <w:sz w:val="28"/>
          <w:szCs w:val="28"/>
        </w:rPr>
        <w:t>– художественная.</w:t>
      </w:r>
    </w:p>
    <w:p w:rsidR="00DA5B98" w:rsidRPr="00BE56E4" w:rsidRDefault="00DA5B98" w:rsidP="00DA5B98">
      <w:pPr>
        <w:shd w:val="clear" w:color="auto" w:fill="FFFFFF"/>
        <w:ind w:firstLine="567"/>
        <w:jc w:val="both"/>
        <w:textAlignment w:val="baseline"/>
        <w:rPr>
          <w:rFonts w:ascii="Times New Roman" w:hAnsi="Times New Roman"/>
          <w:color w:val="111111"/>
          <w:sz w:val="28"/>
          <w:szCs w:val="28"/>
          <w:bdr w:val="none" w:sz="0" w:space="0" w:color="auto" w:frame="1"/>
        </w:rPr>
      </w:pPr>
      <w:r w:rsidRPr="00BE56E4">
        <w:rPr>
          <w:rFonts w:ascii="Times New Roman" w:hAnsi="Times New Roman"/>
          <w:i/>
          <w:sz w:val="28"/>
          <w:szCs w:val="28"/>
        </w:rPr>
        <w:t xml:space="preserve">Нормативно-правовое обеспечение программы. </w:t>
      </w:r>
      <w:r w:rsidRPr="00BE56E4">
        <w:rPr>
          <w:rFonts w:ascii="Times New Roman" w:hAnsi="Times New Roman"/>
          <w:color w:val="111111"/>
          <w:sz w:val="28"/>
          <w:szCs w:val="28"/>
        </w:rPr>
        <w:t>Программа уч</w:t>
      </w:r>
      <w:r w:rsidR="00A74DB8">
        <w:rPr>
          <w:rFonts w:ascii="Times New Roman" w:hAnsi="Times New Roman"/>
          <w:color w:val="111111"/>
          <w:sz w:val="28"/>
          <w:szCs w:val="28"/>
        </w:rPr>
        <w:t>ебного предмета «Фортепиано</w:t>
      </w:r>
      <w:r w:rsidRPr="00BE56E4">
        <w:rPr>
          <w:rFonts w:ascii="Times New Roman" w:hAnsi="Times New Roman"/>
          <w:color w:val="111111"/>
          <w:sz w:val="28"/>
          <w:szCs w:val="28"/>
        </w:rPr>
        <w:t>»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Приказа министерства образования и науки РФ от 29 августа 2013 г. 2013 N 1008 «Об утверждении порядка организации и осуществления образовательной деятельности по дополнительным общеобразовательным программам», а также с учетом многолетнего</w:t>
      </w:r>
      <w:r w:rsidR="00A74DB8">
        <w:rPr>
          <w:rFonts w:ascii="Times New Roman" w:hAnsi="Times New Roman"/>
          <w:color w:val="111111"/>
          <w:sz w:val="28"/>
          <w:szCs w:val="28"/>
        </w:rPr>
        <w:t xml:space="preserve"> педагогического опыта работы по</w:t>
      </w:r>
      <w:r w:rsidRPr="00BE56E4">
        <w:rPr>
          <w:rFonts w:ascii="Times New Roman" w:hAnsi="Times New Roman"/>
          <w:color w:val="111111"/>
          <w:sz w:val="28"/>
          <w:szCs w:val="28"/>
        </w:rPr>
        <w:t xml:space="preserve"> дисциплин</w:t>
      </w:r>
      <w:r w:rsidR="00A74DB8">
        <w:rPr>
          <w:rFonts w:ascii="Times New Roman" w:hAnsi="Times New Roman"/>
          <w:color w:val="111111"/>
          <w:sz w:val="28"/>
          <w:szCs w:val="28"/>
        </w:rPr>
        <w:t>е «Общее фортепиано»</w:t>
      </w:r>
      <w:r w:rsidRPr="00BE56E4">
        <w:rPr>
          <w:rFonts w:ascii="Times New Roman" w:hAnsi="Times New Roman"/>
          <w:color w:val="111111"/>
          <w:sz w:val="28"/>
          <w:szCs w:val="28"/>
        </w:rPr>
        <w:t xml:space="preserve"> в детских школах искусств.</w:t>
      </w:r>
      <w:r w:rsidRPr="00BE56E4">
        <w:rPr>
          <w:rFonts w:ascii="Times New Roman" w:hAnsi="Times New Roman"/>
          <w:color w:val="111111"/>
          <w:sz w:val="28"/>
          <w:szCs w:val="28"/>
          <w:bdr w:val="none" w:sz="0" w:space="0" w:color="auto" w:frame="1"/>
        </w:rPr>
        <w:t xml:space="preserve"> </w:t>
      </w:r>
    </w:p>
    <w:p w:rsidR="004E3DCE" w:rsidRDefault="00DA5B98" w:rsidP="00DA5B98">
      <w:pPr>
        <w:ind w:firstLine="567"/>
        <w:jc w:val="both"/>
        <w:rPr>
          <w:rFonts w:ascii="Times New Roman" w:hAnsi="Times New Roman"/>
        </w:rPr>
      </w:pPr>
      <w:r w:rsidRPr="00BE56E4">
        <w:rPr>
          <w:rFonts w:ascii="Times New Roman" w:hAnsi="Times New Roman"/>
          <w:i/>
          <w:sz w:val="28"/>
          <w:szCs w:val="28"/>
        </w:rPr>
        <w:t>Актуальность программы.</w:t>
      </w:r>
      <w:r w:rsidRPr="00BE56E4">
        <w:rPr>
          <w:rFonts w:ascii="Times New Roman" w:hAnsi="Times New Roman"/>
        </w:rPr>
        <w:t xml:space="preserve"> </w:t>
      </w:r>
    </w:p>
    <w:p w:rsidR="00DA5B98" w:rsidRPr="00BE56E4" w:rsidRDefault="00DA5B98" w:rsidP="00DA5B98">
      <w:pPr>
        <w:ind w:firstLine="567"/>
        <w:jc w:val="both"/>
        <w:rPr>
          <w:rFonts w:ascii="Times New Roman" w:hAnsi="Times New Roman"/>
          <w:sz w:val="28"/>
          <w:szCs w:val="28"/>
        </w:rPr>
      </w:pPr>
      <w:r w:rsidRPr="00BE56E4">
        <w:rPr>
          <w:rFonts w:ascii="Times New Roman" w:hAnsi="Times New Roman"/>
          <w:sz w:val="28"/>
          <w:szCs w:val="28"/>
        </w:rPr>
        <w:t>Несколько лет назад музыкальное образование позиционировалось как воспитывающее будущих профессиональных музыкантов. Однако сегодняшние реалии вносят свои коррективы, и количество родителей, желающих вырастить из своих детей музыкантов, стремительно уменьшается. Поэтому данная программа направлена на воспитание и развитие у детей художественно-эстетического вкуса, коммуникабельности, видения красоты окружающего мира, умения доводить дело до логического завершения. Данная программа включает в себя индивидуальные педагогические наработки и позитивный опыт типовых программ.</w:t>
      </w:r>
    </w:p>
    <w:p w:rsidR="0059165B" w:rsidRPr="002D43C9" w:rsidRDefault="0059165B" w:rsidP="0059165B">
      <w:pPr>
        <w:ind w:firstLine="567"/>
        <w:jc w:val="both"/>
        <w:rPr>
          <w:rFonts w:ascii="Times New Roman" w:hAnsi="Times New Roman"/>
          <w:b/>
          <w:bCs/>
          <w:sz w:val="28"/>
          <w:szCs w:val="28"/>
        </w:rPr>
      </w:pPr>
      <w:r w:rsidRPr="00BE56E4">
        <w:rPr>
          <w:rFonts w:ascii="Times New Roman" w:hAnsi="Times New Roman"/>
          <w:i/>
          <w:sz w:val="28"/>
          <w:szCs w:val="28"/>
        </w:rPr>
        <w:t>Отли</w:t>
      </w:r>
      <w:r>
        <w:rPr>
          <w:rFonts w:ascii="Times New Roman" w:hAnsi="Times New Roman"/>
          <w:i/>
          <w:sz w:val="28"/>
          <w:szCs w:val="28"/>
        </w:rPr>
        <w:t>чительные особенности программы</w:t>
      </w:r>
      <w:r w:rsidRPr="002D43C9">
        <w:rPr>
          <w:rFonts w:ascii="Times New Roman" w:hAnsi="Times New Roman"/>
          <w:i/>
          <w:sz w:val="28"/>
          <w:szCs w:val="28"/>
        </w:rPr>
        <w:t>:</w:t>
      </w:r>
    </w:p>
    <w:p w:rsidR="0059165B" w:rsidRPr="002D43C9" w:rsidRDefault="0059165B" w:rsidP="0059165B">
      <w:pPr>
        <w:pStyle w:val="a5"/>
        <w:numPr>
          <w:ilvl w:val="0"/>
          <w:numId w:val="47"/>
        </w:numPr>
        <w:jc w:val="both"/>
        <w:rPr>
          <w:sz w:val="28"/>
          <w:szCs w:val="28"/>
        </w:rPr>
      </w:pPr>
      <w:r>
        <w:rPr>
          <w:sz w:val="28"/>
          <w:szCs w:val="28"/>
        </w:rPr>
        <w:t>Возможность дифференцированного подхода к обучению учащихся, отличающихся по уровню общей подготовки, музыкальным способностям и другим индивидуальным данным.</w:t>
      </w:r>
    </w:p>
    <w:p w:rsidR="0059165B" w:rsidRPr="002D43C9" w:rsidRDefault="0059165B" w:rsidP="0059165B">
      <w:pPr>
        <w:pStyle w:val="a5"/>
        <w:numPr>
          <w:ilvl w:val="0"/>
          <w:numId w:val="47"/>
        </w:numPr>
        <w:jc w:val="both"/>
        <w:rPr>
          <w:sz w:val="28"/>
          <w:szCs w:val="28"/>
        </w:rPr>
      </w:pPr>
      <w:r w:rsidRPr="002D43C9">
        <w:rPr>
          <w:iCs/>
          <w:sz w:val="28"/>
          <w:szCs w:val="28"/>
        </w:rPr>
        <w:t>Ансамблевое музицирование.</w:t>
      </w:r>
      <w:r w:rsidRPr="002D43C9">
        <w:rPr>
          <w:i/>
          <w:iCs/>
          <w:sz w:val="28"/>
          <w:szCs w:val="28"/>
        </w:rPr>
        <w:t xml:space="preserve"> У</w:t>
      </w:r>
      <w:r w:rsidRPr="002D43C9">
        <w:rPr>
          <w:sz w:val="28"/>
          <w:szCs w:val="28"/>
        </w:rPr>
        <w:t>мение играть в ансамбле благоприятно сказывается на комплексном развитии ученика, умении чувствовать партнёра, предслышать.</w:t>
      </w:r>
    </w:p>
    <w:p w:rsidR="0059165B" w:rsidRDefault="0059165B" w:rsidP="0059165B">
      <w:pPr>
        <w:pStyle w:val="a5"/>
        <w:numPr>
          <w:ilvl w:val="0"/>
          <w:numId w:val="47"/>
        </w:numPr>
        <w:jc w:val="both"/>
        <w:rPr>
          <w:sz w:val="28"/>
          <w:szCs w:val="28"/>
        </w:rPr>
      </w:pPr>
      <w:r>
        <w:rPr>
          <w:sz w:val="28"/>
          <w:szCs w:val="28"/>
        </w:rPr>
        <w:t xml:space="preserve">Чтение с листа, позволяет познакомиться с огромным количеством произведений </w:t>
      </w:r>
      <w:r w:rsidR="007A3EA2">
        <w:rPr>
          <w:sz w:val="28"/>
          <w:szCs w:val="28"/>
        </w:rPr>
        <w:t>«</w:t>
      </w:r>
      <w:r>
        <w:rPr>
          <w:sz w:val="28"/>
          <w:szCs w:val="28"/>
        </w:rPr>
        <w:t>эскизно</w:t>
      </w:r>
      <w:r w:rsidR="007A3EA2">
        <w:rPr>
          <w:sz w:val="28"/>
          <w:szCs w:val="28"/>
        </w:rPr>
        <w:t>»</w:t>
      </w:r>
      <w:r w:rsidR="000966D8">
        <w:rPr>
          <w:sz w:val="28"/>
          <w:szCs w:val="28"/>
        </w:rPr>
        <w:t>, тем самым расширяется кругозор учащегося.</w:t>
      </w:r>
    </w:p>
    <w:p w:rsidR="0059165B" w:rsidRDefault="0059165B" w:rsidP="0059165B">
      <w:pPr>
        <w:pStyle w:val="a5"/>
        <w:numPr>
          <w:ilvl w:val="0"/>
          <w:numId w:val="47"/>
        </w:numPr>
        <w:jc w:val="both"/>
        <w:rPr>
          <w:sz w:val="28"/>
          <w:szCs w:val="28"/>
        </w:rPr>
      </w:pPr>
      <w:r>
        <w:rPr>
          <w:sz w:val="28"/>
          <w:szCs w:val="28"/>
        </w:rPr>
        <w:t>Знакомство с национальным репертуаром</w:t>
      </w:r>
    </w:p>
    <w:p w:rsidR="0059165B" w:rsidRDefault="0059165B" w:rsidP="00DA5B98">
      <w:pPr>
        <w:spacing w:after="0" w:line="240" w:lineRule="auto"/>
        <w:ind w:firstLine="567"/>
        <w:rPr>
          <w:rFonts w:ascii="Times New Roman" w:hAnsi="Times New Roman" w:cs="Times New Roman"/>
          <w:bCs/>
          <w:i/>
          <w:sz w:val="28"/>
          <w:szCs w:val="28"/>
        </w:rPr>
      </w:pPr>
    </w:p>
    <w:p w:rsidR="00DA5B98" w:rsidRPr="00DA5B98" w:rsidRDefault="00DA5B98" w:rsidP="00DA5B98">
      <w:pPr>
        <w:spacing w:after="0" w:line="240" w:lineRule="auto"/>
        <w:ind w:firstLine="567"/>
        <w:rPr>
          <w:rFonts w:ascii="Times New Roman" w:hAnsi="Times New Roman" w:cs="Times New Roman"/>
          <w:bCs/>
          <w:i/>
          <w:sz w:val="28"/>
          <w:szCs w:val="28"/>
        </w:rPr>
      </w:pPr>
      <w:r w:rsidRPr="00DA5B98">
        <w:rPr>
          <w:rFonts w:ascii="Times New Roman" w:hAnsi="Times New Roman" w:cs="Times New Roman"/>
          <w:bCs/>
          <w:i/>
          <w:sz w:val="28"/>
          <w:szCs w:val="28"/>
        </w:rPr>
        <w:t>Цели программы:</w:t>
      </w:r>
    </w:p>
    <w:p w:rsidR="00DA5B98" w:rsidRPr="003A3697" w:rsidRDefault="00DA5B98" w:rsidP="00DA5B98">
      <w:pPr>
        <w:spacing w:after="0" w:line="240" w:lineRule="auto"/>
        <w:ind w:firstLine="567"/>
        <w:jc w:val="both"/>
        <w:rPr>
          <w:rFonts w:ascii="Times New Roman" w:hAnsi="Times New Roman" w:cs="Times New Roman"/>
          <w:sz w:val="28"/>
          <w:szCs w:val="28"/>
        </w:rPr>
      </w:pPr>
      <w:r w:rsidRPr="003A3697">
        <w:rPr>
          <w:rFonts w:ascii="Times New Roman" w:hAnsi="Times New Roman" w:cs="Times New Roman"/>
          <w:sz w:val="28"/>
          <w:szCs w:val="28"/>
        </w:rPr>
        <w:t>- приобретение навыков игры на фортепиано, понимания стиля, содержания и формы исполняемого произведения;</w:t>
      </w:r>
    </w:p>
    <w:p w:rsidR="00DA5B98" w:rsidRPr="003A3697" w:rsidRDefault="00DA5B98" w:rsidP="00DA5B98">
      <w:pPr>
        <w:tabs>
          <w:tab w:val="left" w:pos="68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развитие </w:t>
      </w:r>
      <w:r w:rsidRPr="003A3697">
        <w:rPr>
          <w:rFonts w:ascii="Times New Roman" w:hAnsi="Times New Roman" w:cs="Times New Roman"/>
          <w:sz w:val="28"/>
          <w:szCs w:val="28"/>
        </w:rPr>
        <w:t xml:space="preserve">навыков ансамблевой игры и чтения нот с листа; </w:t>
      </w:r>
    </w:p>
    <w:p w:rsidR="00DA5B98" w:rsidRPr="003A3697" w:rsidRDefault="00DA5B98" w:rsidP="00DA5B98">
      <w:pPr>
        <w:tabs>
          <w:tab w:val="left" w:pos="6893"/>
        </w:tabs>
        <w:spacing w:after="0" w:line="240" w:lineRule="auto"/>
        <w:ind w:firstLine="567"/>
        <w:jc w:val="both"/>
        <w:rPr>
          <w:rFonts w:ascii="Times New Roman" w:hAnsi="Times New Roman" w:cs="Times New Roman"/>
          <w:sz w:val="28"/>
          <w:szCs w:val="28"/>
        </w:rPr>
      </w:pPr>
      <w:r w:rsidRPr="003A3697">
        <w:rPr>
          <w:rFonts w:ascii="Times New Roman" w:hAnsi="Times New Roman" w:cs="Times New Roman"/>
          <w:sz w:val="28"/>
          <w:szCs w:val="28"/>
        </w:rPr>
        <w:lastRenderedPageBreak/>
        <w:t>- развитие музыкальных способностей, образного мышления, чувства ритма, интонационного и гармонического слуха, музыкальной памяти, исполнительской выдержки и воли;</w:t>
      </w:r>
    </w:p>
    <w:p w:rsidR="00DA5B98" w:rsidRDefault="00DA5B98" w:rsidP="00DA5B98">
      <w:pPr>
        <w:spacing w:after="0" w:line="240" w:lineRule="auto"/>
        <w:rPr>
          <w:rFonts w:ascii="Times New Roman" w:hAnsi="Times New Roman"/>
          <w:sz w:val="28"/>
          <w:szCs w:val="28"/>
        </w:rPr>
      </w:pPr>
    </w:p>
    <w:p w:rsidR="00DA5B98" w:rsidRPr="00DA5B98" w:rsidRDefault="00DA5B98" w:rsidP="00DA5B98">
      <w:pPr>
        <w:spacing w:after="0" w:line="240" w:lineRule="auto"/>
        <w:rPr>
          <w:rFonts w:ascii="Times New Roman" w:hAnsi="Times New Roman" w:cs="Times New Roman"/>
          <w:bCs/>
          <w:i/>
          <w:sz w:val="28"/>
          <w:szCs w:val="28"/>
        </w:rPr>
      </w:pPr>
      <w:r>
        <w:rPr>
          <w:rFonts w:ascii="Times New Roman" w:hAnsi="Times New Roman"/>
          <w:sz w:val="28"/>
          <w:szCs w:val="28"/>
        </w:rPr>
        <w:t xml:space="preserve">        </w:t>
      </w:r>
      <w:r w:rsidRPr="00DA5B98">
        <w:rPr>
          <w:rFonts w:ascii="Times New Roman" w:hAnsi="Times New Roman" w:cs="Times New Roman"/>
          <w:bCs/>
          <w:i/>
          <w:sz w:val="28"/>
          <w:szCs w:val="28"/>
        </w:rPr>
        <w:t>Задачи</w:t>
      </w:r>
      <w:r>
        <w:rPr>
          <w:rFonts w:ascii="Times New Roman" w:hAnsi="Times New Roman" w:cs="Times New Roman"/>
          <w:bCs/>
          <w:i/>
          <w:sz w:val="28"/>
          <w:szCs w:val="28"/>
        </w:rPr>
        <w:t xml:space="preserve"> программы</w:t>
      </w:r>
      <w:r w:rsidRPr="00DA5B98">
        <w:rPr>
          <w:rFonts w:ascii="Times New Roman" w:hAnsi="Times New Roman" w:cs="Times New Roman"/>
          <w:bCs/>
          <w:i/>
          <w:sz w:val="28"/>
          <w:szCs w:val="28"/>
        </w:rPr>
        <w:t>:</w:t>
      </w:r>
    </w:p>
    <w:p w:rsidR="00DA5B98" w:rsidRPr="003A3697" w:rsidRDefault="00DA5B98" w:rsidP="00DA5B98">
      <w:pPr>
        <w:spacing w:after="0" w:line="240" w:lineRule="auto"/>
        <w:ind w:firstLine="567"/>
        <w:jc w:val="both"/>
        <w:rPr>
          <w:rFonts w:ascii="Times New Roman" w:hAnsi="Times New Roman" w:cs="Times New Roman"/>
          <w:sz w:val="28"/>
          <w:szCs w:val="28"/>
        </w:rPr>
      </w:pPr>
      <w:r w:rsidRPr="003A3697">
        <w:rPr>
          <w:rFonts w:ascii="Times New Roman" w:hAnsi="Times New Roman" w:cs="Times New Roman"/>
          <w:sz w:val="28"/>
          <w:szCs w:val="28"/>
        </w:rPr>
        <w:t>- индивидуально осуществлять музыкальное развитие каждого ученика, развить способность и ж</w:t>
      </w:r>
      <w:r>
        <w:rPr>
          <w:rFonts w:ascii="Times New Roman" w:hAnsi="Times New Roman" w:cs="Times New Roman"/>
          <w:sz w:val="28"/>
          <w:szCs w:val="28"/>
        </w:rPr>
        <w:t xml:space="preserve">елание вслушиваться в музыку и </w:t>
      </w:r>
      <w:r w:rsidRPr="003A3697">
        <w:rPr>
          <w:rFonts w:ascii="Times New Roman" w:hAnsi="Times New Roman" w:cs="Times New Roman"/>
          <w:sz w:val="28"/>
          <w:szCs w:val="28"/>
        </w:rPr>
        <w:t>размышлять о ней,  значительно активизируя работу с репертуаром;</w:t>
      </w:r>
    </w:p>
    <w:p w:rsidR="00DA5B98" w:rsidRPr="003A3697" w:rsidRDefault="00DA5B98" w:rsidP="00DA5B98">
      <w:pPr>
        <w:spacing w:after="0" w:line="240" w:lineRule="auto"/>
        <w:ind w:firstLine="567"/>
        <w:jc w:val="both"/>
        <w:rPr>
          <w:rFonts w:ascii="Times New Roman" w:hAnsi="Times New Roman" w:cs="Times New Roman"/>
          <w:sz w:val="28"/>
          <w:szCs w:val="28"/>
        </w:rPr>
      </w:pPr>
      <w:r w:rsidRPr="003A3697">
        <w:rPr>
          <w:rFonts w:ascii="Times New Roman" w:hAnsi="Times New Roman" w:cs="Times New Roman"/>
          <w:sz w:val="28"/>
          <w:szCs w:val="28"/>
        </w:rPr>
        <w:t>- способствовать овладению основными пианистическими приемами игры на инструменте, развитию музыкального слуха и памяти, чувства ритма;</w:t>
      </w:r>
    </w:p>
    <w:p w:rsidR="00DA5B98" w:rsidRPr="003A3697" w:rsidRDefault="00DA5B98" w:rsidP="00DA5B98">
      <w:pPr>
        <w:spacing w:after="0" w:line="240" w:lineRule="auto"/>
        <w:ind w:firstLine="567"/>
        <w:jc w:val="both"/>
        <w:rPr>
          <w:rFonts w:ascii="Times New Roman" w:hAnsi="Times New Roman" w:cs="Times New Roman"/>
          <w:sz w:val="28"/>
          <w:szCs w:val="28"/>
        </w:rPr>
      </w:pPr>
      <w:r w:rsidRPr="003A3697">
        <w:rPr>
          <w:rFonts w:ascii="Times New Roman" w:hAnsi="Times New Roman" w:cs="Times New Roman"/>
          <w:sz w:val="28"/>
          <w:szCs w:val="28"/>
        </w:rPr>
        <w:t>- сформировать у него навык чтения нот с листа, подбора по слуху, транспонирования, игры в ансамбле;</w:t>
      </w:r>
    </w:p>
    <w:p w:rsidR="00DA5B98" w:rsidRPr="003A3697" w:rsidRDefault="00DA5B98" w:rsidP="00DA5B98">
      <w:pPr>
        <w:spacing w:after="0" w:line="240" w:lineRule="auto"/>
        <w:ind w:firstLine="567"/>
        <w:jc w:val="both"/>
        <w:rPr>
          <w:rFonts w:ascii="Times New Roman" w:hAnsi="Times New Roman" w:cs="Times New Roman"/>
          <w:sz w:val="28"/>
          <w:szCs w:val="28"/>
        </w:rPr>
      </w:pPr>
      <w:r w:rsidRPr="003A3697">
        <w:rPr>
          <w:rFonts w:ascii="Times New Roman" w:hAnsi="Times New Roman" w:cs="Times New Roman"/>
          <w:sz w:val="28"/>
          <w:szCs w:val="28"/>
        </w:rPr>
        <w:t>- приобщить к музыкальному тво</w:t>
      </w:r>
      <w:r>
        <w:rPr>
          <w:rFonts w:ascii="Times New Roman" w:hAnsi="Times New Roman" w:cs="Times New Roman"/>
          <w:sz w:val="28"/>
          <w:szCs w:val="28"/>
        </w:rPr>
        <w:t xml:space="preserve">рчеству посредством слушания и </w:t>
      </w:r>
      <w:r w:rsidRPr="003A3697">
        <w:rPr>
          <w:rFonts w:ascii="Times New Roman" w:hAnsi="Times New Roman" w:cs="Times New Roman"/>
          <w:sz w:val="28"/>
          <w:szCs w:val="28"/>
        </w:rPr>
        <w:t>исполнения произведений;</w:t>
      </w:r>
    </w:p>
    <w:p w:rsidR="00DA5B98" w:rsidRPr="003A3697" w:rsidRDefault="00DA5B98" w:rsidP="00DA5B98">
      <w:pPr>
        <w:spacing w:after="0" w:line="240" w:lineRule="auto"/>
        <w:ind w:firstLine="567"/>
        <w:jc w:val="both"/>
        <w:rPr>
          <w:rFonts w:ascii="Times New Roman" w:hAnsi="Times New Roman" w:cs="Times New Roman"/>
          <w:sz w:val="28"/>
          <w:szCs w:val="28"/>
        </w:rPr>
      </w:pPr>
      <w:r w:rsidRPr="003A3697">
        <w:rPr>
          <w:rFonts w:ascii="Times New Roman" w:hAnsi="Times New Roman" w:cs="Times New Roman"/>
          <w:sz w:val="28"/>
          <w:szCs w:val="28"/>
        </w:rPr>
        <w:t>- привить культуру звукоизвлечения, научить понимать характер, форму и стиль музыкального произведения, т.е. способствовать</w:t>
      </w:r>
      <w:r>
        <w:rPr>
          <w:rFonts w:ascii="Times New Roman" w:hAnsi="Times New Roman" w:cs="Times New Roman"/>
          <w:sz w:val="28"/>
          <w:szCs w:val="28"/>
        </w:rPr>
        <w:t xml:space="preserve"> </w:t>
      </w:r>
      <w:r w:rsidRPr="003A3697">
        <w:rPr>
          <w:rFonts w:ascii="Times New Roman" w:hAnsi="Times New Roman" w:cs="Times New Roman"/>
          <w:sz w:val="28"/>
          <w:szCs w:val="28"/>
        </w:rPr>
        <w:t>становлению культуры исполнительского мастерства;</w:t>
      </w:r>
    </w:p>
    <w:p w:rsidR="00DA5B98" w:rsidRPr="003A3697" w:rsidRDefault="00DA5B98" w:rsidP="00DA5B98">
      <w:pPr>
        <w:spacing w:after="0" w:line="240" w:lineRule="auto"/>
        <w:ind w:firstLine="567"/>
        <w:jc w:val="both"/>
        <w:rPr>
          <w:rFonts w:ascii="Times New Roman" w:hAnsi="Times New Roman" w:cs="Times New Roman"/>
          <w:sz w:val="28"/>
          <w:szCs w:val="28"/>
        </w:rPr>
      </w:pPr>
      <w:r w:rsidRPr="003A3697">
        <w:rPr>
          <w:rFonts w:ascii="Times New Roman" w:hAnsi="Times New Roman" w:cs="Times New Roman"/>
          <w:sz w:val="28"/>
          <w:szCs w:val="28"/>
        </w:rPr>
        <w:t>- подготовить к зачётным и концертным выступлениям;</w:t>
      </w:r>
    </w:p>
    <w:p w:rsidR="00DA5B98" w:rsidRPr="003A3697" w:rsidRDefault="00DA5B98" w:rsidP="00DA5B98">
      <w:pPr>
        <w:spacing w:after="0" w:line="240" w:lineRule="auto"/>
        <w:ind w:firstLine="567"/>
        <w:jc w:val="both"/>
        <w:rPr>
          <w:rFonts w:ascii="Times New Roman" w:hAnsi="Times New Roman" w:cs="Times New Roman"/>
          <w:sz w:val="28"/>
          <w:szCs w:val="28"/>
        </w:rPr>
      </w:pPr>
      <w:r w:rsidRPr="003A3697">
        <w:rPr>
          <w:rFonts w:ascii="Times New Roman" w:hAnsi="Times New Roman" w:cs="Times New Roman"/>
          <w:sz w:val="28"/>
          <w:szCs w:val="28"/>
        </w:rPr>
        <w:t>- создать благоприятный психологический климат на уроках фортепиано.</w:t>
      </w:r>
    </w:p>
    <w:p w:rsidR="00DA5B98" w:rsidRPr="003A3697" w:rsidRDefault="00DA5B98" w:rsidP="00DA5B98">
      <w:pPr>
        <w:spacing w:after="0" w:line="240" w:lineRule="auto"/>
        <w:ind w:firstLine="567"/>
        <w:jc w:val="both"/>
        <w:rPr>
          <w:rFonts w:ascii="Times New Roman" w:hAnsi="Times New Roman" w:cs="Times New Roman"/>
          <w:sz w:val="28"/>
          <w:szCs w:val="28"/>
        </w:rPr>
      </w:pPr>
      <w:r w:rsidRPr="003A3697">
        <w:rPr>
          <w:rFonts w:ascii="Times New Roman" w:hAnsi="Times New Roman" w:cs="Times New Roman"/>
          <w:sz w:val="28"/>
          <w:szCs w:val="28"/>
        </w:rPr>
        <w:t xml:space="preserve">- сформировать пианистическую базу для дальнейшего самостоятельного музыкального развития.   </w:t>
      </w:r>
    </w:p>
    <w:p w:rsidR="00DA5B98" w:rsidRDefault="00DA5B98" w:rsidP="00FC5D7A">
      <w:pPr>
        <w:spacing w:after="0" w:line="240" w:lineRule="auto"/>
        <w:rPr>
          <w:rFonts w:ascii="Times New Roman" w:hAnsi="Times New Roman" w:cs="Times New Roman"/>
          <w:b/>
          <w:bCs/>
          <w:i/>
          <w:iCs/>
          <w:sz w:val="28"/>
          <w:szCs w:val="28"/>
        </w:rPr>
      </w:pPr>
    </w:p>
    <w:p w:rsidR="00FC5D7A" w:rsidRPr="00BE56E4" w:rsidRDefault="00FC5D7A" w:rsidP="00FC5D7A">
      <w:pPr>
        <w:jc w:val="both"/>
        <w:rPr>
          <w:rFonts w:ascii="Times New Roman" w:hAnsi="Times New Roman"/>
          <w:sz w:val="28"/>
          <w:szCs w:val="28"/>
        </w:rPr>
      </w:pPr>
      <w:r w:rsidRPr="00BE56E4">
        <w:rPr>
          <w:rFonts w:ascii="Times New Roman" w:hAnsi="Times New Roman"/>
          <w:i/>
          <w:iCs/>
          <w:color w:val="111111"/>
          <w:sz w:val="28"/>
          <w:szCs w:val="28"/>
          <w:bdr w:val="none" w:sz="0" w:space="0" w:color="auto" w:frame="1"/>
        </w:rPr>
        <w:t>Адресат программы.</w:t>
      </w:r>
      <w:r w:rsidRPr="00BE56E4">
        <w:rPr>
          <w:rFonts w:ascii="Times New Roman" w:hAnsi="Times New Roman"/>
          <w:color w:val="111111"/>
          <w:sz w:val="28"/>
          <w:szCs w:val="28"/>
        </w:rPr>
        <w:t> </w:t>
      </w:r>
      <w:r w:rsidRPr="00BE56E4">
        <w:rPr>
          <w:rFonts w:ascii="Times New Roman" w:hAnsi="Times New Roman"/>
          <w:sz w:val="28"/>
          <w:szCs w:val="28"/>
        </w:rPr>
        <w:t xml:space="preserve"> Возраст обучающихся от 6,5 до 18 лет. </w:t>
      </w:r>
    </w:p>
    <w:p w:rsidR="00FC5D7A" w:rsidRDefault="00FC5D7A" w:rsidP="00FC5D7A">
      <w:pPr>
        <w:spacing w:after="0" w:line="240" w:lineRule="auto"/>
        <w:rPr>
          <w:rFonts w:ascii="Times New Roman" w:hAnsi="Times New Roman" w:cs="Times New Roman"/>
          <w:b/>
          <w:bCs/>
          <w:i/>
          <w:iCs/>
          <w:sz w:val="28"/>
          <w:szCs w:val="28"/>
        </w:rPr>
      </w:pPr>
      <w:r w:rsidRPr="00BE56E4">
        <w:rPr>
          <w:rFonts w:ascii="Times New Roman" w:hAnsi="Times New Roman"/>
          <w:i/>
          <w:iCs/>
          <w:color w:val="111111"/>
          <w:sz w:val="28"/>
          <w:szCs w:val="28"/>
          <w:bdr w:val="none" w:sz="0" w:space="0" w:color="auto" w:frame="1"/>
        </w:rPr>
        <w:t>Объем программы.</w:t>
      </w:r>
      <w:r w:rsidRPr="00BE56E4">
        <w:rPr>
          <w:rFonts w:ascii="Times New Roman" w:hAnsi="Times New Roman"/>
          <w:color w:val="111111"/>
          <w:sz w:val="28"/>
          <w:szCs w:val="28"/>
        </w:rPr>
        <w:t> </w:t>
      </w:r>
      <w:r w:rsidRPr="00BE56E4">
        <w:rPr>
          <w:rFonts w:ascii="Times New Roman" w:hAnsi="Times New Roman"/>
          <w:sz w:val="28"/>
          <w:szCs w:val="28"/>
        </w:rPr>
        <w:t xml:space="preserve">Общее количество часов – </w:t>
      </w:r>
      <w:r w:rsidR="002620C6">
        <w:rPr>
          <w:rFonts w:ascii="Times New Roman" w:hAnsi="Times New Roman"/>
          <w:sz w:val="28"/>
          <w:szCs w:val="28"/>
        </w:rPr>
        <w:t>85</w:t>
      </w:r>
      <w:bookmarkStart w:id="0" w:name="_GoBack"/>
      <w:bookmarkEnd w:id="0"/>
      <w:r w:rsidRPr="00BE56E4">
        <w:rPr>
          <w:rFonts w:ascii="Times New Roman" w:hAnsi="Times New Roman"/>
          <w:sz w:val="28"/>
          <w:szCs w:val="28"/>
        </w:rPr>
        <w:t xml:space="preserve"> часов.</w:t>
      </w:r>
    </w:p>
    <w:p w:rsidR="00DA5B98" w:rsidRDefault="00DA5B98">
      <w:pPr>
        <w:spacing w:after="0" w:line="240" w:lineRule="auto"/>
        <w:jc w:val="center"/>
        <w:rPr>
          <w:rFonts w:ascii="Times New Roman" w:hAnsi="Times New Roman" w:cs="Times New Roman"/>
          <w:b/>
          <w:bCs/>
          <w:i/>
          <w:iCs/>
          <w:sz w:val="28"/>
          <w:szCs w:val="28"/>
        </w:rPr>
      </w:pPr>
    </w:p>
    <w:p w:rsidR="00FC5D7A" w:rsidRPr="00BE56E4" w:rsidRDefault="00FC5D7A" w:rsidP="00FC5D7A">
      <w:pPr>
        <w:jc w:val="both"/>
        <w:rPr>
          <w:rFonts w:ascii="Times New Roman" w:hAnsi="Times New Roman"/>
          <w:i/>
          <w:iCs/>
          <w:color w:val="111111"/>
          <w:sz w:val="28"/>
          <w:szCs w:val="28"/>
          <w:bdr w:val="none" w:sz="0" w:space="0" w:color="auto" w:frame="1"/>
        </w:rPr>
      </w:pPr>
      <w:r w:rsidRPr="00BE56E4">
        <w:rPr>
          <w:rFonts w:ascii="Times New Roman" w:hAnsi="Times New Roman"/>
          <w:i/>
          <w:iCs/>
          <w:color w:val="111111"/>
          <w:sz w:val="28"/>
          <w:szCs w:val="28"/>
          <w:bdr w:val="none" w:sz="0" w:space="0" w:color="auto" w:frame="1"/>
        </w:rPr>
        <w:t xml:space="preserve">Формы организации образовательного процесса. </w:t>
      </w:r>
    </w:p>
    <w:p w:rsidR="00FC5D7A" w:rsidRPr="00BE56E4" w:rsidRDefault="00FC5D7A" w:rsidP="00FC5D7A">
      <w:pPr>
        <w:jc w:val="both"/>
        <w:rPr>
          <w:rFonts w:ascii="Times New Roman" w:hAnsi="Times New Roman"/>
          <w:i/>
          <w:iCs/>
          <w:color w:val="111111"/>
          <w:sz w:val="28"/>
          <w:szCs w:val="28"/>
          <w:bdr w:val="none" w:sz="0" w:space="0" w:color="auto" w:frame="1"/>
        </w:rPr>
      </w:pPr>
      <w:r w:rsidRPr="00BE56E4">
        <w:rPr>
          <w:rStyle w:val="c0"/>
          <w:rFonts w:ascii="Times New Roman" w:hAnsi="Times New Roman"/>
          <w:sz w:val="28"/>
          <w:szCs w:val="28"/>
          <w:shd w:val="clear" w:color="auto" w:fill="FFFFFF"/>
        </w:rPr>
        <w:t>Занятия проводятся в индивидуальной форме. Индивидуальная форма занятий позволяет преподавателю построить пр</w:t>
      </w:r>
      <w:r>
        <w:rPr>
          <w:rStyle w:val="c0"/>
          <w:rFonts w:ascii="Times New Roman" w:hAnsi="Times New Roman"/>
          <w:sz w:val="28"/>
          <w:szCs w:val="28"/>
          <w:shd w:val="clear" w:color="auto" w:fill="FFFFFF"/>
        </w:rPr>
        <w:t>оцесс обучения в соответствии с принципами</w:t>
      </w:r>
      <w:r w:rsidRPr="00BE56E4">
        <w:rPr>
          <w:rStyle w:val="c0"/>
          <w:rFonts w:ascii="Times New Roman" w:hAnsi="Times New Roman"/>
          <w:sz w:val="28"/>
          <w:szCs w:val="28"/>
          <w:shd w:val="clear" w:color="auto" w:fill="FFFFFF"/>
        </w:rPr>
        <w:t xml:space="preserve"> дифференцированного и индивидуального подходов.</w:t>
      </w:r>
    </w:p>
    <w:p w:rsidR="00FC5D7A" w:rsidRDefault="00FC5D7A" w:rsidP="00FC5D7A">
      <w:pPr>
        <w:jc w:val="both"/>
        <w:rPr>
          <w:rFonts w:ascii="Times New Roman" w:hAnsi="Times New Roman"/>
          <w:i/>
          <w:iCs/>
          <w:color w:val="111111"/>
          <w:sz w:val="28"/>
          <w:szCs w:val="28"/>
          <w:bdr w:val="none" w:sz="0" w:space="0" w:color="auto" w:frame="1"/>
        </w:rPr>
      </w:pPr>
      <w:r w:rsidRPr="00BE56E4">
        <w:rPr>
          <w:rFonts w:ascii="Times New Roman" w:hAnsi="Times New Roman"/>
          <w:i/>
          <w:iCs/>
          <w:color w:val="111111"/>
          <w:sz w:val="28"/>
          <w:szCs w:val="28"/>
          <w:bdr w:val="none" w:sz="0" w:space="0" w:color="auto" w:frame="1"/>
        </w:rPr>
        <w:t xml:space="preserve">Срок освоения программы – </w:t>
      </w:r>
      <w:r w:rsidR="004E3DCE">
        <w:rPr>
          <w:rFonts w:ascii="Times New Roman" w:hAnsi="Times New Roman"/>
          <w:iCs/>
          <w:color w:val="111111"/>
          <w:sz w:val="28"/>
          <w:szCs w:val="28"/>
          <w:bdr w:val="none" w:sz="0" w:space="0" w:color="auto" w:frame="1"/>
        </w:rPr>
        <w:t>5</w:t>
      </w:r>
      <w:r w:rsidRPr="00BE56E4">
        <w:rPr>
          <w:rFonts w:ascii="Times New Roman" w:hAnsi="Times New Roman"/>
          <w:iCs/>
          <w:color w:val="111111"/>
          <w:sz w:val="28"/>
          <w:szCs w:val="28"/>
          <w:bdr w:val="none" w:sz="0" w:space="0" w:color="auto" w:frame="1"/>
        </w:rPr>
        <w:t xml:space="preserve"> лет.</w:t>
      </w:r>
      <w:r w:rsidRPr="00BE56E4">
        <w:rPr>
          <w:rFonts w:ascii="Times New Roman" w:hAnsi="Times New Roman"/>
          <w:i/>
          <w:iCs/>
          <w:color w:val="111111"/>
          <w:sz w:val="28"/>
          <w:szCs w:val="28"/>
          <w:bdr w:val="none" w:sz="0" w:space="0" w:color="auto" w:frame="1"/>
        </w:rPr>
        <w:t xml:space="preserve"> </w:t>
      </w:r>
    </w:p>
    <w:p w:rsidR="00FC5D7A" w:rsidRDefault="00FC5D7A" w:rsidP="00FC5D7A">
      <w:pPr>
        <w:jc w:val="both"/>
        <w:rPr>
          <w:color w:val="111111"/>
          <w:sz w:val="28"/>
          <w:szCs w:val="28"/>
        </w:rPr>
      </w:pPr>
      <w:r w:rsidRPr="00BE56E4">
        <w:rPr>
          <w:i/>
          <w:iCs/>
          <w:color w:val="111111"/>
          <w:sz w:val="28"/>
          <w:szCs w:val="28"/>
          <w:bdr w:val="none" w:sz="0" w:space="0" w:color="auto" w:frame="1"/>
        </w:rPr>
        <w:t>Режим занятий.</w:t>
      </w:r>
      <w:r w:rsidRPr="00BE56E4">
        <w:rPr>
          <w:color w:val="111111"/>
          <w:sz w:val="28"/>
          <w:szCs w:val="28"/>
        </w:rPr>
        <w:t> Занятия проводятся</w:t>
      </w:r>
      <w:r w:rsidR="002620C6">
        <w:rPr>
          <w:color w:val="111111"/>
          <w:sz w:val="28"/>
          <w:szCs w:val="28"/>
        </w:rPr>
        <w:t xml:space="preserve"> 1 раз в неделю по 0,5 академического часа в каждом классе.</w:t>
      </w:r>
    </w:p>
    <w:p w:rsidR="007D0807" w:rsidRPr="007D0807" w:rsidRDefault="007D0807" w:rsidP="007D0807">
      <w:pPr>
        <w:spacing w:after="0" w:line="240" w:lineRule="auto"/>
        <w:rPr>
          <w:rFonts w:ascii="Times New Roman" w:hAnsi="Times New Roman" w:cs="Times New Roman"/>
          <w:bCs/>
          <w:i/>
          <w:iCs/>
          <w:sz w:val="28"/>
          <w:szCs w:val="28"/>
        </w:rPr>
      </w:pPr>
      <w:r w:rsidRPr="007D0807">
        <w:rPr>
          <w:rFonts w:ascii="Times New Roman" w:hAnsi="Times New Roman" w:cs="Times New Roman"/>
          <w:bCs/>
          <w:i/>
          <w:iCs/>
          <w:sz w:val="28"/>
          <w:szCs w:val="28"/>
        </w:rPr>
        <w:t>Планируемые результаты освоения программы:</w:t>
      </w:r>
    </w:p>
    <w:p w:rsidR="007D0807" w:rsidRPr="003A3697" w:rsidRDefault="007D0807" w:rsidP="007D0807">
      <w:pPr>
        <w:spacing w:after="0" w:line="240" w:lineRule="auto"/>
        <w:jc w:val="center"/>
        <w:rPr>
          <w:rFonts w:ascii="Times New Roman" w:hAnsi="Times New Roman" w:cs="Times New Roman"/>
          <w:b/>
          <w:bCs/>
          <w:sz w:val="28"/>
          <w:szCs w:val="28"/>
        </w:rPr>
      </w:pPr>
    </w:p>
    <w:p w:rsidR="007D0807" w:rsidRPr="003A3697" w:rsidRDefault="007D0807" w:rsidP="007D0807">
      <w:pPr>
        <w:spacing w:after="0" w:line="240" w:lineRule="auto"/>
        <w:ind w:firstLine="567"/>
        <w:jc w:val="both"/>
        <w:rPr>
          <w:rFonts w:ascii="Times New Roman" w:hAnsi="Times New Roman" w:cs="Times New Roman"/>
          <w:sz w:val="28"/>
          <w:szCs w:val="28"/>
        </w:rPr>
      </w:pPr>
      <w:r w:rsidRPr="003A3697">
        <w:rPr>
          <w:rFonts w:ascii="Times New Roman" w:hAnsi="Times New Roman" w:cs="Times New Roman"/>
          <w:sz w:val="28"/>
          <w:szCs w:val="28"/>
        </w:rPr>
        <w:t>В процессе обучения ученики должны:</w:t>
      </w:r>
    </w:p>
    <w:p w:rsidR="007D0807" w:rsidRPr="003A3697" w:rsidRDefault="007D0807" w:rsidP="007D0807">
      <w:pPr>
        <w:spacing w:after="0" w:line="240" w:lineRule="auto"/>
        <w:ind w:firstLine="567"/>
        <w:jc w:val="both"/>
        <w:rPr>
          <w:rFonts w:ascii="Times New Roman" w:hAnsi="Times New Roman" w:cs="Times New Roman"/>
          <w:sz w:val="28"/>
          <w:szCs w:val="28"/>
        </w:rPr>
      </w:pPr>
      <w:r w:rsidRPr="003A3697">
        <w:rPr>
          <w:rFonts w:ascii="Times New Roman" w:hAnsi="Times New Roman" w:cs="Times New Roman"/>
          <w:sz w:val="28"/>
          <w:szCs w:val="28"/>
        </w:rPr>
        <w:t>- овладеть навыками индивидуальной и групповой работы, концертной деятельности, навыками игры на фортепиано;</w:t>
      </w:r>
    </w:p>
    <w:p w:rsidR="007D0807" w:rsidRPr="003A3697" w:rsidRDefault="007D0807" w:rsidP="007D0807">
      <w:pPr>
        <w:spacing w:after="0" w:line="240" w:lineRule="auto"/>
        <w:ind w:firstLine="567"/>
        <w:jc w:val="both"/>
        <w:rPr>
          <w:rFonts w:ascii="Times New Roman" w:hAnsi="Times New Roman" w:cs="Times New Roman"/>
          <w:sz w:val="28"/>
          <w:szCs w:val="28"/>
        </w:rPr>
      </w:pPr>
      <w:r w:rsidRPr="003A3697">
        <w:rPr>
          <w:rFonts w:ascii="Times New Roman" w:hAnsi="Times New Roman" w:cs="Times New Roman"/>
          <w:sz w:val="28"/>
          <w:szCs w:val="28"/>
        </w:rPr>
        <w:t>- уметь грамотно, выразительно исполнять фортепианные произведения основных жанров и стилевых направлений как сольно, так и в ансамбле;</w:t>
      </w:r>
    </w:p>
    <w:p w:rsidR="007D0807" w:rsidRPr="003A3697" w:rsidRDefault="007D0807" w:rsidP="007D0807">
      <w:pPr>
        <w:spacing w:after="0" w:line="240" w:lineRule="auto"/>
        <w:ind w:firstLine="567"/>
        <w:jc w:val="both"/>
        <w:rPr>
          <w:rFonts w:ascii="Times New Roman" w:hAnsi="Times New Roman" w:cs="Times New Roman"/>
          <w:sz w:val="28"/>
          <w:szCs w:val="28"/>
        </w:rPr>
      </w:pPr>
      <w:r w:rsidRPr="003A3697">
        <w:rPr>
          <w:rFonts w:ascii="Times New Roman" w:hAnsi="Times New Roman" w:cs="Times New Roman"/>
          <w:sz w:val="28"/>
          <w:szCs w:val="28"/>
        </w:rPr>
        <w:t>- читать нотный текст с листа;</w:t>
      </w:r>
    </w:p>
    <w:p w:rsidR="007D0807" w:rsidRPr="00155943" w:rsidRDefault="007D0807" w:rsidP="007D0807">
      <w:pPr>
        <w:spacing w:after="0" w:line="240" w:lineRule="auto"/>
        <w:ind w:firstLine="567"/>
        <w:jc w:val="both"/>
        <w:rPr>
          <w:rFonts w:ascii="Times New Roman" w:hAnsi="Times New Roman" w:cs="Times New Roman"/>
          <w:sz w:val="28"/>
          <w:szCs w:val="28"/>
        </w:rPr>
      </w:pPr>
      <w:r w:rsidRPr="003A3697">
        <w:rPr>
          <w:rFonts w:ascii="Times New Roman" w:hAnsi="Times New Roman" w:cs="Times New Roman"/>
          <w:sz w:val="28"/>
          <w:szCs w:val="28"/>
        </w:rPr>
        <w:t>- владеть знаниями в области музыкального искусства.</w:t>
      </w:r>
    </w:p>
    <w:p w:rsidR="007D0807" w:rsidRPr="003A3697" w:rsidRDefault="007D0807" w:rsidP="007D080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Pr="007D0807">
        <w:rPr>
          <w:rFonts w:ascii="Times New Roman" w:hAnsi="Times New Roman" w:cs="Times New Roman"/>
          <w:sz w:val="28"/>
          <w:szCs w:val="28"/>
        </w:rPr>
        <w:t xml:space="preserve"> </w:t>
      </w:r>
      <w:r w:rsidRPr="003A3697">
        <w:rPr>
          <w:rFonts w:ascii="Times New Roman" w:hAnsi="Times New Roman" w:cs="Times New Roman"/>
          <w:sz w:val="28"/>
          <w:szCs w:val="28"/>
        </w:rPr>
        <w:t>знание инструментальных, художественных особенностей и возможностей фортепиано;</w:t>
      </w:r>
    </w:p>
    <w:p w:rsidR="007D0807" w:rsidRPr="003A3697" w:rsidRDefault="007D0807" w:rsidP="007D080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A3697">
        <w:rPr>
          <w:rFonts w:ascii="Times New Roman" w:hAnsi="Times New Roman" w:cs="Times New Roman"/>
          <w:sz w:val="28"/>
          <w:szCs w:val="28"/>
        </w:rPr>
        <w:t>знание в соответствии с программными требованиями музыкальных произведений, написанных для фортепиано зарубежными и отечественными композиторами;</w:t>
      </w:r>
    </w:p>
    <w:p w:rsidR="007D0807" w:rsidRPr="003A3697" w:rsidRDefault="007D0807" w:rsidP="007D080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A3697">
        <w:rPr>
          <w:rFonts w:ascii="Times New Roman" w:hAnsi="Times New Roman" w:cs="Times New Roman"/>
          <w:sz w:val="28"/>
          <w:szCs w:val="28"/>
        </w:rPr>
        <w:t>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rsidR="007D0807" w:rsidRDefault="007D0807" w:rsidP="00FC5D7A">
      <w:pPr>
        <w:jc w:val="both"/>
        <w:rPr>
          <w:rFonts w:ascii="Times New Roman" w:hAnsi="Times New Roman"/>
          <w:i/>
          <w:iCs/>
          <w:color w:val="111111"/>
          <w:sz w:val="28"/>
          <w:szCs w:val="28"/>
          <w:bdr w:val="none" w:sz="0" w:space="0" w:color="auto" w:frame="1"/>
        </w:rPr>
      </w:pPr>
    </w:p>
    <w:p w:rsidR="007D0807" w:rsidRPr="00BE56E4" w:rsidRDefault="007D0807" w:rsidP="007D0807">
      <w:pPr>
        <w:jc w:val="both"/>
        <w:rPr>
          <w:rFonts w:ascii="Times New Roman" w:hAnsi="Times New Roman"/>
          <w:color w:val="111111"/>
          <w:sz w:val="28"/>
          <w:szCs w:val="28"/>
        </w:rPr>
      </w:pPr>
      <w:r w:rsidRPr="00BE56E4">
        <w:rPr>
          <w:rFonts w:ascii="Times New Roman" w:hAnsi="Times New Roman"/>
          <w:i/>
          <w:iCs/>
          <w:color w:val="111111"/>
          <w:sz w:val="28"/>
          <w:szCs w:val="28"/>
          <w:bdr w:val="none" w:sz="0" w:space="0" w:color="auto" w:frame="1"/>
        </w:rPr>
        <w:t>Формы подведения итогов реализации программы</w:t>
      </w:r>
      <w:r w:rsidRPr="00BE56E4">
        <w:rPr>
          <w:rFonts w:ascii="Times New Roman" w:hAnsi="Times New Roman"/>
          <w:color w:val="111111"/>
          <w:sz w:val="28"/>
          <w:szCs w:val="28"/>
        </w:rPr>
        <w:t> </w:t>
      </w:r>
    </w:p>
    <w:p w:rsidR="007D0807" w:rsidRPr="00BE56E4" w:rsidRDefault="007D0807" w:rsidP="007D0807">
      <w:pPr>
        <w:pStyle w:val="c2"/>
        <w:shd w:val="clear" w:color="auto" w:fill="FFFFFF"/>
        <w:spacing w:before="0" w:beforeAutospacing="0" w:after="0" w:afterAutospacing="0"/>
        <w:jc w:val="both"/>
        <w:rPr>
          <w:sz w:val="22"/>
          <w:szCs w:val="22"/>
        </w:rPr>
      </w:pPr>
      <w:r w:rsidRPr="00BE56E4">
        <w:rPr>
          <w:rStyle w:val="c0"/>
          <w:sz w:val="28"/>
          <w:szCs w:val="28"/>
        </w:rPr>
        <w:t>При прохождении итоговой аттестации – экзамена выпускник должен продемонстрировать знания, умения и навыки в соответствии с программными требованиями.</w:t>
      </w:r>
    </w:p>
    <w:p w:rsidR="00A46B7E" w:rsidRDefault="00A46B7E" w:rsidP="000966D8">
      <w:pPr>
        <w:spacing w:after="0" w:line="240" w:lineRule="auto"/>
        <w:rPr>
          <w:rFonts w:ascii="Times New Roman" w:hAnsi="Times New Roman" w:cs="Times New Roman"/>
          <w:b/>
          <w:bCs/>
          <w:i/>
          <w:iCs/>
          <w:sz w:val="28"/>
          <w:szCs w:val="28"/>
        </w:rPr>
      </w:pPr>
    </w:p>
    <w:p w:rsidR="00A46B7E" w:rsidRDefault="00A46B7E">
      <w:pPr>
        <w:spacing w:after="0" w:line="240" w:lineRule="auto"/>
        <w:jc w:val="center"/>
        <w:rPr>
          <w:rFonts w:ascii="Times New Roman" w:hAnsi="Times New Roman" w:cs="Times New Roman"/>
          <w:b/>
          <w:bCs/>
          <w:i/>
          <w:iCs/>
          <w:sz w:val="28"/>
          <w:szCs w:val="28"/>
        </w:rPr>
      </w:pPr>
    </w:p>
    <w:p w:rsidR="008C08EE" w:rsidRDefault="008C08EE">
      <w:pPr>
        <w:spacing w:after="0" w:line="240" w:lineRule="auto"/>
        <w:jc w:val="center"/>
        <w:rPr>
          <w:rFonts w:ascii="Times New Roman" w:hAnsi="Times New Roman"/>
          <w:b/>
          <w:sz w:val="28"/>
          <w:szCs w:val="28"/>
        </w:rPr>
      </w:pPr>
      <w:r w:rsidRPr="00BE56E4">
        <w:rPr>
          <w:rFonts w:ascii="Times New Roman" w:hAnsi="Times New Roman"/>
          <w:b/>
          <w:sz w:val="28"/>
          <w:szCs w:val="28"/>
        </w:rPr>
        <w:t>Содержание программы</w:t>
      </w:r>
    </w:p>
    <w:p w:rsidR="009853D5" w:rsidRDefault="009853D5">
      <w:pPr>
        <w:spacing w:after="0" w:line="240" w:lineRule="auto"/>
        <w:jc w:val="center"/>
        <w:rPr>
          <w:rFonts w:ascii="Times New Roman" w:hAnsi="Times New Roman" w:cs="Times New Roman"/>
          <w:b/>
          <w:bCs/>
          <w:i/>
          <w:iCs/>
          <w:sz w:val="28"/>
          <w:szCs w:val="28"/>
        </w:rPr>
      </w:pPr>
    </w:p>
    <w:p w:rsidR="008C08EE" w:rsidRDefault="000966D8" w:rsidP="009853D5">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 xml:space="preserve">Данная программа рассчитана на </w:t>
      </w:r>
      <w:r w:rsidR="004E3DCE">
        <w:rPr>
          <w:rFonts w:ascii="Times New Roman" w:hAnsi="Times New Roman" w:cs="Times New Roman"/>
          <w:bCs/>
          <w:iCs/>
          <w:sz w:val="28"/>
          <w:szCs w:val="28"/>
        </w:rPr>
        <w:t>5</w:t>
      </w:r>
      <w:r w:rsidR="009853D5" w:rsidRPr="009853D5">
        <w:rPr>
          <w:rFonts w:ascii="Times New Roman" w:hAnsi="Times New Roman" w:cs="Times New Roman"/>
          <w:bCs/>
          <w:iCs/>
          <w:sz w:val="28"/>
          <w:szCs w:val="28"/>
        </w:rPr>
        <w:t xml:space="preserve"> лет.</w:t>
      </w:r>
    </w:p>
    <w:p w:rsidR="00016E70" w:rsidRPr="009853D5" w:rsidRDefault="00016E70" w:rsidP="009853D5">
      <w:pPr>
        <w:spacing w:after="0" w:line="240" w:lineRule="auto"/>
        <w:rPr>
          <w:rFonts w:ascii="Times New Roman" w:hAnsi="Times New Roman" w:cs="Times New Roman"/>
          <w:bCs/>
          <w:iCs/>
          <w:sz w:val="28"/>
          <w:szCs w:val="28"/>
        </w:rPr>
      </w:pPr>
    </w:p>
    <w:p w:rsidR="008C08EE" w:rsidRDefault="008C08EE" w:rsidP="008C08EE">
      <w:pPr>
        <w:spacing w:after="0" w:line="240" w:lineRule="auto"/>
        <w:rPr>
          <w:rFonts w:ascii="Times New Roman" w:hAnsi="Times New Roman" w:cs="Times New Roman"/>
          <w:color w:val="000000"/>
          <w:sz w:val="28"/>
          <w:szCs w:val="28"/>
        </w:rPr>
      </w:pPr>
      <w:r w:rsidRPr="003A3697">
        <w:rPr>
          <w:rFonts w:ascii="Times New Roman" w:hAnsi="Times New Roman" w:cs="Times New Roman"/>
          <w:color w:val="000000"/>
          <w:sz w:val="28"/>
          <w:szCs w:val="28"/>
        </w:rPr>
        <w:t xml:space="preserve">Годовые требования для учащихся: </w:t>
      </w:r>
    </w:p>
    <w:p w:rsidR="009853D5" w:rsidRPr="003A3697" w:rsidRDefault="009853D5" w:rsidP="008C08EE">
      <w:pPr>
        <w:spacing w:after="0" w:line="240" w:lineRule="auto"/>
        <w:rPr>
          <w:rFonts w:ascii="Times New Roman" w:hAnsi="Times New Roman" w:cs="Times New Roman"/>
          <w:color w:val="000000"/>
          <w:sz w:val="28"/>
          <w:szCs w:val="28"/>
        </w:rPr>
      </w:pPr>
    </w:p>
    <w:p w:rsidR="008C08EE" w:rsidRPr="003A3697" w:rsidRDefault="008C08EE" w:rsidP="008C08EE">
      <w:pPr>
        <w:spacing w:after="0" w:line="240" w:lineRule="auto"/>
        <w:rPr>
          <w:rFonts w:ascii="Times New Roman" w:hAnsi="Times New Roman" w:cs="Times New Roman"/>
          <w:color w:val="000000"/>
          <w:sz w:val="28"/>
          <w:szCs w:val="28"/>
        </w:rPr>
      </w:pPr>
      <w:r w:rsidRPr="003A3697">
        <w:rPr>
          <w:rFonts w:ascii="Times New Roman" w:hAnsi="Times New Roman" w:cs="Times New Roman"/>
          <w:i/>
          <w:iCs/>
          <w:color w:val="000000"/>
          <w:sz w:val="28"/>
          <w:szCs w:val="28"/>
        </w:rPr>
        <w:t>1-й год обучения</w:t>
      </w:r>
      <w:r w:rsidRPr="003A3697">
        <w:rPr>
          <w:rFonts w:ascii="Times New Roman" w:hAnsi="Times New Roman" w:cs="Times New Roman"/>
          <w:color w:val="000000"/>
          <w:sz w:val="28"/>
          <w:szCs w:val="28"/>
        </w:rPr>
        <w:t xml:space="preserve">. </w:t>
      </w:r>
    </w:p>
    <w:p w:rsidR="008C08EE" w:rsidRPr="003A3697" w:rsidRDefault="008C08EE" w:rsidP="008C08EE">
      <w:pPr>
        <w:spacing w:after="0" w:line="240" w:lineRule="auto"/>
        <w:rPr>
          <w:rFonts w:ascii="Times New Roman" w:hAnsi="Times New Roman" w:cs="Times New Roman"/>
          <w:color w:val="000000"/>
          <w:sz w:val="28"/>
          <w:szCs w:val="28"/>
        </w:rPr>
      </w:pPr>
      <w:r w:rsidRPr="003A3697">
        <w:rPr>
          <w:rFonts w:ascii="Times New Roman" w:hAnsi="Times New Roman" w:cs="Times New Roman"/>
          <w:color w:val="000000"/>
          <w:sz w:val="28"/>
          <w:szCs w:val="28"/>
        </w:rPr>
        <w:t xml:space="preserve">10-12 разнохарактерных произведений, в том числе этюды и ансамбли. </w:t>
      </w:r>
    </w:p>
    <w:p w:rsidR="008C08EE" w:rsidRPr="003A3697" w:rsidRDefault="008C08EE" w:rsidP="008C08EE">
      <w:pPr>
        <w:spacing w:after="0" w:line="240" w:lineRule="auto"/>
        <w:rPr>
          <w:rFonts w:ascii="Times New Roman" w:hAnsi="Times New Roman" w:cs="Times New Roman"/>
          <w:i/>
          <w:iCs/>
          <w:color w:val="000000"/>
          <w:sz w:val="28"/>
          <w:szCs w:val="28"/>
        </w:rPr>
      </w:pPr>
      <w:r w:rsidRPr="003A3697">
        <w:rPr>
          <w:rFonts w:ascii="Times New Roman" w:hAnsi="Times New Roman" w:cs="Times New Roman"/>
          <w:i/>
          <w:iCs/>
          <w:color w:val="000000"/>
          <w:sz w:val="28"/>
          <w:szCs w:val="28"/>
        </w:rPr>
        <w:t xml:space="preserve">2-й год обучения. </w:t>
      </w:r>
    </w:p>
    <w:p w:rsidR="008C08EE" w:rsidRPr="003A3697" w:rsidRDefault="008C08EE" w:rsidP="008C08EE">
      <w:pPr>
        <w:spacing w:after="0" w:line="240" w:lineRule="auto"/>
        <w:rPr>
          <w:rFonts w:ascii="Times New Roman" w:hAnsi="Times New Roman" w:cs="Times New Roman"/>
          <w:color w:val="000000"/>
          <w:sz w:val="28"/>
          <w:szCs w:val="28"/>
        </w:rPr>
      </w:pPr>
      <w:r w:rsidRPr="003A3697">
        <w:rPr>
          <w:rFonts w:ascii="Times New Roman" w:hAnsi="Times New Roman" w:cs="Times New Roman"/>
          <w:color w:val="000000"/>
          <w:sz w:val="28"/>
          <w:szCs w:val="28"/>
        </w:rPr>
        <w:t xml:space="preserve">3-4 этюда, 6-7 разнохарактерных произведений, в том числе полифония и ансамбль, подбор аккомпанемента. </w:t>
      </w:r>
    </w:p>
    <w:p w:rsidR="008C08EE" w:rsidRPr="003A3697" w:rsidRDefault="008C08EE" w:rsidP="008C08EE">
      <w:pPr>
        <w:spacing w:after="0" w:line="240" w:lineRule="auto"/>
        <w:rPr>
          <w:rFonts w:ascii="Times New Roman" w:hAnsi="Times New Roman" w:cs="Times New Roman"/>
          <w:i/>
          <w:iCs/>
          <w:color w:val="000000"/>
          <w:sz w:val="28"/>
          <w:szCs w:val="28"/>
        </w:rPr>
      </w:pPr>
      <w:r w:rsidRPr="003A3697">
        <w:rPr>
          <w:rFonts w:ascii="Times New Roman" w:hAnsi="Times New Roman" w:cs="Times New Roman"/>
          <w:i/>
          <w:iCs/>
          <w:color w:val="000000"/>
          <w:sz w:val="28"/>
          <w:szCs w:val="28"/>
        </w:rPr>
        <w:t xml:space="preserve">3-й год обучения. </w:t>
      </w:r>
    </w:p>
    <w:p w:rsidR="008C08EE" w:rsidRPr="003A3697" w:rsidRDefault="008C08EE" w:rsidP="008C08EE">
      <w:pPr>
        <w:spacing w:after="0" w:line="240" w:lineRule="auto"/>
        <w:rPr>
          <w:rFonts w:ascii="Times New Roman" w:hAnsi="Times New Roman" w:cs="Times New Roman"/>
          <w:color w:val="000000"/>
          <w:sz w:val="28"/>
          <w:szCs w:val="28"/>
        </w:rPr>
      </w:pPr>
      <w:r w:rsidRPr="003A3697">
        <w:rPr>
          <w:rFonts w:ascii="Times New Roman" w:hAnsi="Times New Roman" w:cs="Times New Roman"/>
          <w:color w:val="000000"/>
          <w:sz w:val="28"/>
          <w:szCs w:val="28"/>
        </w:rPr>
        <w:t xml:space="preserve">2-3 этюда, 2 полифонических произведения, 1 произведение крупной формы, 2 пьесы, 1 ансамбль, подбор аккомпанемента. </w:t>
      </w:r>
    </w:p>
    <w:p w:rsidR="008C08EE" w:rsidRPr="003A3697" w:rsidRDefault="008C08EE" w:rsidP="008C08EE">
      <w:pPr>
        <w:spacing w:after="0" w:line="240" w:lineRule="auto"/>
        <w:rPr>
          <w:rFonts w:ascii="Times New Roman" w:hAnsi="Times New Roman" w:cs="Times New Roman"/>
          <w:i/>
          <w:iCs/>
          <w:color w:val="000000"/>
          <w:sz w:val="28"/>
          <w:szCs w:val="28"/>
        </w:rPr>
      </w:pPr>
      <w:r w:rsidRPr="003A3697">
        <w:rPr>
          <w:rFonts w:ascii="Times New Roman" w:hAnsi="Times New Roman" w:cs="Times New Roman"/>
          <w:i/>
          <w:iCs/>
          <w:color w:val="000000"/>
          <w:sz w:val="28"/>
          <w:szCs w:val="28"/>
        </w:rPr>
        <w:t xml:space="preserve">4-й год обучения. </w:t>
      </w:r>
    </w:p>
    <w:p w:rsidR="008C08EE" w:rsidRPr="003A3697" w:rsidRDefault="008C08EE" w:rsidP="008C08EE">
      <w:pPr>
        <w:spacing w:after="0" w:line="240" w:lineRule="auto"/>
        <w:rPr>
          <w:rFonts w:ascii="Times New Roman" w:hAnsi="Times New Roman" w:cs="Times New Roman"/>
          <w:color w:val="000000"/>
          <w:sz w:val="28"/>
          <w:szCs w:val="28"/>
        </w:rPr>
      </w:pPr>
      <w:r w:rsidRPr="003A3697">
        <w:rPr>
          <w:rFonts w:ascii="Times New Roman" w:hAnsi="Times New Roman" w:cs="Times New Roman"/>
          <w:color w:val="000000"/>
          <w:sz w:val="28"/>
          <w:szCs w:val="28"/>
        </w:rPr>
        <w:t xml:space="preserve">2-3 этюда, 2 полифонических произведения, 1 произведение крупной формы, 2 пьесы, 1 ансамбль, подбор аккомпанемента. </w:t>
      </w:r>
    </w:p>
    <w:p w:rsidR="008C08EE" w:rsidRPr="003A3697" w:rsidRDefault="008C08EE" w:rsidP="008C08EE">
      <w:pPr>
        <w:spacing w:after="0" w:line="240" w:lineRule="auto"/>
        <w:rPr>
          <w:rFonts w:ascii="Times New Roman" w:hAnsi="Times New Roman" w:cs="Times New Roman"/>
          <w:i/>
          <w:iCs/>
          <w:color w:val="000000"/>
          <w:sz w:val="28"/>
          <w:szCs w:val="28"/>
        </w:rPr>
      </w:pPr>
      <w:r w:rsidRPr="003A3697">
        <w:rPr>
          <w:rFonts w:ascii="Times New Roman" w:hAnsi="Times New Roman" w:cs="Times New Roman"/>
          <w:i/>
          <w:iCs/>
          <w:color w:val="000000"/>
          <w:sz w:val="28"/>
          <w:szCs w:val="28"/>
        </w:rPr>
        <w:t xml:space="preserve">5-й год обучения. </w:t>
      </w:r>
    </w:p>
    <w:p w:rsidR="008C08EE" w:rsidRDefault="004E3DCE" w:rsidP="008C08E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этюда, 1 полифоническое произведение</w:t>
      </w:r>
      <w:r w:rsidR="008C08EE" w:rsidRPr="003A3697">
        <w:rPr>
          <w:rFonts w:ascii="Times New Roman" w:hAnsi="Times New Roman" w:cs="Times New Roman"/>
          <w:color w:val="000000"/>
          <w:sz w:val="28"/>
          <w:szCs w:val="28"/>
        </w:rPr>
        <w:t>, 1 произведение крупной формы, 2</w:t>
      </w:r>
      <w:r>
        <w:rPr>
          <w:rFonts w:ascii="Times New Roman" w:hAnsi="Times New Roman" w:cs="Times New Roman"/>
          <w:color w:val="000000"/>
          <w:sz w:val="28"/>
          <w:szCs w:val="28"/>
        </w:rPr>
        <w:t xml:space="preserve"> </w:t>
      </w:r>
      <w:r w:rsidR="008C08EE" w:rsidRPr="003A3697">
        <w:rPr>
          <w:rFonts w:ascii="Times New Roman" w:hAnsi="Times New Roman" w:cs="Times New Roman"/>
          <w:color w:val="000000"/>
          <w:sz w:val="28"/>
          <w:szCs w:val="28"/>
        </w:rPr>
        <w:t>пьесы, возможен ансамбль</w:t>
      </w:r>
      <w:r>
        <w:rPr>
          <w:rFonts w:ascii="Times New Roman" w:hAnsi="Times New Roman" w:cs="Times New Roman"/>
          <w:color w:val="000000"/>
          <w:sz w:val="28"/>
          <w:szCs w:val="28"/>
        </w:rPr>
        <w:t>.</w:t>
      </w:r>
      <w:r w:rsidR="008C08EE" w:rsidRPr="003A3697">
        <w:rPr>
          <w:rFonts w:ascii="Times New Roman" w:hAnsi="Times New Roman" w:cs="Times New Roman"/>
          <w:color w:val="000000"/>
          <w:sz w:val="28"/>
          <w:szCs w:val="28"/>
        </w:rPr>
        <w:t xml:space="preserve"> </w:t>
      </w:r>
    </w:p>
    <w:p w:rsidR="00954E39" w:rsidRDefault="00954E39" w:rsidP="00A46B7E">
      <w:pPr>
        <w:spacing w:after="0" w:line="240" w:lineRule="auto"/>
        <w:ind w:left="6"/>
        <w:rPr>
          <w:rFonts w:ascii="Times New Roman" w:hAnsi="Times New Roman" w:cs="Times New Roman"/>
          <w:iCs/>
          <w:sz w:val="28"/>
          <w:szCs w:val="28"/>
        </w:rPr>
      </w:pPr>
    </w:p>
    <w:p w:rsidR="006A5EBD" w:rsidRDefault="006A5EBD" w:rsidP="00A46B7E">
      <w:pPr>
        <w:spacing w:after="0" w:line="240" w:lineRule="auto"/>
        <w:ind w:left="6"/>
        <w:rPr>
          <w:rFonts w:ascii="Times New Roman" w:hAnsi="Times New Roman" w:cs="Times New Roman"/>
          <w:iCs/>
          <w:sz w:val="28"/>
          <w:szCs w:val="28"/>
        </w:rPr>
      </w:pPr>
    </w:p>
    <w:p w:rsidR="006A5EBD" w:rsidRPr="00A46B7E" w:rsidRDefault="006A5EBD" w:rsidP="00A46B7E">
      <w:pPr>
        <w:spacing w:after="0" w:line="240" w:lineRule="auto"/>
        <w:ind w:left="6"/>
        <w:rPr>
          <w:rFonts w:ascii="Times New Roman" w:hAnsi="Times New Roman" w:cs="Times New Roman"/>
          <w:iCs/>
          <w:sz w:val="28"/>
          <w:szCs w:val="28"/>
        </w:rPr>
      </w:pPr>
    </w:p>
    <w:p w:rsidR="004352FE" w:rsidRDefault="00016E70" w:rsidP="00016E70">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Первый год обучения</w:t>
      </w:r>
      <w:r w:rsidRPr="00016E70">
        <w:rPr>
          <w:rFonts w:ascii="Times New Roman" w:hAnsi="Times New Roman" w:cs="Times New Roman"/>
          <w:b/>
          <w:bCs/>
          <w:iCs/>
          <w:sz w:val="28"/>
          <w:szCs w:val="28"/>
        </w:rPr>
        <w:t>.</w:t>
      </w:r>
    </w:p>
    <w:p w:rsidR="00016E70" w:rsidRDefault="00016E70" w:rsidP="00016E70">
      <w:pPr>
        <w:spacing w:after="0" w:line="240" w:lineRule="auto"/>
        <w:jc w:val="center"/>
        <w:rPr>
          <w:rFonts w:ascii="Times New Roman" w:hAnsi="Times New Roman" w:cs="Times New Roman"/>
          <w:b/>
          <w:bCs/>
          <w:iCs/>
          <w:sz w:val="28"/>
          <w:szCs w:val="28"/>
        </w:rPr>
      </w:pPr>
    </w:p>
    <w:p w:rsidR="00016E70" w:rsidRPr="003A3697" w:rsidRDefault="00016E70" w:rsidP="006A5EBD">
      <w:pPr>
        <w:spacing w:after="0" w:line="240" w:lineRule="auto"/>
        <w:ind w:firstLine="720"/>
        <w:jc w:val="both"/>
        <w:rPr>
          <w:rFonts w:ascii="Times New Roman" w:hAnsi="Times New Roman" w:cs="Times New Roman"/>
          <w:color w:val="000000"/>
          <w:sz w:val="28"/>
          <w:szCs w:val="28"/>
        </w:rPr>
      </w:pPr>
      <w:r w:rsidRPr="003A3697">
        <w:rPr>
          <w:rFonts w:ascii="Times New Roman" w:hAnsi="Times New Roman" w:cs="Times New Roman"/>
          <w:color w:val="000000"/>
          <w:sz w:val="28"/>
          <w:szCs w:val="28"/>
        </w:rPr>
        <w:t xml:space="preserve">Первый год обучения особенно важен для ребенка и преподавателя. Это фундамент дальнейшего обучения, педагог должен в течении года работать по следующим направлениям: </w:t>
      </w:r>
    </w:p>
    <w:p w:rsidR="00016E70" w:rsidRPr="003A3697" w:rsidRDefault="00016E70" w:rsidP="00016E7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1.Постановка аппарата: </w:t>
      </w:r>
      <w:r w:rsidRPr="003A3697">
        <w:rPr>
          <w:rFonts w:ascii="Times New Roman" w:hAnsi="Times New Roman" w:cs="Times New Roman"/>
          <w:color w:val="000000"/>
          <w:sz w:val="28"/>
          <w:szCs w:val="28"/>
        </w:rPr>
        <w:t>подготовительно</w:t>
      </w:r>
      <w:r>
        <w:rPr>
          <w:rFonts w:ascii="Times New Roman" w:hAnsi="Times New Roman" w:cs="Times New Roman"/>
          <w:color w:val="000000"/>
          <w:sz w:val="28"/>
          <w:szCs w:val="28"/>
        </w:rPr>
        <w:t>-</w:t>
      </w:r>
      <w:r w:rsidRPr="003A3697">
        <w:rPr>
          <w:rFonts w:ascii="Times New Roman" w:hAnsi="Times New Roman" w:cs="Times New Roman"/>
          <w:color w:val="000000"/>
          <w:sz w:val="28"/>
          <w:szCs w:val="28"/>
        </w:rPr>
        <w:t>игровые упражнения, работа над постановкой, организацией целесообразных игровых движений. Упражнения в пределах позиции руки от разных звуков и с перемещением по октавам сначала 3, 2 и 4 пальцами, потом 1 и 5 пальцами.</w:t>
      </w:r>
    </w:p>
    <w:p w:rsidR="00016E70" w:rsidRPr="003A3697" w:rsidRDefault="00016E70" w:rsidP="00016E70">
      <w:pPr>
        <w:spacing w:after="0" w:line="240" w:lineRule="auto"/>
        <w:jc w:val="both"/>
        <w:rPr>
          <w:rFonts w:ascii="Times New Roman" w:hAnsi="Times New Roman" w:cs="Times New Roman"/>
          <w:color w:val="000000"/>
          <w:sz w:val="28"/>
          <w:szCs w:val="28"/>
        </w:rPr>
      </w:pPr>
      <w:r w:rsidRPr="003A3697">
        <w:rPr>
          <w:rFonts w:ascii="Times New Roman" w:hAnsi="Times New Roman" w:cs="Times New Roman"/>
          <w:color w:val="000000"/>
          <w:sz w:val="28"/>
          <w:szCs w:val="28"/>
        </w:rPr>
        <w:t>2. История исполнительства: История возникновения фортепиано, известные мастера, исполнители и композиторы.</w:t>
      </w:r>
    </w:p>
    <w:p w:rsidR="00016E70" w:rsidRPr="003A3697" w:rsidRDefault="00016E70" w:rsidP="00016E70">
      <w:pPr>
        <w:spacing w:after="0" w:line="240" w:lineRule="auto"/>
        <w:jc w:val="both"/>
        <w:rPr>
          <w:rFonts w:ascii="Times New Roman" w:hAnsi="Times New Roman" w:cs="Times New Roman"/>
          <w:color w:val="000000"/>
          <w:sz w:val="28"/>
          <w:szCs w:val="28"/>
        </w:rPr>
      </w:pPr>
      <w:r w:rsidRPr="003A3697">
        <w:rPr>
          <w:rFonts w:ascii="Times New Roman" w:hAnsi="Times New Roman" w:cs="Times New Roman"/>
          <w:color w:val="000000"/>
          <w:sz w:val="28"/>
          <w:szCs w:val="28"/>
        </w:rPr>
        <w:t xml:space="preserve">3. Учебно-техническая работа: Изучение штрихов </w:t>
      </w:r>
      <w:proofErr w:type="spellStart"/>
      <w:r w:rsidRPr="003A3697">
        <w:rPr>
          <w:rFonts w:ascii="Times New Roman" w:hAnsi="Times New Roman" w:cs="Times New Roman"/>
          <w:color w:val="000000"/>
          <w:sz w:val="28"/>
          <w:szCs w:val="28"/>
        </w:rPr>
        <w:t>non</w:t>
      </w:r>
      <w:proofErr w:type="spellEnd"/>
      <w:r w:rsidRPr="003A3697">
        <w:rPr>
          <w:rFonts w:ascii="Times New Roman" w:hAnsi="Times New Roman" w:cs="Times New Roman"/>
          <w:color w:val="000000"/>
          <w:sz w:val="28"/>
          <w:szCs w:val="28"/>
        </w:rPr>
        <w:t xml:space="preserve"> </w:t>
      </w:r>
      <w:proofErr w:type="spellStart"/>
      <w:r w:rsidRPr="003A3697">
        <w:rPr>
          <w:rFonts w:ascii="Times New Roman" w:hAnsi="Times New Roman" w:cs="Times New Roman"/>
          <w:color w:val="000000"/>
          <w:sz w:val="28"/>
          <w:szCs w:val="28"/>
        </w:rPr>
        <w:t>legato</w:t>
      </w:r>
      <w:proofErr w:type="spellEnd"/>
      <w:r w:rsidRPr="003A3697">
        <w:rPr>
          <w:rFonts w:ascii="Times New Roman" w:hAnsi="Times New Roman" w:cs="Times New Roman"/>
          <w:color w:val="000000"/>
          <w:sz w:val="28"/>
          <w:szCs w:val="28"/>
        </w:rPr>
        <w:t xml:space="preserve">, </w:t>
      </w:r>
      <w:proofErr w:type="spellStart"/>
      <w:r w:rsidRPr="003A3697">
        <w:rPr>
          <w:rFonts w:ascii="Times New Roman" w:hAnsi="Times New Roman" w:cs="Times New Roman"/>
          <w:color w:val="000000"/>
          <w:sz w:val="28"/>
          <w:szCs w:val="28"/>
        </w:rPr>
        <w:t>legato</w:t>
      </w:r>
      <w:proofErr w:type="spellEnd"/>
      <w:r w:rsidRPr="003A3697">
        <w:rPr>
          <w:rFonts w:ascii="Times New Roman" w:hAnsi="Times New Roman" w:cs="Times New Roman"/>
          <w:color w:val="000000"/>
          <w:sz w:val="28"/>
          <w:szCs w:val="28"/>
        </w:rPr>
        <w:t xml:space="preserve"> по 2-4 звука, </w:t>
      </w:r>
      <w:proofErr w:type="spellStart"/>
      <w:r w:rsidRPr="003A3697">
        <w:rPr>
          <w:rFonts w:ascii="Times New Roman" w:hAnsi="Times New Roman" w:cs="Times New Roman"/>
          <w:color w:val="000000"/>
          <w:sz w:val="28"/>
          <w:szCs w:val="28"/>
        </w:rPr>
        <w:t>staccato</w:t>
      </w:r>
      <w:proofErr w:type="spellEnd"/>
      <w:r w:rsidRPr="003A3697">
        <w:rPr>
          <w:rFonts w:ascii="Times New Roman" w:hAnsi="Times New Roman" w:cs="Times New Roman"/>
          <w:color w:val="000000"/>
          <w:sz w:val="28"/>
          <w:szCs w:val="28"/>
        </w:rPr>
        <w:t>. Простейшие пьесы для правой и левой руки на исполнение этих штрихов.</w:t>
      </w:r>
    </w:p>
    <w:p w:rsidR="00016E70" w:rsidRPr="003A3697" w:rsidRDefault="00016E70" w:rsidP="00016E70">
      <w:pPr>
        <w:spacing w:after="0" w:line="240" w:lineRule="auto"/>
        <w:jc w:val="both"/>
        <w:rPr>
          <w:rFonts w:ascii="Times New Roman" w:hAnsi="Times New Roman" w:cs="Times New Roman"/>
          <w:color w:val="000000"/>
          <w:sz w:val="28"/>
          <w:szCs w:val="28"/>
        </w:rPr>
      </w:pPr>
      <w:r w:rsidRPr="003A3697">
        <w:rPr>
          <w:rFonts w:ascii="Times New Roman" w:hAnsi="Times New Roman" w:cs="Times New Roman"/>
          <w:color w:val="000000"/>
          <w:sz w:val="28"/>
          <w:szCs w:val="28"/>
        </w:rPr>
        <w:t xml:space="preserve">4. Художественная работа: рассказать о художественном образе произведения. Знать динамические оттенки: </w:t>
      </w:r>
      <w:proofErr w:type="spellStart"/>
      <w:r w:rsidRPr="003A3697">
        <w:rPr>
          <w:rFonts w:ascii="Times New Roman" w:hAnsi="Times New Roman" w:cs="Times New Roman"/>
          <w:color w:val="000000"/>
          <w:sz w:val="28"/>
          <w:szCs w:val="28"/>
        </w:rPr>
        <w:t>forte</w:t>
      </w:r>
      <w:proofErr w:type="spellEnd"/>
      <w:r w:rsidRPr="003A3697">
        <w:rPr>
          <w:rFonts w:ascii="Times New Roman" w:hAnsi="Times New Roman" w:cs="Times New Roman"/>
          <w:color w:val="000000"/>
          <w:sz w:val="28"/>
          <w:szCs w:val="28"/>
        </w:rPr>
        <w:t xml:space="preserve"> и </w:t>
      </w:r>
      <w:proofErr w:type="spellStart"/>
      <w:r w:rsidRPr="003A3697">
        <w:rPr>
          <w:rFonts w:ascii="Times New Roman" w:hAnsi="Times New Roman" w:cs="Times New Roman"/>
          <w:color w:val="000000"/>
          <w:sz w:val="28"/>
          <w:szCs w:val="28"/>
        </w:rPr>
        <w:t>piano</w:t>
      </w:r>
      <w:proofErr w:type="spellEnd"/>
      <w:r w:rsidRPr="003A3697">
        <w:rPr>
          <w:rFonts w:ascii="Times New Roman" w:hAnsi="Times New Roman" w:cs="Times New Roman"/>
          <w:color w:val="000000"/>
          <w:sz w:val="28"/>
          <w:szCs w:val="28"/>
        </w:rPr>
        <w:t xml:space="preserve">, </w:t>
      </w:r>
      <w:proofErr w:type="spellStart"/>
      <w:r w:rsidRPr="003A3697">
        <w:rPr>
          <w:rFonts w:ascii="Times New Roman" w:hAnsi="Times New Roman" w:cs="Times New Roman"/>
          <w:color w:val="000000"/>
          <w:sz w:val="28"/>
          <w:szCs w:val="28"/>
        </w:rPr>
        <w:t>crescendo</w:t>
      </w:r>
      <w:proofErr w:type="spellEnd"/>
      <w:r w:rsidRPr="003A3697">
        <w:rPr>
          <w:rFonts w:ascii="Times New Roman" w:hAnsi="Times New Roman" w:cs="Times New Roman"/>
          <w:color w:val="000000"/>
          <w:sz w:val="28"/>
          <w:szCs w:val="28"/>
        </w:rPr>
        <w:t xml:space="preserve"> и </w:t>
      </w:r>
      <w:proofErr w:type="spellStart"/>
      <w:r w:rsidRPr="003A3697">
        <w:rPr>
          <w:rFonts w:ascii="Times New Roman" w:hAnsi="Times New Roman" w:cs="Times New Roman"/>
          <w:color w:val="000000"/>
          <w:sz w:val="28"/>
          <w:szCs w:val="28"/>
        </w:rPr>
        <w:t>diminuendo</w:t>
      </w:r>
      <w:proofErr w:type="spellEnd"/>
      <w:r w:rsidRPr="003A3697">
        <w:rPr>
          <w:rFonts w:ascii="Times New Roman" w:hAnsi="Times New Roman" w:cs="Times New Roman"/>
          <w:color w:val="000000"/>
          <w:sz w:val="28"/>
          <w:szCs w:val="28"/>
        </w:rPr>
        <w:t>, краткие сведения о композиторе исполняемого произведения, исполнение народных м5. Музыкально-теоретическая подготовка: Знакомство с устройством инструмента, клавиатуры, изучение названий клавиш, октав. Изучение нот 1-й, 2-й и малой октав Изучение длительностей нот и пауз (восьмая, четвертная, половинная, целая). Знакомство с интервалами секунда, терция, квинта.</w:t>
      </w:r>
    </w:p>
    <w:p w:rsidR="00016E70" w:rsidRPr="003A3697" w:rsidRDefault="00016E70" w:rsidP="00016E70">
      <w:pPr>
        <w:spacing w:after="0" w:line="240" w:lineRule="auto"/>
        <w:jc w:val="both"/>
        <w:rPr>
          <w:rFonts w:ascii="Times New Roman" w:hAnsi="Times New Roman" w:cs="Times New Roman"/>
          <w:color w:val="000000"/>
          <w:sz w:val="28"/>
          <w:szCs w:val="28"/>
        </w:rPr>
      </w:pPr>
      <w:r w:rsidRPr="003A3697">
        <w:rPr>
          <w:rFonts w:ascii="Times New Roman" w:hAnsi="Times New Roman" w:cs="Times New Roman"/>
          <w:color w:val="000000"/>
          <w:sz w:val="28"/>
          <w:szCs w:val="28"/>
        </w:rPr>
        <w:t xml:space="preserve">6. Музицирование: Нотная грамота, чтение нот в скрипичном и басовом ключах, простейшие динамические, штриховые и аппликатурные обозначения. Подбор по слуху простейших песенок и </w:t>
      </w:r>
      <w:proofErr w:type="spellStart"/>
      <w:r w:rsidRPr="003A3697">
        <w:rPr>
          <w:rFonts w:ascii="Times New Roman" w:hAnsi="Times New Roman" w:cs="Times New Roman"/>
          <w:color w:val="000000"/>
          <w:sz w:val="28"/>
          <w:szCs w:val="28"/>
        </w:rPr>
        <w:t>попевок</w:t>
      </w:r>
      <w:proofErr w:type="spellEnd"/>
      <w:r w:rsidRPr="003A3697">
        <w:rPr>
          <w:rFonts w:ascii="Times New Roman" w:hAnsi="Times New Roman" w:cs="Times New Roman"/>
          <w:color w:val="000000"/>
          <w:sz w:val="28"/>
          <w:szCs w:val="28"/>
        </w:rPr>
        <w:t>.</w:t>
      </w:r>
    </w:p>
    <w:p w:rsidR="00016E70" w:rsidRPr="003A3697" w:rsidRDefault="00016E70" w:rsidP="00016E70">
      <w:pPr>
        <w:spacing w:after="0" w:line="240" w:lineRule="auto"/>
        <w:jc w:val="both"/>
        <w:rPr>
          <w:rFonts w:ascii="Times New Roman" w:hAnsi="Times New Roman" w:cs="Times New Roman"/>
          <w:color w:val="000000"/>
          <w:sz w:val="28"/>
          <w:szCs w:val="28"/>
        </w:rPr>
      </w:pPr>
      <w:r w:rsidRPr="003A3697">
        <w:rPr>
          <w:rFonts w:ascii="Times New Roman" w:hAnsi="Times New Roman" w:cs="Times New Roman"/>
          <w:color w:val="000000"/>
          <w:sz w:val="28"/>
          <w:szCs w:val="28"/>
        </w:rPr>
        <w:t>7. Контроль знаний, умений и навыков учащихся</w:t>
      </w:r>
    </w:p>
    <w:p w:rsidR="00016E70" w:rsidRPr="00F06C9F" w:rsidRDefault="00F06C9F" w:rsidP="00F06C9F">
      <w:pPr>
        <w:pStyle w:val="a5"/>
        <w:numPr>
          <w:ilvl w:val="0"/>
          <w:numId w:val="48"/>
        </w:numPr>
        <w:jc w:val="both"/>
        <w:rPr>
          <w:color w:val="000000"/>
          <w:sz w:val="28"/>
          <w:szCs w:val="28"/>
        </w:rPr>
      </w:pPr>
      <w:r w:rsidRPr="00F06C9F">
        <w:rPr>
          <w:color w:val="000000"/>
          <w:sz w:val="28"/>
          <w:szCs w:val="28"/>
        </w:rPr>
        <w:t>В конце каждог</w:t>
      </w:r>
      <w:r w:rsidR="00016E70" w:rsidRPr="00F06C9F">
        <w:rPr>
          <w:color w:val="000000"/>
          <w:sz w:val="28"/>
          <w:szCs w:val="28"/>
        </w:rPr>
        <w:t xml:space="preserve">о полугодия академический </w:t>
      </w:r>
      <w:r>
        <w:rPr>
          <w:color w:val="000000"/>
          <w:sz w:val="28"/>
          <w:szCs w:val="28"/>
        </w:rPr>
        <w:t xml:space="preserve">зачет </w:t>
      </w:r>
      <w:r w:rsidR="00016E70" w:rsidRPr="00F06C9F">
        <w:rPr>
          <w:color w:val="000000"/>
          <w:sz w:val="28"/>
          <w:szCs w:val="28"/>
        </w:rPr>
        <w:t>с оценкой</w:t>
      </w:r>
    </w:p>
    <w:p w:rsidR="00F06C9F" w:rsidRDefault="00016E70" w:rsidP="00F06C9F">
      <w:pPr>
        <w:pStyle w:val="a5"/>
        <w:numPr>
          <w:ilvl w:val="0"/>
          <w:numId w:val="48"/>
        </w:numPr>
        <w:jc w:val="both"/>
        <w:rPr>
          <w:color w:val="000000"/>
          <w:sz w:val="28"/>
          <w:szCs w:val="28"/>
        </w:rPr>
      </w:pPr>
      <w:r w:rsidRPr="00F06C9F">
        <w:rPr>
          <w:color w:val="000000"/>
          <w:sz w:val="28"/>
          <w:szCs w:val="28"/>
        </w:rPr>
        <w:t>В конце каждо</w:t>
      </w:r>
      <w:r w:rsidR="00F06C9F">
        <w:rPr>
          <w:color w:val="000000"/>
          <w:sz w:val="28"/>
          <w:szCs w:val="28"/>
        </w:rPr>
        <w:t xml:space="preserve">го полугодия </w:t>
      </w:r>
      <w:r w:rsidRPr="00F06C9F">
        <w:rPr>
          <w:color w:val="000000"/>
          <w:sz w:val="28"/>
          <w:szCs w:val="28"/>
        </w:rPr>
        <w:t>контрольные уроки</w:t>
      </w:r>
      <w:r w:rsidR="00F06C9F">
        <w:rPr>
          <w:color w:val="000000"/>
          <w:sz w:val="28"/>
          <w:szCs w:val="28"/>
        </w:rPr>
        <w:t xml:space="preserve"> по технике.</w:t>
      </w:r>
    </w:p>
    <w:p w:rsidR="00016E70" w:rsidRPr="00F06C9F" w:rsidRDefault="00016E70" w:rsidP="00F06C9F">
      <w:pPr>
        <w:pStyle w:val="a5"/>
        <w:numPr>
          <w:ilvl w:val="0"/>
          <w:numId w:val="48"/>
        </w:numPr>
        <w:jc w:val="both"/>
        <w:rPr>
          <w:color w:val="000000"/>
          <w:sz w:val="28"/>
          <w:szCs w:val="28"/>
        </w:rPr>
      </w:pPr>
      <w:r w:rsidRPr="00F06C9F">
        <w:rPr>
          <w:color w:val="000000"/>
          <w:sz w:val="28"/>
          <w:szCs w:val="28"/>
        </w:rPr>
        <w:t xml:space="preserve">На академическом </w:t>
      </w:r>
      <w:r w:rsidR="00F06C9F">
        <w:rPr>
          <w:color w:val="000000"/>
          <w:sz w:val="28"/>
          <w:szCs w:val="28"/>
        </w:rPr>
        <w:t>зачет</w:t>
      </w:r>
      <w:r w:rsidRPr="00F06C9F">
        <w:rPr>
          <w:color w:val="000000"/>
          <w:sz w:val="28"/>
          <w:szCs w:val="28"/>
        </w:rPr>
        <w:t xml:space="preserve">е учащийся должен исполнить 2 </w:t>
      </w:r>
      <w:proofErr w:type="gramStart"/>
      <w:r w:rsidRPr="00F06C9F">
        <w:rPr>
          <w:color w:val="000000"/>
          <w:sz w:val="28"/>
          <w:szCs w:val="28"/>
        </w:rPr>
        <w:t>разнохарактерных</w:t>
      </w:r>
      <w:proofErr w:type="gramEnd"/>
      <w:r w:rsidRPr="00F06C9F">
        <w:rPr>
          <w:color w:val="000000"/>
          <w:sz w:val="28"/>
          <w:szCs w:val="28"/>
        </w:rPr>
        <w:t xml:space="preserve"> произведения.</w:t>
      </w:r>
    </w:p>
    <w:p w:rsidR="00016E70" w:rsidRPr="00F06C9F" w:rsidRDefault="00016E70" w:rsidP="00F06C9F">
      <w:pPr>
        <w:pStyle w:val="a5"/>
        <w:numPr>
          <w:ilvl w:val="0"/>
          <w:numId w:val="48"/>
        </w:numPr>
        <w:jc w:val="both"/>
        <w:rPr>
          <w:color w:val="000000"/>
          <w:sz w:val="28"/>
          <w:szCs w:val="28"/>
        </w:rPr>
      </w:pPr>
      <w:r w:rsidRPr="00F06C9F">
        <w:rPr>
          <w:color w:val="000000"/>
          <w:sz w:val="28"/>
          <w:szCs w:val="28"/>
        </w:rPr>
        <w:t>В течение учебного года изучить 3 – 4 этюда, 8 – 10 пьес.</w:t>
      </w:r>
    </w:p>
    <w:p w:rsidR="00016E70" w:rsidRPr="003A3697" w:rsidRDefault="00016E70" w:rsidP="00016E70">
      <w:pPr>
        <w:spacing w:after="0" w:line="240" w:lineRule="auto"/>
        <w:jc w:val="both"/>
        <w:rPr>
          <w:rFonts w:ascii="Times New Roman" w:hAnsi="Times New Roman" w:cs="Times New Roman"/>
          <w:color w:val="000000"/>
          <w:sz w:val="28"/>
          <w:szCs w:val="28"/>
        </w:rPr>
      </w:pPr>
    </w:p>
    <w:p w:rsidR="00016E70" w:rsidRDefault="00016E70" w:rsidP="00016E70">
      <w:pPr>
        <w:spacing w:after="0" w:line="240" w:lineRule="auto"/>
        <w:jc w:val="both"/>
        <w:rPr>
          <w:rFonts w:ascii="Times New Roman" w:hAnsi="Times New Roman" w:cs="Times New Roman"/>
          <w:color w:val="000000"/>
          <w:sz w:val="28"/>
          <w:szCs w:val="28"/>
        </w:rPr>
      </w:pPr>
      <w:r w:rsidRPr="003A3697">
        <w:rPr>
          <w:rFonts w:ascii="Times New Roman" w:hAnsi="Times New Roman" w:cs="Times New Roman"/>
          <w:color w:val="000000"/>
          <w:sz w:val="28"/>
          <w:szCs w:val="28"/>
        </w:rPr>
        <w:t>Ученик должен знать: название октав на фортепиано, музыкальную грамоту (названия и длительности нот), основные понятия о произведениях (темп, ритм, динамика, характер), о композиторах (отечественный, зарубежный, национальный).</w:t>
      </w:r>
    </w:p>
    <w:p w:rsidR="00441A80" w:rsidRPr="003A3697" w:rsidRDefault="00441A80" w:rsidP="00016E70">
      <w:pPr>
        <w:spacing w:after="0" w:line="240" w:lineRule="auto"/>
        <w:jc w:val="both"/>
        <w:rPr>
          <w:rFonts w:ascii="Times New Roman" w:hAnsi="Times New Roman" w:cs="Times New Roman"/>
          <w:color w:val="000000"/>
          <w:sz w:val="28"/>
          <w:szCs w:val="28"/>
        </w:rPr>
      </w:pPr>
    </w:p>
    <w:p w:rsidR="00016E70" w:rsidRPr="003A3697" w:rsidRDefault="00016E70" w:rsidP="00016E70">
      <w:pPr>
        <w:spacing w:after="0" w:line="240" w:lineRule="auto"/>
        <w:jc w:val="both"/>
        <w:rPr>
          <w:rFonts w:ascii="Times New Roman" w:hAnsi="Times New Roman" w:cs="Times New Roman"/>
          <w:color w:val="000000"/>
          <w:sz w:val="28"/>
          <w:szCs w:val="28"/>
        </w:rPr>
      </w:pPr>
      <w:r w:rsidRPr="003A3697">
        <w:rPr>
          <w:rFonts w:ascii="Times New Roman" w:hAnsi="Times New Roman" w:cs="Times New Roman"/>
          <w:color w:val="000000"/>
          <w:sz w:val="28"/>
          <w:szCs w:val="28"/>
        </w:rPr>
        <w:t>Ученик должен обладать: правильной посадкой за инструментом; недопустимы различного рода мышечные напряжения и зажимы в руках, пальцах и плечевом поясе учащегося. Пианистический аппарат предполагает также свободу кисти, чтобы рука приняла форму «свода», стала обтекаемой, как купол, при этом локоть отведен от себя, чуть выше запястья. Формирование первоначального навыка игры следует начинать со штриха «</w:t>
      </w:r>
      <w:proofErr w:type="spellStart"/>
      <w:r w:rsidRPr="003A3697">
        <w:rPr>
          <w:rFonts w:ascii="Times New Roman" w:hAnsi="Times New Roman" w:cs="Times New Roman"/>
          <w:color w:val="000000"/>
          <w:sz w:val="28"/>
          <w:szCs w:val="28"/>
        </w:rPr>
        <w:t>non</w:t>
      </w:r>
      <w:proofErr w:type="spellEnd"/>
      <w:r w:rsidRPr="003A3697">
        <w:rPr>
          <w:rFonts w:ascii="Times New Roman" w:hAnsi="Times New Roman" w:cs="Times New Roman"/>
          <w:color w:val="000000"/>
          <w:sz w:val="28"/>
          <w:szCs w:val="28"/>
        </w:rPr>
        <w:t xml:space="preserve"> </w:t>
      </w:r>
      <w:proofErr w:type="spellStart"/>
      <w:r w:rsidRPr="003A3697">
        <w:rPr>
          <w:rFonts w:ascii="Times New Roman" w:hAnsi="Times New Roman" w:cs="Times New Roman"/>
          <w:color w:val="000000"/>
          <w:sz w:val="28"/>
          <w:szCs w:val="28"/>
        </w:rPr>
        <w:t>legato</w:t>
      </w:r>
      <w:proofErr w:type="spellEnd"/>
      <w:r w:rsidRPr="003A3697">
        <w:rPr>
          <w:rFonts w:ascii="Times New Roman" w:hAnsi="Times New Roman" w:cs="Times New Roman"/>
          <w:color w:val="000000"/>
          <w:sz w:val="28"/>
          <w:szCs w:val="28"/>
        </w:rPr>
        <w:t>», он необходим для закрепления исполнительского аппарата, на данном этапе необходимо проявлять высокий контроль за правильной постановкой руки. Знакомство со штрихами «</w:t>
      </w:r>
      <w:proofErr w:type="spellStart"/>
      <w:r w:rsidRPr="003A3697">
        <w:rPr>
          <w:rFonts w:ascii="Times New Roman" w:hAnsi="Times New Roman" w:cs="Times New Roman"/>
          <w:color w:val="000000"/>
          <w:sz w:val="28"/>
          <w:szCs w:val="28"/>
        </w:rPr>
        <w:t>staccato</w:t>
      </w:r>
      <w:proofErr w:type="spellEnd"/>
      <w:r w:rsidRPr="003A3697">
        <w:rPr>
          <w:rFonts w:ascii="Times New Roman" w:hAnsi="Times New Roman" w:cs="Times New Roman"/>
          <w:color w:val="000000"/>
          <w:sz w:val="28"/>
          <w:szCs w:val="28"/>
        </w:rPr>
        <w:t>», «</w:t>
      </w:r>
      <w:proofErr w:type="spellStart"/>
      <w:r w:rsidRPr="003A3697">
        <w:rPr>
          <w:rFonts w:ascii="Times New Roman" w:hAnsi="Times New Roman" w:cs="Times New Roman"/>
          <w:color w:val="000000"/>
          <w:sz w:val="28"/>
          <w:szCs w:val="28"/>
        </w:rPr>
        <w:t>legato</w:t>
      </w:r>
      <w:proofErr w:type="spellEnd"/>
      <w:r w:rsidRPr="003A3697">
        <w:rPr>
          <w:rFonts w:ascii="Times New Roman" w:hAnsi="Times New Roman" w:cs="Times New Roman"/>
          <w:color w:val="000000"/>
          <w:sz w:val="28"/>
          <w:szCs w:val="28"/>
        </w:rPr>
        <w:t>» происходит после того, как учащиеся научатся контролировать положение своего пианистического аппарата. Следить за качеством звучания, точности ритма.</w:t>
      </w:r>
    </w:p>
    <w:p w:rsidR="00016E70" w:rsidRPr="003A3697" w:rsidRDefault="00016E70" w:rsidP="00016E70">
      <w:pPr>
        <w:spacing w:after="0" w:line="240" w:lineRule="auto"/>
        <w:jc w:val="both"/>
        <w:rPr>
          <w:rFonts w:ascii="Times New Roman" w:hAnsi="Times New Roman" w:cs="Times New Roman"/>
          <w:color w:val="000000"/>
          <w:sz w:val="28"/>
          <w:szCs w:val="28"/>
        </w:rPr>
      </w:pPr>
      <w:r w:rsidRPr="003A3697">
        <w:rPr>
          <w:rFonts w:ascii="Times New Roman" w:hAnsi="Times New Roman" w:cs="Times New Roman"/>
          <w:color w:val="000000"/>
          <w:sz w:val="28"/>
          <w:szCs w:val="28"/>
        </w:rPr>
        <w:t xml:space="preserve">Исполнение народных мелодий и несложных пьес. Уметь читать с листа простые произведения. Подбирать по слуху простейшие песенки и </w:t>
      </w:r>
      <w:proofErr w:type="spellStart"/>
      <w:r w:rsidRPr="003A3697">
        <w:rPr>
          <w:rFonts w:ascii="Times New Roman" w:hAnsi="Times New Roman" w:cs="Times New Roman"/>
          <w:color w:val="000000"/>
          <w:sz w:val="28"/>
          <w:szCs w:val="28"/>
        </w:rPr>
        <w:t>попевки</w:t>
      </w:r>
      <w:proofErr w:type="spellEnd"/>
      <w:r w:rsidRPr="003A3697">
        <w:rPr>
          <w:rFonts w:ascii="Times New Roman" w:hAnsi="Times New Roman" w:cs="Times New Roman"/>
          <w:color w:val="000000"/>
          <w:sz w:val="28"/>
          <w:szCs w:val="28"/>
        </w:rPr>
        <w:t xml:space="preserve">. </w:t>
      </w:r>
    </w:p>
    <w:p w:rsidR="003C20D8" w:rsidRDefault="003C20D8" w:rsidP="006A5EBD">
      <w:pPr>
        <w:spacing w:after="0" w:line="240" w:lineRule="auto"/>
        <w:rPr>
          <w:rFonts w:ascii="Times New Roman" w:hAnsi="Times New Roman" w:cs="Times New Roman"/>
          <w:b/>
          <w:bCs/>
          <w:i/>
          <w:iCs/>
          <w:sz w:val="28"/>
          <w:szCs w:val="28"/>
        </w:rPr>
      </w:pPr>
    </w:p>
    <w:p w:rsidR="003C20D8" w:rsidRDefault="003C20D8">
      <w:pPr>
        <w:spacing w:after="0" w:line="240" w:lineRule="auto"/>
        <w:jc w:val="center"/>
        <w:rPr>
          <w:rFonts w:ascii="Times New Roman" w:hAnsi="Times New Roman" w:cs="Times New Roman"/>
          <w:b/>
          <w:bCs/>
          <w:i/>
          <w:iCs/>
          <w:sz w:val="28"/>
          <w:szCs w:val="28"/>
        </w:rPr>
      </w:pPr>
    </w:p>
    <w:p w:rsidR="00441A80" w:rsidRPr="00441A80" w:rsidRDefault="00441A80" w:rsidP="00441A80">
      <w:pPr>
        <w:jc w:val="center"/>
        <w:rPr>
          <w:rFonts w:ascii="Times New Roman" w:hAnsi="Times New Roman"/>
          <w:b/>
          <w:bCs/>
          <w:sz w:val="28"/>
        </w:rPr>
      </w:pPr>
      <w:r w:rsidRPr="00441A80">
        <w:rPr>
          <w:rFonts w:ascii="Times New Roman" w:hAnsi="Times New Roman"/>
          <w:b/>
          <w:bCs/>
          <w:sz w:val="28"/>
        </w:rPr>
        <w:t>Примерный репертуарный список</w:t>
      </w:r>
    </w:p>
    <w:p w:rsidR="00441A80" w:rsidRPr="00441A80" w:rsidRDefault="00441A80" w:rsidP="00441A80">
      <w:pPr>
        <w:rPr>
          <w:color w:val="000000"/>
          <w:sz w:val="28"/>
          <w:szCs w:val="28"/>
        </w:rPr>
      </w:pPr>
      <w:r w:rsidRPr="00441A80">
        <w:rPr>
          <w:color w:val="000000"/>
          <w:sz w:val="28"/>
          <w:szCs w:val="28"/>
        </w:rPr>
        <w:t xml:space="preserve">Этюды: </w:t>
      </w:r>
    </w:p>
    <w:p w:rsidR="00441A80" w:rsidRPr="00441A80" w:rsidRDefault="00441A80" w:rsidP="00441A80">
      <w:pPr>
        <w:pStyle w:val="a5"/>
        <w:numPr>
          <w:ilvl w:val="0"/>
          <w:numId w:val="13"/>
        </w:numPr>
        <w:rPr>
          <w:color w:val="000000"/>
          <w:sz w:val="28"/>
          <w:szCs w:val="28"/>
        </w:rPr>
      </w:pPr>
      <w:proofErr w:type="spellStart"/>
      <w:r w:rsidRPr="00441A80">
        <w:rPr>
          <w:color w:val="000000"/>
          <w:sz w:val="28"/>
          <w:szCs w:val="28"/>
        </w:rPr>
        <w:t>Гедике</w:t>
      </w:r>
      <w:proofErr w:type="spellEnd"/>
      <w:r w:rsidRPr="00441A80">
        <w:rPr>
          <w:color w:val="000000"/>
          <w:sz w:val="28"/>
          <w:szCs w:val="28"/>
        </w:rPr>
        <w:t xml:space="preserve"> А. Соч. 32. 40 мелодических этюдов (тетрадь 1-я). </w:t>
      </w:r>
    </w:p>
    <w:p w:rsidR="00441A80" w:rsidRPr="00441A80" w:rsidRDefault="00441A80" w:rsidP="00441A80">
      <w:pPr>
        <w:pStyle w:val="a5"/>
        <w:numPr>
          <w:ilvl w:val="0"/>
          <w:numId w:val="13"/>
        </w:numPr>
        <w:rPr>
          <w:color w:val="000000"/>
          <w:sz w:val="28"/>
          <w:szCs w:val="28"/>
        </w:rPr>
      </w:pPr>
      <w:proofErr w:type="spellStart"/>
      <w:r w:rsidRPr="00441A80">
        <w:rPr>
          <w:color w:val="000000"/>
          <w:sz w:val="28"/>
          <w:szCs w:val="28"/>
        </w:rPr>
        <w:t>Гнесина</w:t>
      </w:r>
      <w:proofErr w:type="spellEnd"/>
      <w:r w:rsidRPr="00441A80">
        <w:rPr>
          <w:color w:val="000000"/>
          <w:sz w:val="28"/>
          <w:szCs w:val="28"/>
        </w:rPr>
        <w:t xml:space="preserve"> Е. Фортепианная азбука (этюды по выбору). </w:t>
      </w:r>
    </w:p>
    <w:p w:rsidR="00441A80" w:rsidRPr="00441A80" w:rsidRDefault="00441A80" w:rsidP="00441A80">
      <w:pPr>
        <w:pStyle w:val="a5"/>
        <w:numPr>
          <w:ilvl w:val="0"/>
          <w:numId w:val="13"/>
        </w:numPr>
        <w:rPr>
          <w:color w:val="000000"/>
          <w:sz w:val="28"/>
          <w:szCs w:val="28"/>
        </w:rPr>
      </w:pPr>
      <w:r w:rsidRPr="00441A80">
        <w:rPr>
          <w:color w:val="000000"/>
          <w:sz w:val="28"/>
          <w:szCs w:val="28"/>
        </w:rPr>
        <w:t xml:space="preserve">Избранные этюды иностранных композиторов. Вып.1. ред. и сост. </w:t>
      </w:r>
      <w:proofErr w:type="spellStart"/>
      <w:r w:rsidRPr="00441A80">
        <w:rPr>
          <w:color w:val="000000"/>
          <w:sz w:val="28"/>
          <w:szCs w:val="28"/>
        </w:rPr>
        <w:t>А.Руббах</w:t>
      </w:r>
      <w:proofErr w:type="spellEnd"/>
      <w:r w:rsidRPr="00441A80">
        <w:rPr>
          <w:color w:val="000000"/>
          <w:sz w:val="28"/>
          <w:szCs w:val="28"/>
        </w:rPr>
        <w:t xml:space="preserve"> и </w:t>
      </w:r>
      <w:proofErr w:type="spellStart"/>
      <w:r w:rsidRPr="00441A80">
        <w:rPr>
          <w:color w:val="000000"/>
          <w:sz w:val="28"/>
          <w:szCs w:val="28"/>
        </w:rPr>
        <w:t>В.Натансон</w:t>
      </w:r>
      <w:proofErr w:type="spellEnd"/>
      <w:r w:rsidRPr="00441A80">
        <w:rPr>
          <w:color w:val="000000"/>
          <w:sz w:val="28"/>
          <w:szCs w:val="28"/>
        </w:rPr>
        <w:t xml:space="preserve">. М., 1957: №№ 1 - 20. </w:t>
      </w:r>
    </w:p>
    <w:p w:rsidR="00441A80" w:rsidRPr="00441A80" w:rsidRDefault="00441A80" w:rsidP="00441A80">
      <w:pPr>
        <w:pStyle w:val="a5"/>
        <w:numPr>
          <w:ilvl w:val="0"/>
          <w:numId w:val="13"/>
        </w:numPr>
        <w:rPr>
          <w:color w:val="000000"/>
          <w:sz w:val="28"/>
          <w:szCs w:val="28"/>
        </w:rPr>
      </w:pPr>
      <w:r w:rsidRPr="00441A80">
        <w:rPr>
          <w:color w:val="000000"/>
          <w:sz w:val="28"/>
          <w:szCs w:val="28"/>
        </w:rPr>
        <w:t xml:space="preserve">Черни К.- </w:t>
      </w:r>
      <w:proofErr w:type="spellStart"/>
      <w:r w:rsidRPr="00441A80">
        <w:rPr>
          <w:color w:val="000000"/>
          <w:sz w:val="28"/>
          <w:szCs w:val="28"/>
        </w:rPr>
        <w:t>Гермер</w:t>
      </w:r>
      <w:proofErr w:type="spellEnd"/>
      <w:r w:rsidRPr="00441A80">
        <w:rPr>
          <w:color w:val="000000"/>
          <w:sz w:val="28"/>
          <w:szCs w:val="28"/>
        </w:rPr>
        <w:t xml:space="preserve"> Г. Избранные этюды ч.1 №№ 1-7. </w:t>
      </w:r>
    </w:p>
    <w:p w:rsidR="00441A80" w:rsidRPr="00441A80" w:rsidRDefault="00441A80" w:rsidP="00441A80">
      <w:pPr>
        <w:pStyle w:val="a5"/>
        <w:numPr>
          <w:ilvl w:val="0"/>
          <w:numId w:val="13"/>
        </w:numPr>
        <w:rPr>
          <w:color w:val="000000"/>
          <w:sz w:val="28"/>
          <w:szCs w:val="28"/>
        </w:rPr>
      </w:pPr>
      <w:proofErr w:type="spellStart"/>
      <w:r w:rsidRPr="00441A80">
        <w:rPr>
          <w:color w:val="000000"/>
          <w:sz w:val="28"/>
          <w:szCs w:val="28"/>
        </w:rPr>
        <w:t>Шитте</w:t>
      </w:r>
      <w:proofErr w:type="spellEnd"/>
      <w:r w:rsidRPr="00441A80">
        <w:rPr>
          <w:color w:val="000000"/>
          <w:sz w:val="28"/>
          <w:szCs w:val="28"/>
        </w:rPr>
        <w:t xml:space="preserve"> А. Соч. 108. 25 маленьких этюдов для фортепиано (№№ 1.3, 5, 7, 13, 20, 21, 22). </w:t>
      </w:r>
    </w:p>
    <w:p w:rsidR="00441A80" w:rsidRDefault="00441A80" w:rsidP="00441A80">
      <w:pPr>
        <w:pStyle w:val="a5"/>
        <w:numPr>
          <w:ilvl w:val="0"/>
          <w:numId w:val="13"/>
        </w:numPr>
        <w:rPr>
          <w:color w:val="000000"/>
          <w:sz w:val="28"/>
          <w:szCs w:val="28"/>
        </w:rPr>
      </w:pPr>
      <w:r w:rsidRPr="00441A80">
        <w:rPr>
          <w:color w:val="000000"/>
          <w:sz w:val="28"/>
          <w:szCs w:val="28"/>
        </w:rPr>
        <w:t xml:space="preserve">Школа игры на фортепиано. Под общей редакцией </w:t>
      </w:r>
      <w:proofErr w:type="spellStart"/>
      <w:r w:rsidRPr="00441A80">
        <w:rPr>
          <w:color w:val="000000"/>
          <w:sz w:val="28"/>
          <w:szCs w:val="28"/>
        </w:rPr>
        <w:t>А.Николаева</w:t>
      </w:r>
      <w:proofErr w:type="spellEnd"/>
      <w:r w:rsidRPr="00441A80">
        <w:rPr>
          <w:color w:val="000000"/>
          <w:sz w:val="28"/>
          <w:szCs w:val="28"/>
        </w:rPr>
        <w:t xml:space="preserve">. ч.1. </w:t>
      </w:r>
      <w:r>
        <w:rPr>
          <w:color w:val="000000"/>
          <w:sz w:val="28"/>
          <w:szCs w:val="28"/>
        </w:rPr>
        <w:t xml:space="preserve"> М., 1974: этюды по выбору.</w:t>
      </w:r>
    </w:p>
    <w:p w:rsidR="00441A80" w:rsidRPr="00441A80" w:rsidRDefault="00441A80" w:rsidP="00441A80">
      <w:pPr>
        <w:pStyle w:val="a5"/>
        <w:ind w:left="720"/>
        <w:rPr>
          <w:color w:val="000000"/>
          <w:sz w:val="28"/>
          <w:szCs w:val="28"/>
        </w:rPr>
      </w:pPr>
    </w:p>
    <w:p w:rsidR="00441A80" w:rsidRPr="00441A80" w:rsidRDefault="00441A80" w:rsidP="00441A80">
      <w:pPr>
        <w:rPr>
          <w:sz w:val="28"/>
          <w:szCs w:val="28"/>
        </w:rPr>
      </w:pPr>
      <w:r w:rsidRPr="00441A80">
        <w:rPr>
          <w:sz w:val="28"/>
          <w:szCs w:val="28"/>
        </w:rPr>
        <w:t xml:space="preserve">Пьесы: </w:t>
      </w:r>
    </w:p>
    <w:p w:rsidR="00441A80" w:rsidRPr="00441A80" w:rsidRDefault="00441A80" w:rsidP="00711982">
      <w:pPr>
        <w:pStyle w:val="a5"/>
        <w:numPr>
          <w:ilvl w:val="0"/>
          <w:numId w:val="13"/>
        </w:numPr>
        <w:rPr>
          <w:sz w:val="28"/>
          <w:szCs w:val="28"/>
        </w:rPr>
      </w:pPr>
      <w:r>
        <w:rPr>
          <w:sz w:val="28"/>
          <w:szCs w:val="28"/>
        </w:rPr>
        <w:t>«</w:t>
      </w:r>
      <w:r w:rsidRPr="00441A80">
        <w:rPr>
          <w:sz w:val="28"/>
          <w:szCs w:val="28"/>
        </w:rPr>
        <w:t>Начинаю играть на рояле</w:t>
      </w:r>
      <w:r>
        <w:rPr>
          <w:sz w:val="28"/>
          <w:szCs w:val="28"/>
        </w:rPr>
        <w:t>»</w:t>
      </w:r>
      <w:r w:rsidRPr="00441A80">
        <w:rPr>
          <w:sz w:val="28"/>
          <w:szCs w:val="28"/>
        </w:rPr>
        <w:t xml:space="preserve">. Под общей редакцией </w:t>
      </w:r>
      <w:proofErr w:type="spellStart"/>
      <w:r w:rsidRPr="00441A80">
        <w:rPr>
          <w:sz w:val="28"/>
          <w:szCs w:val="28"/>
        </w:rPr>
        <w:t>А.Борзенкова</w:t>
      </w:r>
      <w:proofErr w:type="spellEnd"/>
      <w:r w:rsidRPr="00441A80">
        <w:rPr>
          <w:sz w:val="28"/>
          <w:szCs w:val="28"/>
        </w:rPr>
        <w:t xml:space="preserve">. ч.1: </w:t>
      </w:r>
    </w:p>
    <w:p w:rsidR="00441A80" w:rsidRPr="00441A80" w:rsidRDefault="00441A80" w:rsidP="00711982">
      <w:pPr>
        <w:pStyle w:val="a5"/>
        <w:numPr>
          <w:ilvl w:val="0"/>
          <w:numId w:val="13"/>
        </w:numPr>
        <w:rPr>
          <w:sz w:val="28"/>
          <w:szCs w:val="28"/>
        </w:rPr>
      </w:pPr>
      <w:r w:rsidRPr="00441A80">
        <w:rPr>
          <w:sz w:val="28"/>
          <w:szCs w:val="28"/>
        </w:rPr>
        <w:t xml:space="preserve">Акимов К. «Кукла спит» </w:t>
      </w:r>
    </w:p>
    <w:p w:rsidR="00441A80" w:rsidRPr="00441A80" w:rsidRDefault="00441A80" w:rsidP="00711982">
      <w:pPr>
        <w:pStyle w:val="a5"/>
        <w:numPr>
          <w:ilvl w:val="0"/>
          <w:numId w:val="13"/>
        </w:numPr>
        <w:rPr>
          <w:sz w:val="28"/>
          <w:szCs w:val="28"/>
        </w:rPr>
      </w:pPr>
      <w:r w:rsidRPr="00441A80">
        <w:rPr>
          <w:sz w:val="28"/>
          <w:szCs w:val="28"/>
        </w:rPr>
        <w:t xml:space="preserve">Левитин Ю. Марш. </w:t>
      </w:r>
    </w:p>
    <w:p w:rsidR="00441A80" w:rsidRPr="00441A80" w:rsidRDefault="00441A80" w:rsidP="00711982">
      <w:pPr>
        <w:pStyle w:val="a5"/>
        <w:numPr>
          <w:ilvl w:val="0"/>
          <w:numId w:val="13"/>
        </w:numPr>
        <w:rPr>
          <w:sz w:val="28"/>
          <w:szCs w:val="28"/>
        </w:rPr>
      </w:pPr>
      <w:r w:rsidRPr="00441A80">
        <w:rPr>
          <w:sz w:val="28"/>
          <w:szCs w:val="28"/>
        </w:rPr>
        <w:t xml:space="preserve">«На горе, горе» в обр. </w:t>
      </w:r>
      <w:proofErr w:type="spellStart"/>
      <w:r w:rsidRPr="00441A80">
        <w:rPr>
          <w:sz w:val="28"/>
          <w:szCs w:val="28"/>
        </w:rPr>
        <w:t>Н.Лысенко</w:t>
      </w:r>
      <w:proofErr w:type="spellEnd"/>
      <w:r w:rsidRPr="00441A80">
        <w:rPr>
          <w:sz w:val="28"/>
          <w:szCs w:val="28"/>
        </w:rPr>
        <w:t xml:space="preserve">. </w:t>
      </w:r>
    </w:p>
    <w:p w:rsidR="00441A80" w:rsidRPr="00441A80" w:rsidRDefault="00441A80" w:rsidP="00711982">
      <w:pPr>
        <w:pStyle w:val="a5"/>
        <w:numPr>
          <w:ilvl w:val="0"/>
          <w:numId w:val="13"/>
        </w:numPr>
        <w:rPr>
          <w:sz w:val="28"/>
          <w:szCs w:val="28"/>
        </w:rPr>
      </w:pPr>
      <w:r w:rsidRPr="00441A80">
        <w:rPr>
          <w:sz w:val="28"/>
          <w:szCs w:val="28"/>
        </w:rPr>
        <w:t xml:space="preserve">«Украинская песня», обр. </w:t>
      </w:r>
      <w:proofErr w:type="spellStart"/>
      <w:r w:rsidRPr="00441A80">
        <w:rPr>
          <w:sz w:val="28"/>
          <w:szCs w:val="28"/>
        </w:rPr>
        <w:t>Л.Бетховена</w:t>
      </w:r>
      <w:proofErr w:type="spellEnd"/>
      <w:r w:rsidRPr="00441A80">
        <w:rPr>
          <w:sz w:val="28"/>
          <w:szCs w:val="28"/>
        </w:rPr>
        <w:t xml:space="preserve"> </w:t>
      </w:r>
    </w:p>
    <w:p w:rsidR="00441A80" w:rsidRPr="00441A80" w:rsidRDefault="00441A80" w:rsidP="00711982">
      <w:pPr>
        <w:pStyle w:val="a5"/>
        <w:numPr>
          <w:ilvl w:val="0"/>
          <w:numId w:val="13"/>
        </w:numPr>
        <w:rPr>
          <w:sz w:val="28"/>
          <w:szCs w:val="28"/>
        </w:rPr>
      </w:pPr>
      <w:r w:rsidRPr="00441A80">
        <w:rPr>
          <w:sz w:val="28"/>
          <w:szCs w:val="28"/>
        </w:rPr>
        <w:t xml:space="preserve">Школа игры на фортепиано. Под общей ред. </w:t>
      </w:r>
      <w:proofErr w:type="spellStart"/>
      <w:r w:rsidRPr="00441A80">
        <w:rPr>
          <w:sz w:val="28"/>
          <w:szCs w:val="28"/>
        </w:rPr>
        <w:t>А.Николаева</w:t>
      </w:r>
      <w:proofErr w:type="spellEnd"/>
      <w:r w:rsidRPr="00441A80">
        <w:rPr>
          <w:sz w:val="28"/>
          <w:szCs w:val="28"/>
        </w:rPr>
        <w:t xml:space="preserve">. ч.1: </w:t>
      </w:r>
    </w:p>
    <w:p w:rsidR="00441A80" w:rsidRPr="00441A80" w:rsidRDefault="00441A80" w:rsidP="00711982">
      <w:pPr>
        <w:pStyle w:val="a5"/>
        <w:numPr>
          <w:ilvl w:val="0"/>
          <w:numId w:val="13"/>
        </w:numPr>
        <w:rPr>
          <w:sz w:val="28"/>
          <w:szCs w:val="28"/>
        </w:rPr>
      </w:pPr>
      <w:proofErr w:type="spellStart"/>
      <w:r w:rsidRPr="00441A80">
        <w:rPr>
          <w:sz w:val="28"/>
          <w:szCs w:val="28"/>
        </w:rPr>
        <w:t>Аглинцова</w:t>
      </w:r>
      <w:proofErr w:type="spellEnd"/>
      <w:r w:rsidRPr="00441A80">
        <w:rPr>
          <w:sz w:val="28"/>
          <w:szCs w:val="28"/>
        </w:rPr>
        <w:t xml:space="preserve"> Е. «Русская песня» </w:t>
      </w:r>
    </w:p>
    <w:p w:rsidR="00441A80" w:rsidRPr="00441A80" w:rsidRDefault="00441A80" w:rsidP="00711982">
      <w:pPr>
        <w:pStyle w:val="a5"/>
        <w:numPr>
          <w:ilvl w:val="0"/>
          <w:numId w:val="13"/>
        </w:numPr>
        <w:rPr>
          <w:sz w:val="28"/>
          <w:szCs w:val="28"/>
        </w:rPr>
      </w:pPr>
      <w:r w:rsidRPr="00441A80">
        <w:rPr>
          <w:sz w:val="28"/>
          <w:szCs w:val="28"/>
        </w:rPr>
        <w:t xml:space="preserve">Александров А. «Дождик накрапывает». </w:t>
      </w:r>
    </w:p>
    <w:p w:rsidR="00441A80" w:rsidRPr="00441A80" w:rsidRDefault="00441A80" w:rsidP="00711982">
      <w:pPr>
        <w:pStyle w:val="a5"/>
        <w:numPr>
          <w:ilvl w:val="0"/>
          <w:numId w:val="13"/>
        </w:numPr>
        <w:rPr>
          <w:sz w:val="28"/>
          <w:szCs w:val="28"/>
        </w:rPr>
      </w:pPr>
      <w:proofErr w:type="spellStart"/>
      <w:r w:rsidRPr="00441A80">
        <w:rPr>
          <w:sz w:val="28"/>
          <w:szCs w:val="28"/>
        </w:rPr>
        <w:t>Арман</w:t>
      </w:r>
      <w:proofErr w:type="spellEnd"/>
      <w:r w:rsidRPr="00441A80">
        <w:rPr>
          <w:sz w:val="28"/>
          <w:szCs w:val="28"/>
        </w:rPr>
        <w:t xml:space="preserve"> Ж. Пьеса (a-</w:t>
      </w:r>
      <w:proofErr w:type="spellStart"/>
      <w:r w:rsidRPr="00441A80">
        <w:rPr>
          <w:sz w:val="28"/>
          <w:szCs w:val="28"/>
        </w:rPr>
        <w:t>moll</w:t>
      </w:r>
      <w:proofErr w:type="spellEnd"/>
      <w:r w:rsidRPr="00441A80">
        <w:rPr>
          <w:sz w:val="28"/>
          <w:szCs w:val="28"/>
        </w:rPr>
        <w:t xml:space="preserve">) </w:t>
      </w:r>
    </w:p>
    <w:p w:rsidR="00441A80" w:rsidRPr="00441A80" w:rsidRDefault="00441A80" w:rsidP="00711982">
      <w:pPr>
        <w:pStyle w:val="a5"/>
        <w:numPr>
          <w:ilvl w:val="0"/>
          <w:numId w:val="13"/>
        </w:numPr>
        <w:rPr>
          <w:sz w:val="28"/>
          <w:szCs w:val="28"/>
        </w:rPr>
      </w:pPr>
      <w:proofErr w:type="spellStart"/>
      <w:r w:rsidRPr="00441A80">
        <w:rPr>
          <w:sz w:val="28"/>
          <w:szCs w:val="28"/>
        </w:rPr>
        <w:t>Гедике</w:t>
      </w:r>
      <w:proofErr w:type="spellEnd"/>
      <w:r w:rsidRPr="00441A80">
        <w:rPr>
          <w:sz w:val="28"/>
          <w:szCs w:val="28"/>
        </w:rPr>
        <w:t xml:space="preserve"> А. соч. 36. Песня, Заинька, Мелодия, Русская песня, Плясовая. </w:t>
      </w:r>
    </w:p>
    <w:p w:rsidR="00441A80" w:rsidRPr="00441A80" w:rsidRDefault="00441A80" w:rsidP="00711982">
      <w:pPr>
        <w:pStyle w:val="a5"/>
        <w:numPr>
          <w:ilvl w:val="0"/>
          <w:numId w:val="13"/>
        </w:numPr>
        <w:rPr>
          <w:sz w:val="28"/>
          <w:szCs w:val="28"/>
        </w:rPr>
      </w:pPr>
      <w:r w:rsidRPr="00441A80">
        <w:rPr>
          <w:sz w:val="28"/>
          <w:szCs w:val="28"/>
        </w:rPr>
        <w:t xml:space="preserve">Иорданский И. «Голубые санки», «Веселые гуси» </w:t>
      </w:r>
    </w:p>
    <w:p w:rsidR="00441A80" w:rsidRPr="00441A80" w:rsidRDefault="00441A80" w:rsidP="00711982">
      <w:pPr>
        <w:pStyle w:val="a5"/>
        <w:numPr>
          <w:ilvl w:val="0"/>
          <w:numId w:val="13"/>
        </w:numPr>
        <w:rPr>
          <w:sz w:val="28"/>
          <w:szCs w:val="28"/>
        </w:rPr>
      </w:pPr>
      <w:proofErr w:type="spellStart"/>
      <w:r w:rsidRPr="00441A80">
        <w:rPr>
          <w:sz w:val="28"/>
          <w:szCs w:val="28"/>
        </w:rPr>
        <w:t>Кабалевский</w:t>
      </w:r>
      <w:proofErr w:type="spellEnd"/>
      <w:r w:rsidRPr="00441A80">
        <w:rPr>
          <w:sz w:val="28"/>
          <w:szCs w:val="28"/>
        </w:rPr>
        <w:t xml:space="preserve"> Д. соч. 39. Маленькая полька; соч. 13. Вроде марша, Пьеса. </w:t>
      </w:r>
    </w:p>
    <w:p w:rsidR="00441A80" w:rsidRPr="00441A80" w:rsidRDefault="00441A80" w:rsidP="00711982">
      <w:pPr>
        <w:pStyle w:val="a5"/>
        <w:numPr>
          <w:ilvl w:val="0"/>
          <w:numId w:val="13"/>
        </w:numPr>
        <w:rPr>
          <w:sz w:val="28"/>
          <w:szCs w:val="28"/>
        </w:rPr>
      </w:pPr>
      <w:proofErr w:type="spellStart"/>
      <w:r w:rsidRPr="00441A80">
        <w:rPr>
          <w:sz w:val="28"/>
          <w:szCs w:val="28"/>
        </w:rPr>
        <w:t>Красев</w:t>
      </w:r>
      <w:proofErr w:type="spellEnd"/>
      <w:r w:rsidRPr="00441A80">
        <w:rPr>
          <w:sz w:val="28"/>
          <w:szCs w:val="28"/>
        </w:rPr>
        <w:t xml:space="preserve"> М. «Журавель», «Веснянка». </w:t>
      </w:r>
    </w:p>
    <w:p w:rsidR="00441A80" w:rsidRPr="00441A80" w:rsidRDefault="00441A80" w:rsidP="00711982">
      <w:pPr>
        <w:pStyle w:val="a5"/>
        <w:numPr>
          <w:ilvl w:val="0"/>
          <w:numId w:val="13"/>
        </w:numPr>
        <w:rPr>
          <w:sz w:val="28"/>
          <w:szCs w:val="28"/>
        </w:rPr>
      </w:pPr>
      <w:proofErr w:type="spellStart"/>
      <w:r w:rsidRPr="00441A80">
        <w:rPr>
          <w:sz w:val="28"/>
          <w:szCs w:val="28"/>
        </w:rPr>
        <w:t>Левидова</w:t>
      </w:r>
      <w:proofErr w:type="spellEnd"/>
      <w:r w:rsidRPr="00441A80">
        <w:rPr>
          <w:sz w:val="28"/>
          <w:szCs w:val="28"/>
        </w:rPr>
        <w:t xml:space="preserve"> Д. «Пьеса» </w:t>
      </w:r>
    </w:p>
    <w:p w:rsidR="00441A80" w:rsidRDefault="00441A80" w:rsidP="00711982">
      <w:pPr>
        <w:pStyle w:val="a5"/>
        <w:numPr>
          <w:ilvl w:val="0"/>
          <w:numId w:val="13"/>
        </w:numPr>
        <w:rPr>
          <w:sz w:val="28"/>
          <w:szCs w:val="28"/>
        </w:rPr>
      </w:pPr>
      <w:r w:rsidRPr="00441A80">
        <w:rPr>
          <w:sz w:val="28"/>
          <w:szCs w:val="28"/>
        </w:rPr>
        <w:t xml:space="preserve">Слонов Ю. «Пьесы для детей»: «Шутливая песенка, «Сказочка», «Разговор с куклой», «Колыбельная». </w:t>
      </w:r>
    </w:p>
    <w:p w:rsidR="00441A80" w:rsidRPr="00441A80" w:rsidRDefault="00441A80" w:rsidP="00441A80">
      <w:pPr>
        <w:pStyle w:val="a5"/>
        <w:ind w:left="720"/>
        <w:rPr>
          <w:sz w:val="28"/>
          <w:szCs w:val="28"/>
        </w:rPr>
      </w:pPr>
    </w:p>
    <w:p w:rsidR="00441A80" w:rsidRPr="00441A80" w:rsidRDefault="00441A80" w:rsidP="00441A80">
      <w:pPr>
        <w:rPr>
          <w:sz w:val="28"/>
          <w:szCs w:val="28"/>
        </w:rPr>
      </w:pPr>
      <w:r w:rsidRPr="00441A80">
        <w:rPr>
          <w:sz w:val="28"/>
          <w:szCs w:val="28"/>
        </w:rPr>
        <w:t xml:space="preserve">Ансамбли: </w:t>
      </w:r>
    </w:p>
    <w:p w:rsidR="00441A80" w:rsidRPr="00441A80" w:rsidRDefault="00441A80" w:rsidP="00711982">
      <w:pPr>
        <w:pStyle w:val="a5"/>
        <w:numPr>
          <w:ilvl w:val="0"/>
          <w:numId w:val="13"/>
        </w:numPr>
        <w:rPr>
          <w:sz w:val="28"/>
          <w:szCs w:val="28"/>
        </w:rPr>
      </w:pPr>
      <w:r w:rsidRPr="00441A80">
        <w:rPr>
          <w:sz w:val="28"/>
          <w:szCs w:val="28"/>
        </w:rPr>
        <w:t xml:space="preserve">Брат и сестра, </w:t>
      </w:r>
      <w:proofErr w:type="spellStart"/>
      <w:r w:rsidRPr="00441A80">
        <w:rPr>
          <w:sz w:val="28"/>
          <w:szCs w:val="28"/>
        </w:rPr>
        <w:t>вып.I</w:t>
      </w:r>
      <w:proofErr w:type="spellEnd"/>
      <w:r w:rsidRPr="00441A80">
        <w:rPr>
          <w:sz w:val="28"/>
          <w:szCs w:val="28"/>
        </w:rPr>
        <w:t xml:space="preserve">: «Народные песни и легкие ансамбли». </w:t>
      </w:r>
      <w:proofErr w:type="spellStart"/>
      <w:proofErr w:type="gramStart"/>
      <w:r w:rsidRPr="00441A80">
        <w:rPr>
          <w:sz w:val="28"/>
          <w:szCs w:val="28"/>
        </w:rPr>
        <w:t>Перелож</w:t>
      </w:r>
      <w:proofErr w:type="spellEnd"/>
      <w:r w:rsidRPr="00441A80">
        <w:rPr>
          <w:sz w:val="28"/>
          <w:szCs w:val="28"/>
        </w:rPr>
        <w:t>. и</w:t>
      </w:r>
      <w:proofErr w:type="gramEnd"/>
      <w:r w:rsidRPr="00441A80">
        <w:rPr>
          <w:sz w:val="28"/>
          <w:szCs w:val="28"/>
        </w:rPr>
        <w:t xml:space="preserve"> сост. </w:t>
      </w:r>
      <w:proofErr w:type="spellStart"/>
      <w:r w:rsidRPr="00441A80">
        <w:rPr>
          <w:sz w:val="28"/>
          <w:szCs w:val="28"/>
        </w:rPr>
        <w:t>С.Кузнецовой</w:t>
      </w:r>
      <w:proofErr w:type="spellEnd"/>
      <w:r w:rsidRPr="00441A80">
        <w:rPr>
          <w:sz w:val="28"/>
          <w:szCs w:val="28"/>
        </w:rPr>
        <w:t xml:space="preserve">. </w:t>
      </w:r>
    </w:p>
    <w:p w:rsidR="00441A80" w:rsidRPr="00441A80" w:rsidRDefault="00441A80" w:rsidP="00711982">
      <w:pPr>
        <w:pStyle w:val="a5"/>
        <w:numPr>
          <w:ilvl w:val="0"/>
          <w:numId w:val="13"/>
        </w:numPr>
        <w:rPr>
          <w:sz w:val="28"/>
          <w:szCs w:val="28"/>
        </w:rPr>
      </w:pPr>
      <w:r w:rsidRPr="00441A80">
        <w:rPr>
          <w:sz w:val="28"/>
          <w:szCs w:val="28"/>
        </w:rPr>
        <w:t xml:space="preserve">Сборник фортепианных пьес, этюдов и ансамблей. </w:t>
      </w:r>
      <w:proofErr w:type="spellStart"/>
      <w:r w:rsidRPr="00441A80">
        <w:rPr>
          <w:sz w:val="28"/>
          <w:szCs w:val="28"/>
        </w:rPr>
        <w:t>ч.I</w:t>
      </w:r>
      <w:proofErr w:type="spellEnd"/>
      <w:r w:rsidRPr="00441A80">
        <w:rPr>
          <w:sz w:val="28"/>
          <w:szCs w:val="28"/>
        </w:rPr>
        <w:t xml:space="preserve"> сост. </w:t>
      </w:r>
      <w:proofErr w:type="spellStart"/>
      <w:r w:rsidRPr="00441A80">
        <w:rPr>
          <w:sz w:val="28"/>
          <w:szCs w:val="28"/>
        </w:rPr>
        <w:t>С.Ляховицкая</w:t>
      </w:r>
      <w:proofErr w:type="spellEnd"/>
      <w:r w:rsidRPr="00441A80">
        <w:rPr>
          <w:sz w:val="28"/>
          <w:szCs w:val="28"/>
        </w:rPr>
        <w:t xml:space="preserve"> и </w:t>
      </w:r>
      <w:proofErr w:type="spellStart"/>
      <w:r w:rsidRPr="00441A80">
        <w:rPr>
          <w:sz w:val="28"/>
          <w:szCs w:val="28"/>
        </w:rPr>
        <w:t>Л.Боренбойм</w:t>
      </w:r>
      <w:proofErr w:type="spellEnd"/>
      <w:r w:rsidRPr="00441A80">
        <w:rPr>
          <w:sz w:val="28"/>
          <w:szCs w:val="28"/>
        </w:rPr>
        <w:t xml:space="preserve">: </w:t>
      </w:r>
    </w:p>
    <w:p w:rsidR="00441A80" w:rsidRPr="00441A80" w:rsidRDefault="00441A80" w:rsidP="00711982">
      <w:pPr>
        <w:pStyle w:val="a5"/>
        <w:numPr>
          <w:ilvl w:val="0"/>
          <w:numId w:val="13"/>
        </w:numPr>
        <w:rPr>
          <w:sz w:val="28"/>
          <w:szCs w:val="28"/>
        </w:rPr>
      </w:pPr>
      <w:r w:rsidRPr="00441A80">
        <w:rPr>
          <w:sz w:val="28"/>
          <w:szCs w:val="28"/>
        </w:rPr>
        <w:t xml:space="preserve">Глинка М. Заключительный хор «Славься» из оперы «Иван Сусанин» </w:t>
      </w:r>
    </w:p>
    <w:p w:rsidR="00441A80" w:rsidRPr="00441A80" w:rsidRDefault="00441A80" w:rsidP="00711982">
      <w:pPr>
        <w:pStyle w:val="a5"/>
        <w:numPr>
          <w:ilvl w:val="0"/>
          <w:numId w:val="13"/>
        </w:numPr>
        <w:rPr>
          <w:sz w:val="28"/>
          <w:szCs w:val="28"/>
        </w:rPr>
      </w:pPr>
      <w:r w:rsidRPr="00441A80">
        <w:rPr>
          <w:sz w:val="28"/>
          <w:szCs w:val="28"/>
        </w:rPr>
        <w:t xml:space="preserve">Моцарт В. Тема с вариациями. </w:t>
      </w:r>
    </w:p>
    <w:p w:rsidR="00441A80" w:rsidRPr="00441A80" w:rsidRDefault="00441A80" w:rsidP="00711982">
      <w:pPr>
        <w:pStyle w:val="a5"/>
        <w:numPr>
          <w:ilvl w:val="0"/>
          <w:numId w:val="13"/>
        </w:numPr>
        <w:rPr>
          <w:sz w:val="28"/>
          <w:szCs w:val="28"/>
        </w:rPr>
      </w:pPr>
      <w:proofErr w:type="spellStart"/>
      <w:r w:rsidRPr="00441A80">
        <w:rPr>
          <w:sz w:val="28"/>
          <w:szCs w:val="28"/>
        </w:rPr>
        <w:t>Укр.н.п</w:t>
      </w:r>
      <w:proofErr w:type="spellEnd"/>
      <w:r w:rsidRPr="00441A80">
        <w:rPr>
          <w:sz w:val="28"/>
          <w:szCs w:val="28"/>
        </w:rPr>
        <w:t xml:space="preserve">. «Ехал казак за Дунай» </w:t>
      </w:r>
    </w:p>
    <w:p w:rsidR="00441A80" w:rsidRPr="00441A80" w:rsidRDefault="00441A80" w:rsidP="00711982">
      <w:pPr>
        <w:pStyle w:val="a5"/>
        <w:numPr>
          <w:ilvl w:val="0"/>
          <w:numId w:val="13"/>
        </w:numPr>
        <w:rPr>
          <w:sz w:val="28"/>
          <w:szCs w:val="28"/>
        </w:rPr>
      </w:pPr>
      <w:r w:rsidRPr="00441A80">
        <w:rPr>
          <w:sz w:val="28"/>
          <w:szCs w:val="28"/>
        </w:rPr>
        <w:t xml:space="preserve">Школа игры на фортепиано. Под общей ред. </w:t>
      </w:r>
      <w:proofErr w:type="spellStart"/>
      <w:r w:rsidRPr="00441A80">
        <w:rPr>
          <w:sz w:val="28"/>
          <w:szCs w:val="28"/>
        </w:rPr>
        <w:t>А.Николаева</w:t>
      </w:r>
      <w:proofErr w:type="spellEnd"/>
      <w:r w:rsidRPr="00441A80">
        <w:rPr>
          <w:sz w:val="28"/>
          <w:szCs w:val="28"/>
        </w:rPr>
        <w:t xml:space="preserve"> (</w:t>
      </w:r>
      <w:proofErr w:type="spellStart"/>
      <w:r w:rsidRPr="00441A80">
        <w:rPr>
          <w:sz w:val="28"/>
          <w:szCs w:val="28"/>
        </w:rPr>
        <w:t>ч.I</w:t>
      </w:r>
      <w:proofErr w:type="spellEnd"/>
      <w:r w:rsidRPr="00441A80">
        <w:rPr>
          <w:sz w:val="28"/>
          <w:szCs w:val="28"/>
        </w:rPr>
        <w:t xml:space="preserve">) </w:t>
      </w:r>
    </w:p>
    <w:p w:rsidR="00441A80" w:rsidRPr="00441A80" w:rsidRDefault="00441A80" w:rsidP="00711982">
      <w:pPr>
        <w:pStyle w:val="a5"/>
        <w:numPr>
          <w:ilvl w:val="0"/>
          <w:numId w:val="13"/>
        </w:numPr>
        <w:rPr>
          <w:sz w:val="28"/>
          <w:szCs w:val="28"/>
        </w:rPr>
      </w:pPr>
      <w:r w:rsidRPr="00441A80">
        <w:rPr>
          <w:sz w:val="28"/>
          <w:szCs w:val="28"/>
        </w:rPr>
        <w:t xml:space="preserve">Юный пианист, </w:t>
      </w:r>
      <w:proofErr w:type="spellStart"/>
      <w:r w:rsidRPr="00441A80">
        <w:rPr>
          <w:sz w:val="28"/>
          <w:szCs w:val="28"/>
        </w:rPr>
        <w:t>вып</w:t>
      </w:r>
      <w:proofErr w:type="spellEnd"/>
      <w:r w:rsidRPr="00441A80">
        <w:rPr>
          <w:sz w:val="28"/>
          <w:szCs w:val="28"/>
        </w:rPr>
        <w:t xml:space="preserve">. I. Сост. и ред. </w:t>
      </w:r>
      <w:proofErr w:type="spellStart"/>
      <w:r w:rsidRPr="00441A80">
        <w:rPr>
          <w:sz w:val="28"/>
          <w:szCs w:val="28"/>
        </w:rPr>
        <w:t>Л.Ройзман</w:t>
      </w:r>
      <w:proofErr w:type="spellEnd"/>
      <w:r w:rsidRPr="00441A80">
        <w:rPr>
          <w:sz w:val="28"/>
          <w:szCs w:val="28"/>
        </w:rPr>
        <w:t xml:space="preserve"> и </w:t>
      </w:r>
      <w:proofErr w:type="spellStart"/>
      <w:r w:rsidRPr="00441A80">
        <w:rPr>
          <w:sz w:val="28"/>
          <w:szCs w:val="28"/>
        </w:rPr>
        <w:t>В.Натансон</w:t>
      </w:r>
      <w:proofErr w:type="spellEnd"/>
      <w:r w:rsidRPr="00441A80">
        <w:rPr>
          <w:sz w:val="28"/>
          <w:szCs w:val="28"/>
        </w:rPr>
        <w:t xml:space="preserve">. </w:t>
      </w:r>
    </w:p>
    <w:p w:rsidR="00441A80" w:rsidRDefault="00441A80" w:rsidP="00441A80">
      <w:pPr>
        <w:rPr>
          <w:bCs/>
          <w:iCs/>
          <w:szCs w:val="28"/>
        </w:rPr>
      </w:pPr>
    </w:p>
    <w:p w:rsidR="00441A80" w:rsidRPr="00441A80" w:rsidRDefault="00441A80" w:rsidP="00441A80">
      <w:pPr>
        <w:spacing w:after="0" w:line="240" w:lineRule="auto"/>
        <w:jc w:val="center"/>
        <w:rPr>
          <w:rFonts w:ascii="Times New Roman" w:hAnsi="Times New Roman" w:cs="Times New Roman"/>
          <w:b/>
          <w:bCs/>
          <w:iCs/>
          <w:color w:val="000000"/>
          <w:sz w:val="28"/>
          <w:szCs w:val="32"/>
        </w:rPr>
      </w:pPr>
      <w:r w:rsidRPr="00441A80">
        <w:rPr>
          <w:rFonts w:ascii="Times New Roman" w:hAnsi="Times New Roman" w:cs="Times New Roman"/>
          <w:b/>
          <w:bCs/>
          <w:iCs/>
          <w:color w:val="000000"/>
          <w:sz w:val="28"/>
          <w:szCs w:val="32"/>
        </w:rPr>
        <w:lastRenderedPageBreak/>
        <w:t>Второй год обучения.</w:t>
      </w:r>
    </w:p>
    <w:p w:rsidR="00441A80" w:rsidRPr="003A3697" w:rsidRDefault="00441A80" w:rsidP="00441A80">
      <w:pPr>
        <w:spacing w:after="0" w:line="240" w:lineRule="auto"/>
        <w:rPr>
          <w:rFonts w:ascii="Times New Roman" w:hAnsi="Times New Roman" w:cs="Times New Roman"/>
          <w:b/>
          <w:bCs/>
          <w:i/>
          <w:iCs/>
          <w:color w:val="000000"/>
          <w:sz w:val="32"/>
          <w:szCs w:val="32"/>
        </w:rPr>
      </w:pPr>
    </w:p>
    <w:p w:rsidR="00441A80" w:rsidRPr="003A3697" w:rsidRDefault="00441A80" w:rsidP="00441A80">
      <w:pPr>
        <w:spacing w:after="0" w:line="240" w:lineRule="auto"/>
        <w:ind w:firstLine="567"/>
        <w:jc w:val="both"/>
        <w:rPr>
          <w:rFonts w:ascii="Times New Roman" w:hAnsi="Times New Roman" w:cs="Times New Roman"/>
          <w:sz w:val="28"/>
          <w:szCs w:val="28"/>
        </w:rPr>
      </w:pPr>
      <w:r w:rsidRPr="003A3697">
        <w:rPr>
          <w:rFonts w:ascii="Times New Roman" w:hAnsi="Times New Roman" w:cs="Times New Roman"/>
          <w:sz w:val="28"/>
          <w:szCs w:val="28"/>
        </w:rPr>
        <w:t xml:space="preserve">В течение учебного года ученик должен пройти </w:t>
      </w:r>
      <w:r w:rsidR="006A5EBD">
        <w:rPr>
          <w:rFonts w:ascii="Times New Roman" w:hAnsi="Times New Roman" w:cs="Times New Roman"/>
          <w:sz w:val="28"/>
          <w:szCs w:val="28"/>
        </w:rPr>
        <w:t>6-8</w:t>
      </w:r>
      <w:r w:rsidRPr="003A3697">
        <w:rPr>
          <w:rFonts w:ascii="Times New Roman" w:hAnsi="Times New Roman" w:cs="Times New Roman"/>
          <w:sz w:val="28"/>
          <w:szCs w:val="28"/>
        </w:rPr>
        <w:t xml:space="preserve"> различных по форме музыкальных произведений: народные песни, пьесы песенного и танцевального характера, пьесы с элементами полифонии, этюды, ансамбли</w:t>
      </w:r>
      <w:r w:rsidR="006A5EBD">
        <w:rPr>
          <w:rFonts w:ascii="Times New Roman" w:hAnsi="Times New Roman" w:cs="Times New Roman"/>
          <w:sz w:val="28"/>
          <w:szCs w:val="28"/>
        </w:rPr>
        <w:t>, произведения татарских композиторов</w:t>
      </w:r>
      <w:r w:rsidRPr="003A3697">
        <w:rPr>
          <w:rFonts w:ascii="Times New Roman" w:hAnsi="Times New Roman" w:cs="Times New Roman"/>
          <w:sz w:val="28"/>
          <w:szCs w:val="28"/>
        </w:rPr>
        <w:t>.</w:t>
      </w:r>
    </w:p>
    <w:p w:rsidR="00441A80" w:rsidRPr="003A3697" w:rsidRDefault="00441A80" w:rsidP="00441A80">
      <w:pPr>
        <w:spacing w:after="0" w:line="240" w:lineRule="auto"/>
        <w:ind w:firstLine="567"/>
        <w:jc w:val="both"/>
        <w:rPr>
          <w:rFonts w:ascii="Times New Roman" w:hAnsi="Times New Roman" w:cs="Times New Roman"/>
          <w:sz w:val="28"/>
          <w:szCs w:val="28"/>
        </w:rPr>
      </w:pPr>
    </w:p>
    <w:p w:rsidR="00441A80" w:rsidRPr="00711982" w:rsidRDefault="00441A80" w:rsidP="00441A80">
      <w:pPr>
        <w:spacing w:after="0" w:line="240" w:lineRule="auto"/>
        <w:rPr>
          <w:rFonts w:ascii="Times New Roman" w:hAnsi="Times New Roman" w:cs="Times New Roman"/>
          <w:b/>
          <w:bCs/>
          <w:iCs/>
          <w:color w:val="000000"/>
          <w:sz w:val="32"/>
          <w:szCs w:val="32"/>
        </w:rPr>
      </w:pPr>
      <w:r w:rsidRPr="003A3697">
        <w:rPr>
          <w:rFonts w:ascii="Times New Roman" w:hAnsi="Times New Roman" w:cs="Times New Roman"/>
          <w:b/>
          <w:bCs/>
          <w:i/>
          <w:iCs/>
          <w:color w:val="000000"/>
          <w:sz w:val="32"/>
          <w:szCs w:val="32"/>
        </w:rPr>
        <w:t xml:space="preserve"> </w:t>
      </w:r>
      <w:r w:rsidRPr="00711982">
        <w:rPr>
          <w:rFonts w:ascii="Times New Roman" w:hAnsi="Times New Roman" w:cs="Times New Roman"/>
          <w:b/>
          <w:bCs/>
          <w:iCs/>
          <w:color w:val="000000"/>
          <w:sz w:val="28"/>
          <w:szCs w:val="32"/>
        </w:rPr>
        <w:t>Примерный репертуарный список:</w:t>
      </w:r>
    </w:p>
    <w:p w:rsidR="00441A80" w:rsidRPr="003A3697" w:rsidRDefault="00441A80" w:rsidP="00441A80">
      <w:pPr>
        <w:spacing w:after="0" w:line="240" w:lineRule="auto"/>
        <w:rPr>
          <w:rFonts w:ascii="Times New Roman" w:hAnsi="Times New Roman" w:cs="Times New Roman"/>
          <w:b/>
          <w:bCs/>
          <w:i/>
          <w:iCs/>
          <w:color w:val="000000"/>
          <w:sz w:val="32"/>
          <w:szCs w:val="32"/>
        </w:rPr>
      </w:pPr>
    </w:p>
    <w:p w:rsidR="00441A80" w:rsidRDefault="00441A80" w:rsidP="00441A80">
      <w:pPr>
        <w:spacing w:after="0" w:line="240" w:lineRule="auto"/>
        <w:rPr>
          <w:rFonts w:ascii="Times New Roman" w:hAnsi="Times New Roman" w:cs="Times New Roman"/>
          <w:color w:val="000000"/>
          <w:sz w:val="28"/>
          <w:szCs w:val="28"/>
        </w:rPr>
      </w:pPr>
      <w:r w:rsidRPr="003A3697">
        <w:rPr>
          <w:rFonts w:ascii="Times New Roman" w:hAnsi="Times New Roman" w:cs="Times New Roman"/>
          <w:color w:val="000000"/>
          <w:sz w:val="28"/>
          <w:szCs w:val="28"/>
        </w:rPr>
        <w:t xml:space="preserve">Этюды: </w:t>
      </w:r>
    </w:p>
    <w:p w:rsidR="00711982" w:rsidRPr="003A3697" w:rsidRDefault="00711982" w:rsidP="00441A80">
      <w:pPr>
        <w:spacing w:after="0" w:line="240" w:lineRule="auto"/>
        <w:rPr>
          <w:rFonts w:ascii="Times New Roman" w:hAnsi="Times New Roman" w:cs="Times New Roman"/>
          <w:color w:val="000000"/>
          <w:sz w:val="28"/>
          <w:szCs w:val="28"/>
        </w:rPr>
      </w:pPr>
    </w:p>
    <w:p w:rsidR="00441A80" w:rsidRPr="00711982" w:rsidRDefault="00441A80" w:rsidP="00711982">
      <w:pPr>
        <w:pStyle w:val="a5"/>
        <w:numPr>
          <w:ilvl w:val="0"/>
          <w:numId w:val="14"/>
        </w:numPr>
        <w:rPr>
          <w:color w:val="000000"/>
          <w:sz w:val="28"/>
          <w:szCs w:val="28"/>
        </w:rPr>
      </w:pPr>
      <w:proofErr w:type="spellStart"/>
      <w:r w:rsidRPr="00711982">
        <w:rPr>
          <w:color w:val="000000"/>
          <w:sz w:val="28"/>
          <w:szCs w:val="28"/>
        </w:rPr>
        <w:t>Гедике</w:t>
      </w:r>
      <w:proofErr w:type="spellEnd"/>
      <w:r w:rsidRPr="00711982">
        <w:rPr>
          <w:color w:val="000000"/>
          <w:sz w:val="28"/>
          <w:szCs w:val="28"/>
        </w:rPr>
        <w:t xml:space="preserve"> А. Соч. 32, 40 мелодических этюдов. </w:t>
      </w:r>
      <w:proofErr w:type="spellStart"/>
      <w:r w:rsidRPr="00711982">
        <w:rPr>
          <w:color w:val="000000"/>
          <w:sz w:val="28"/>
          <w:szCs w:val="28"/>
        </w:rPr>
        <w:t>Тетр</w:t>
      </w:r>
      <w:proofErr w:type="spellEnd"/>
      <w:r w:rsidRPr="00711982">
        <w:rPr>
          <w:color w:val="000000"/>
          <w:sz w:val="28"/>
          <w:szCs w:val="28"/>
        </w:rPr>
        <w:t xml:space="preserve">. II (этюды по выбору). </w:t>
      </w:r>
    </w:p>
    <w:p w:rsidR="00441A80" w:rsidRPr="00711982" w:rsidRDefault="00441A80" w:rsidP="00711982">
      <w:pPr>
        <w:pStyle w:val="a5"/>
        <w:numPr>
          <w:ilvl w:val="0"/>
          <w:numId w:val="14"/>
        </w:numPr>
        <w:rPr>
          <w:color w:val="000000"/>
          <w:sz w:val="28"/>
          <w:szCs w:val="28"/>
        </w:rPr>
      </w:pPr>
      <w:proofErr w:type="spellStart"/>
      <w:r w:rsidRPr="00711982">
        <w:rPr>
          <w:color w:val="000000"/>
          <w:sz w:val="28"/>
          <w:szCs w:val="28"/>
        </w:rPr>
        <w:t>Лекуппе</w:t>
      </w:r>
      <w:proofErr w:type="spellEnd"/>
      <w:r w:rsidRPr="00711982">
        <w:rPr>
          <w:color w:val="000000"/>
          <w:sz w:val="28"/>
          <w:szCs w:val="28"/>
        </w:rPr>
        <w:t xml:space="preserve"> Ф. «Азбука». </w:t>
      </w:r>
    </w:p>
    <w:p w:rsidR="00441A80" w:rsidRPr="00711982" w:rsidRDefault="00441A80" w:rsidP="00711982">
      <w:pPr>
        <w:pStyle w:val="a5"/>
        <w:numPr>
          <w:ilvl w:val="0"/>
          <w:numId w:val="14"/>
        </w:numPr>
        <w:rPr>
          <w:color w:val="000000"/>
          <w:sz w:val="28"/>
          <w:szCs w:val="28"/>
        </w:rPr>
      </w:pPr>
      <w:proofErr w:type="spellStart"/>
      <w:r w:rsidRPr="00711982">
        <w:rPr>
          <w:color w:val="000000"/>
          <w:sz w:val="28"/>
          <w:szCs w:val="28"/>
        </w:rPr>
        <w:t>Лешгорн</w:t>
      </w:r>
      <w:proofErr w:type="spellEnd"/>
      <w:r w:rsidRPr="00711982">
        <w:rPr>
          <w:color w:val="000000"/>
          <w:sz w:val="28"/>
          <w:szCs w:val="28"/>
        </w:rPr>
        <w:t xml:space="preserve"> А. Избранные этюды соч. 65. №№ 3, 4-9, 11,12. </w:t>
      </w:r>
    </w:p>
    <w:p w:rsidR="00441A80" w:rsidRPr="00711982" w:rsidRDefault="00441A80" w:rsidP="00711982">
      <w:pPr>
        <w:pStyle w:val="a5"/>
        <w:numPr>
          <w:ilvl w:val="0"/>
          <w:numId w:val="14"/>
        </w:numPr>
        <w:rPr>
          <w:color w:val="000000"/>
          <w:sz w:val="28"/>
          <w:szCs w:val="28"/>
        </w:rPr>
      </w:pPr>
      <w:r w:rsidRPr="00711982">
        <w:rPr>
          <w:color w:val="000000"/>
          <w:sz w:val="28"/>
          <w:szCs w:val="28"/>
        </w:rPr>
        <w:t xml:space="preserve">Черни К. - </w:t>
      </w:r>
      <w:proofErr w:type="spellStart"/>
      <w:r w:rsidRPr="00711982">
        <w:rPr>
          <w:color w:val="000000"/>
          <w:sz w:val="28"/>
          <w:szCs w:val="28"/>
        </w:rPr>
        <w:t>Гермер</w:t>
      </w:r>
      <w:proofErr w:type="spellEnd"/>
      <w:r w:rsidRPr="00711982">
        <w:rPr>
          <w:color w:val="000000"/>
          <w:sz w:val="28"/>
          <w:szCs w:val="28"/>
        </w:rPr>
        <w:t xml:space="preserve"> Г. Этюды </w:t>
      </w:r>
      <w:proofErr w:type="spellStart"/>
      <w:r w:rsidRPr="00711982">
        <w:rPr>
          <w:color w:val="000000"/>
          <w:sz w:val="28"/>
          <w:szCs w:val="28"/>
        </w:rPr>
        <w:t>ч.I</w:t>
      </w:r>
      <w:proofErr w:type="spellEnd"/>
      <w:r w:rsidRPr="00711982">
        <w:rPr>
          <w:color w:val="000000"/>
          <w:sz w:val="28"/>
          <w:szCs w:val="28"/>
        </w:rPr>
        <w:t xml:space="preserve">. №№ 7-14. </w:t>
      </w:r>
    </w:p>
    <w:p w:rsidR="00441A80" w:rsidRPr="00711982" w:rsidRDefault="00441A80" w:rsidP="00711982">
      <w:pPr>
        <w:pStyle w:val="a5"/>
        <w:numPr>
          <w:ilvl w:val="0"/>
          <w:numId w:val="14"/>
        </w:numPr>
        <w:rPr>
          <w:color w:val="000000"/>
          <w:sz w:val="28"/>
          <w:szCs w:val="28"/>
        </w:rPr>
      </w:pPr>
      <w:proofErr w:type="spellStart"/>
      <w:r w:rsidRPr="00711982">
        <w:rPr>
          <w:color w:val="000000"/>
          <w:sz w:val="28"/>
          <w:szCs w:val="28"/>
        </w:rPr>
        <w:t>Шитте</w:t>
      </w:r>
      <w:proofErr w:type="spellEnd"/>
      <w:r w:rsidRPr="00711982">
        <w:rPr>
          <w:color w:val="000000"/>
          <w:sz w:val="28"/>
          <w:szCs w:val="28"/>
        </w:rPr>
        <w:t xml:space="preserve"> А. Этюды соч. 108. №№4-11, 14, 16. </w:t>
      </w:r>
    </w:p>
    <w:p w:rsidR="00441A80" w:rsidRPr="00711982" w:rsidRDefault="00441A80" w:rsidP="00711982">
      <w:pPr>
        <w:pStyle w:val="a5"/>
        <w:numPr>
          <w:ilvl w:val="0"/>
          <w:numId w:val="14"/>
        </w:numPr>
        <w:rPr>
          <w:color w:val="000000"/>
          <w:sz w:val="28"/>
          <w:szCs w:val="28"/>
        </w:rPr>
      </w:pPr>
      <w:r w:rsidRPr="00711982">
        <w:rPr>
          <w:color w:val="000000"/>
          <w:sz w:val="28"/>
          <w:szCs w:val="28"/>
        </w:rPr>
        <w:t xml:space="preserve">Школа игры на фортепиано. Под общей редакцией </w:t>
      </w:r>
      <w:proofErr w:type="spellStart"/>
      <w:r w:rsidRPr="00711982">
        <w:rPr>
          <w:color w:val="000000"/>
          <w:sz w:val="28"/>
          <w:szCs w:val="28"/>
        </w:rPr>
        <w:t>А.Николаева</w:t>
      </w:r>
      <w:proofErr w:type="spellEnd"/>
      <w:r w:rsidRPr="00711982">
        <w:rPr>
          <w:color w:val="000000"/>
          <w:sz w:val="28"/>
          <w:szCs w:val="28"/>
        </w:rPr>
        <w:t xml:space="preserve">. ч.2 №№ 1-5. </w:t>
      </w:r>
    </w:p>
    <w:p w:rsidR="00441A80" w:rsidRDefault="00441A80" w:rsidP="00441A80">
      <w:pPr>
        <w:spacing w:after="0" w:line="240" w:lineRule="auto"/>
        <w:rPr>
          <w:rFonts w:ascii="Times New Roman" w:hAnsi="Times New Roman" w:cs="Times New Roman"/>
          <w:color w:val="000000"/>
          <w:sz w:val="28"/>
          <w:szCs w:val="28"/>
        </w:rPr>
      </w:pPr>
      <w:r w:rsidRPr="003A3697">
        <w:rPr>
          <w:rFonts w:ascii="Times New Roman" w:hAnsi="Times New Roman" w:cs="Times New Roman"/>
          <w:color w:val="000000"/>
          <w:sz w:val="28"/>
          <w:szCs w:val="28"/>
        </w:rPr>
        <w:t xml:space="preserve">Пьесы: </w:t>
      </w:r>
    </w:p>
    <w:p w:rsidR="00711982" w:rsidRPr="003A3697" w:rsidRDefault="00711982" w:rsidP="00441A80">
      <w:pPr>
        <w:spacing w:after="0" w:line="240" w:lineRule="auto"/>
        <w:rPr>
          <w:rFonts w:ascii="Times New Roman" w:hAnsi="Times New Roman" w:cs="Times New Roman"/>
          <w:color w:val="000000"/>
          <w:sz w:val="28"/>
          <w:szCs w:val="28"/>
        </w:rPr>
      </w:pPr>
    </w:p>
    <w:p w:rsidR="00441A80" w:rsidRPr="00711982" w:rsidRDefault="00441A80" w:rsidP="00711982">
      <w:pPr>
        <w:pStyle w:val="a5"/>
        <w:numPr>
          <w:ilvl w:val="0"/>
          <w:numId w:val="15"/>
        </w:numPr>
        <w:rPr>
          <w:color w:val="000000"/>
          <w:sz w:val="28"/>
          <w:szCs w:val="28"/>
        </w:rPr>
      </w:pPr>
      <w:r w:rsidRPr="00711982">
        <w:rPr>
          <w:color w:val="000000"/>
          <w:sz w:val="28"/>
          <w:szCs w:val="28"/>
        </w:rPr>
        <w:t xml:space="preserve">Бах И.С.. 12 пьес из нотной тетради </w:t>
      </w:r>
      <w:proofErr w:type="spellStart"/>
      <w:r w:rsidRPr="00711982">
        <w:rPr>
          <w:color w:val="000000"/>
          <w:sz w:val="28"/>
          <w:szCs w:val="28"/>
        </w:rPr>
        <w:t>А.М.Бах</w:t>
      </w:r>
      <w:proofErr w:type="spellEnd"/>
      <w:r w:rsidRPr="00711982">
        <w:rPr>
          <w:color w:val="000000"/>
          <w:sz w:val="28"/>
          <w:szCs w:val="28"/>
        </w:rPr>
        <w:t xml:space="preserve">: </w:t>
      </w:r>
    </w:p>
    <w:p w:rsidR="00441A80" w:rsidRPr="00711982" w:rsidRDefault="00441A80" w:rsidP="00711982">
      <w:pPr>
        <w:pStyle w:val="a5"/>
        <w:numPr>
          <w:ilvl w:val="0"/>
          <w:numId w:val="15"/>
        </w:numPr>
        <w:rPr>
          <w:color w:val="000000"/>
          <w:sz w:val="28"/>
          <w:szCs w:val="28"/>
        </w:rPr>
      </w:pPr>
      <w:r w:rsidRPr="00711982">
        <w:rPr>
          <w:color w:val="000000"/>
          <w:sz w:val="28"/>
          <w:szCs w:val="28"/>
        </w:rPr>
        <w:t>№1 Менуэт d-</w:t>
      </w:r>
      <w:proofErr w:type="spellStart"/>
      <w:r w:rsidRPr="00711982">
        <w:rPr>
          <w:color w:val="000000"/>
          <w:sz w:val="28"/>
          <w:szCs w:val="28"/>
        </w:rPr>
        <w:t>moll</w:t>
      </w:r>
      <w:proofErr w:type="spellEnd"/>
      <w:r w:rsidRPr="00711982">
        <w:rPr>
          <w:color w:val="000000"/>
          <w:sz w:val="28"/>
          <w:szCs w:val="28"/>
        </w:rPr>
        <w:t xml:space="preserve"> </w:t>
      </w:r>
    </w:p>
    <w:p w:rsidR="00441A80" w:rsidRPr="00711982" w:rsidRDefault="00441A80" w:rsidP="00711982">
      <w:pPr>
        <w:pStyle w:val="a5"/>
        <w:numPr>
          <w:ilvl w:val="0"/>
          <w:numId w:val="15"/>
        </w:numPr>
        <w:rPr>
          <w:color w:val="000000"/>
          <w:sz w:val="28"/>
          <w:szCs w:val="28"/>
        </w:rPr>
      </w:pPr>
      <w:r w:rsidRPr="00711982">
        <w:rPr>
          <w:color w:val="000000"/>
          <w:sz w:val="28"/>
          <w:szCs w:val="28"/>
        </w:rPr>
        <w:t xml:space="preserve">№4 «Волынка». </w:t>
      </w:r>
    </w:p>
    <w:p w:rsidR="00441A80" w:rsidRPr="00711982" w:rsidRDefault="00441A80" w:rsidP="00711982">
      <w:pPr>
        <w:pStyle w:val="a5"/>
        <w:numPr>
          <w:ilvl w:val="0"/>
          <w:numId w:val="15"/>
        </w:numPr>
        <w:rPr>
          <w:color w:val="000000"/>
          <w:sz w:val="28"/>
          <w:szCs w:val="28"/>
        </w:rPr>
      </w:pPr>
      <w:r w:rsidRPr="00711982">
        <w:rPr>
          <w:color w:val="000000"/>
          <w:sz w:val="28"/>
          <w:szCs w:val="28"/>
        </w:rPr>
        <w:t xml:space="preserve">Моцарт Л. «12 пьес»: </w:t>
      </w:r>
    </w:p>
    <w:p w:rsidR="00441A80" w:rsidRPr="00711982" w:rsidRDefault="00441A80" w:rsidP="00711982">
      <w:pPr>
        <w:pStyle w:val="a5"/>
        <w:numPr>
          <w:ilvl w:val="0"/>
          <w:numId w:val="15"/>
        </w:numPr>
        <w:rPr>
          <w:color w:val="000000"/>
          <w:sz w:val="28"/>
          <w:szCs w:val="28"/>
        </w:rPr>
      </w:pPr>
      <w:r w:rsidRPr="00711982">
        <w:rPr>
          <w:color w:val="000000"/>
          <w:sz w:val="28"/>
          <w:szCs w:val="28"/>
        </w:rPr>
        <w:t>Сарабанда D-</w:t>
      </w:r>
      <w:proofErr w:type="spellStart"/>
      <w:r w:rsidRPr="00711982">
        <w:rPr>
          <w:color w:val="000000"/>
          <w:sz w:val="28"/>
          <w:szCs w:val="28"/>
        </w:rPr>
        <w:t>dur</w:t>
      </w:r>
      <w:proofErr w:type="spellEnd"/>
      <w:r w:rsidRPr="00711982">
        <w:rPr>
          <w:color w:val="000000"/>
          <w:sz w:val="28"/>
          <w:szCs w:val="28"/>
        </w:rPr>
        <w:t xml:space="preserve"> </w:t>
      </w:r>
    </w:p>
    <w:p w:rsidR="00441A80" w:rsidRPr="00711982" w:rsidRDefault="00441A80" w:rsidP="00711982">
      <w:pPr>
        <w:pStyle w:val="a5"/>
        <w:numPr>
          <w:ilvl w:val="0"/>
          <w:numId w:val="15"/>
        </w:numPr>
        <w:rPr>
          <w:color w:val="000000"/>
          <w:sz w:val="28"/>
          <w:szCs w:val="28"/>
        </w:rPr>
      </w:pPr>
      <w:r w:rsidRPr="00711982">
        <w:rPr>
          <w:color w:val="000000"/>
          <w:sz w:val="28"/>
          <w:szCs w:val="28"/>
        </w:rPr>
        <w:t>Менуэт D-</w:t>
      </w:r>
      <w:proofErr w:type="spellStart"/>
      <w:r w:rsidRPr="00711982">
        <w:rPr>
          <w:color w:val="000000"/>
          <w:sz w:val="28"/>
          <w:szCs w:val="28"/>
        </w:rPr>
        <w:t>dur</w:t>
      </w:r>
      <w:proofErr w:type="spellEnd"/>
      <w:r w:rsidRPr="00711982">
        <w:rPr>
          <w:color w:val="000000"/>
          <w:sz w:val="28"/>
          <w:szCs w:val="28"/>
        </w:rPr>
        <w:t xml:space="preserve"> </w:t>
      </w:r>
    </w:p>
    <w:p w:rsidR="00441A80" w:rsidRPr="00711982" w:rsidRDefault="00441A80" w:rsidP="00711982">
      <w:pPr>
        <w:pStyle w:val="a5"/>
        <w:numPr>
          <w:ilvl w:val="0"/>
          <w:numId w:val="15"/>
        </w:numPr>
        <w:rPr>
          <w:color w:val="000000"/>
          <w:sz w:val="28"/>
          <w:szCs w:val="28"/>
        </w:rPr>
      </w:pPr>
      <w:r w:rsidRPr="00711982">
        <w:rPr>
          <w:color w:val="000000"/>
          <w:sz w:val="28"/>
          <w:szCs w:val="28"/>
        </w:rPr>
        <w:t xml:space="preserve">Начинаю играть на рояле. Под общей редакцией </w:t>
      </w:r>
      <w:proofErr w:type="spellStart"/>
      <w:r w:rsidRPr="00711982">
        <w:rPr>
          <w:color w:val="000000"/>
          <w:sz w:val="28"/>
          <w:szCs w:val="28"/>
        </w:rPr>
        <w:t>А.Борзенкова</w:t>
      </w:r>
      <w:proofErr w:type="spellEnd"/>
      <w:r w:rsidRPr="00711982">
        <w:rPr>
          <w:color w:val="000000"/>
          <w:sz w:val="28"/>
          <w:szCs w:val="28"/>
        </w:rPr>
        <w:t xml:space="preserve">. ч.2: </w:t>
      </w:r>
    </w:p>
    <w:p w:rsidR="00441A80" w:rsidRPr="00711982" w:rsidRDefault="00441A80" w:rsidP="00711982">
      <w:pPr>
        <w:pStyle w:val="a5"/>
        <w:numPr>
          <w:ilvl w:val="0"/>
          <w:numId w:val="15"/>
        </w:numPr>
        <w:rPr>
          <w:color w:val="000000"/>
          <w:sz w:val="28"/>
          <w:szCs w:val="28"/>
        </w:rPr>
      </w:pPr>
      <w:r w:rsidRPr="00711982">
        <w:rPr>
          <w:color w:val="000000"/>
          <w:sz w:val="28"/>
          <w:szCs w:val="28"/>
        </w:rPr>
        <w:t xml:space="preserve">Любарский Н. «Песня». </w:t>
      </w:r>
    </w:p>
    <w:p w:rsidR="00441A80" w:rsidRPr="00711982" w:rsidRDefault="00441A80" w:rsidP="00711982">
      <w:pPr>
        <w:pStyle w:val="a5"/>
        <w:numPr>
          <w:ilvl w:val="0"/>
          <w:numId w:val="15"/>
        </w:numPr>
        <w:rPr>
          <w:color w:val="000000"/>
          <w:sz w:val="28"/>
          <w:szCs w:val="28"/>
        </w:rPr>
      </w:pPr>
      <w:proofErr w:type="spellStart"/>
      <w:r w:rsidRPr="00711982">
        <w:rPr>
          <w:color w:val="000000"/>
          <w:sz w:val="28"/>
          <w:szCs w:val="28"/>
        </w:rPr>
        <w:t>Майкопар</w:t>
      </w:r>
      <w:proofErr w:type="spellEnd"/>
      <w:r w:rsidRPr="00711982">
        <w:rPr>
          <w:color w:val="000000"/>
          <w:sz w:val="28"/>
          <w:szCs w:val="28"/>
        </w:rPr>
        <w:t xml:space="preserve"> С. Вальс. </w:t>
      </w:r>
    </w:p>
    <w:p w:rsidR="00441A80" w:rsidRPr="00711982" w:rsidRDefault="00441A80" w:rsidP="00711982">
      <w:pPr>
        <w:pStyle w:val="a5"/>
        <w:numPr>
          <w:ilvl w:val="0"/>
          <w:numId w:val="15"/>
        </w:numPr>
        <w:rPr>
          <w:color w:val="000000"/>
          <w:sz w:val="28"/>
          <w:szCs w:val="28"/>
        </w:rPr>
      </w:pPr>
      <w:proofErr w:type="spellStart"/>
      <w:r w:rsidRPr="00711982">
        <w:rPr>
          <w:color w:val="000000"/>
          <w:sz w:val="28"/>
          <w:szCs w:val="28"/>
        </w:rPr>
        <w:t>Металлиди</w:t>
      </w:r>
      <w:proofErr w:type="spellEnd"/>
      <w:r w:rsidRPr="00711982">
        <w:rPr>
          <w:color w:val="000000"/>
          <w:sz w:val="28"/>
          <w:szCs w:val="28"/>
        </w:rPr>
        <w:t xml:space="preserve"> М. «Мой конь» </w:t>
      </w:r>
    </w:p>
    <w:p w:rsidR="00441A80" w:rsidRPr="00711982" w:rsidRDefault="00441A80" w:rsidP="00711982">
      <w:pPr>
        <w:pStyle w:val="a5"/>
        <w:numPr>
          <w:ilvl w:val="0"/>
          <w:numId w:val="15"/>
        </w:numPr>
        <w:rPr>
          <w:color w:val="000000"/>
          <w:sz w:val="28"/>
          <w:szCs w:val="28"/>
        </w:rPr>
      </w:pPr>
      <w:r w:rsidRPr="00711982">
        <w:rPr>
          <w:color w:val="000000"/>
          <w:sz w:val="28"/>
          <w:szCs w:val="28"/>
        </w:rPr>
        <w:t>Моцарт В. Менуэт F-</w:t>
      </w:r>
      <w:proofErr w:type="spellStart"/>
      <w:r w:rsidRPr="00711982">
        <w:rPr>
          <w:color w:val="000000"/>
          <w:sz w:val="28"/>
          <w:szCs w:val="28"/>
        </w:rPr>
        <w:t>dur</w:t>
      </w:r>
      <w:proofErr w:type="spellEnd"/>
      <w:r w:rsidRPr="00711982">
        <w:rPr>
          <w:color w:val="000000"/>
          <w:sz w:val="28"/>
          <w:szCs w:val="28"/>
        </w:rPr>
        <w:t xml:space="preserve">. </w:t>
      </w:r>
    </w:p>
    <w:p w:rsidR="00441A80" w:rsidRPr="00711982" w:rsidRDefault="00441A80" w:rsidP="00711982">
      <w:pPr>
        <w:pStyle w:val="a5"/>
        <w:numPr>
          <w:ilvl w:val="0"/>
          <w:numId w:val="15"/>
        </w:numPr>
        <w:rPr>
          <w:color w:val="000000"/>
          <w:sz w:val="28"/>
          <w:szCs w:val="28"/>
        </w:rPr>
      </w:pPr>
      <w:proofErr w:type="spellStart"/>
      <w:r w:rsidRPr="00711982">
        <w:rPr>
          <w:color w:val="000000"/>
          <w:sz w:val="28"/>
          <w:szCs w:val="28"/>
        </w:rPr>
        <w:t>Роули</w:t>
      </w:r>
      <w:proofErr w:type="spellEnd"/>
      <w:r w:rsidRPr="00711982">
        <w:rPr>
          <w:color w:val="000000"/>
          <w:sz w:val="28"/>
          <w:szCs w:val="28"/>
        </w:rPr>
        <w:t xml:space="preserve"> А. «В стране гномов». </w:t>
      </w:r>
    </w:p>
    <w:p w:rsidR="00441A80" w:rsidRPr="00711982" w:rsidRDefault="00441A80" w:rsidP="00711982">
      <w:pPr>
        <w:pStyle w:val="a5"/>
        <w:numPr>
          <w:ilvl w:val="0"/>
          <w:numId w:val="15"/>
        </w:numPr>
        <w:rPr>
          <w:color w:val="000000"/>
          <w:sz w:val="28"/>
          <w:szCs w:val="28"/>
        </w:rPr>
      </w:pPr>
      <w:r w:rsidRPr="00711982">
        <w:rPr>
          <w:color w:val="000000"/>
          <w:sz w:val="28"/>
          <w:szCs w:val="28"/>
        </w:rPr>
        <w:t xml:space="preserve">Школа игры на фортепиано. Под общей редакцией </w:t>
      </w:r>
      <w:proofErr w:type="spellStart"/>
      <w:r w:rsidRPr="00711982">
        <w:rPr>
          <w:color w:val="000000"/>
          <w:sz w:val="28"/>
          <w:szCs w:val="28"/>
        </w:rPr>
        <w:t>А.Николаева</w:t>
      </w:r>
      <w:proofErr w:type="spellEnd"/>
      <w:r w:rsidRPr="00711982">
        <w:rPr>
          <w:color w:val="000000"/>
          <w:sz w:val="28"/>
          <w:szCs w:val="28"/>
        </w:rPr>
        <w:t xml:space="preserve">. ч.2 </w:t>
      </w:r>
    </w:p>
    <w:p w:rsidR="00441A80" w:rsidRPr="00711982" w:rsidRDefault="00441A80" w:rsidP="00711982">
      <w:pPr>
        <w:pStyle w:val="a5"/>
        <w:numPr>
          <w:ilvl w:val="0"/>
          <w:numId w:val="15"/>
        </w:numPr>
        <w:rPr>
          <w:color w:val="000000"/>
          <w:sz w:val="28"/>
          <w:szCs w:val="28"/>
        </w:rPr>
      </w:pPr>
      <w:r w:rsidRPr="00711982">
        <w:rPr>
          <w:color w:val="000000"/>
          <w:sz w:val="28"/>
          <w:szCs w:val="28"/>
        </w:rPr>
        <w:t xml:space="preserve">Глинка М. Полька. </w:t>
      </w:r>
    </w:p>
    <w:p w:rsidR="00441A80" w:rsidRPr="00711982" w:rsidRDefault="00441A80" w:rsidP="00711982">
      <w:pPr>
        <w:pStyle w:val="a5"/>
        <w:numPr>
          <w:ilvl w:val="0"/>
          <w:numId w:val="15"/>
        </w:numPr>
        <w:rPr>
          <w:color w:val="000000"/>
          <w:sz w:val="28"/>
          <w:szCs w:val="28"/>
        </w:rPr>
      </w:pPr>
      <w:proofErr w:type="spellStart"/>
      <w:r w:rsidRPr="00711982">
        <w:rPr>
          <w:color w:val="000000"/>
          <w:sz w:val="28"/>
          <w:szCs w:val="28"/>
        </w:rPr>
        <w:t>Дварионас</w:t>
      </w:r>
      <w:proofErr w:type="spellEnd"/>
      <w:r w:rsidRPr="00711982">
        <w:rPr>
          <w:color w:val="000000"/>
          <w:sz w:val="28"/>
          <w:szCs w:val="28"/>
        </w:rPr>
        <w:t xml:space="preserve"> Н. Прелюдия. </w:t>
      </w:r>
    </w:p>
    <w:p w:rsidR="00441A80" w:rsidRPr="00711982" w:rsidRDefault="00441A80" w:rsidP="00711982">
      <w:pPr>
        <w:pStyle w:val="a5"/>
        <w:numPr>
          <w:ilvl w:val="0"/>
          <w:numId w:val="15"/>
        </w:numPr>
        <w:rPr>
          <w:color w:val="000000"/>
          <w:sz w:val="28"/>
          <w:szCs w:val="28"/>
        </w:rPr>
      </w:pPr>
      <w:proofErr w:type="spellStart"/>
      <w:r w:rsidRPr="00711982">
        <w:rPr>
          <w:color w:val="000000"/>
          <w:sz w:val="28"/>
          <w:szCs w:val="28"/>
        </w:rPr>
        <w:t>Караманов</w:t>
      </w:r>
      <w:proofErr w:type="spellEnd"/>
      <w:r w:rsidRPr="00711982">
        <w:rPr>
          <w:color w:val="000000"/>
          <w:sz w:val="28"/>
          <w:szCs w:val="28"/>
        </w:rPr>
        <w:t xml:space="preserve"> А. Канон. </w:t>
      </w:r>
    </w:p>
    <w:p w:rsidR="00441A80" w:rsidRPr="00711982" w:rsidRDefault="00441A80" w:rsidP="00711982">
      <w:pPr>
        <w:pStyle w:val="a5"/>
        <w:numPr>
          <w:ilvl w:val="0"/>
          <w:numId w:val="15"/>
        </w:numPr>
        <w:rPr>
          <w:color w:val="000000"/>
          <w:sz w:val="28"/>
          <w:szCs w:val="28"/>
        </w:rPr>
      </w:pPr>
      <w:proofErr w:type="spellStart"/>
      <w:r w:rsidRPr="00711982">
        <w:rPr>
          <w:color w:val="000000"/>
          <w:sz w:val="28"/>
          <w:szCs w:val="28"/>
        </w:rPr>
        <w:t>Персел</w:t>
      </w:r>
      <w:proofErr w:type="spellEnd"/>
      <w:r w:rsidRPr="00711982">
        <w:rPr>
          <w:color w:val="000000"/>
          <w:sz w:val="28"/>
          <w:szCs w:val="28"/>
        </w:rPr>
        <w:t xml:space="preserve"> Г. Ария. </w:t>
      </w:r>
    </w:p>
    <w:p w:rsidR="00441A80" w:rsidRPr="00711982" w:rsidRDefault="00441A80" w:rsidP="00711982">
      <w:pPr>
        <w:pStyle w:val="a5"/>
        <w:numPr>
          <w:ilvl w:val="0"/>
          <w:numId w:val="15"/>
        </w:numPr>
        <w:rPr>
          <w:color w:val="000000"/>
          <w:sz w:val="28"/>
          <w:szCs w:val="28"/>
        </w:rPr>
      </w:pPr>
      <w:proofErr w:type="spellStart"/>
      <w:r w:rsidRPr="00711982">
        <w:rPr>
          <w:color w:val="000000"/>
          <w:sz w:val="28"/>
          <w:szCs w:val="28"/>
        </w:rPr>
        <w:t>Р.н.п</w:t>
      </w:r>
      <w:proofErr w:type="spellEnd"/>
      <w:r w:rsidRPr="00711982">
        <w:rPr>
          <w:color w:val="000000"/>
          <w:sz w:val="28"/>
          <w:szCs w:val="28"/>
        </w:rPr>
        <w:t xml:space="preserve">. «Отчего соловей» </w:t>
      </w:r>
    </w:p>
    <w:p w:rsidR="00441A80" w:rsidRDefault="00441A80" w:rsidP="00711982">
      <w:pPr>
        <w:pStyle w:val="a5"/>
        <w:numPr>
          <w:ilvl w:val="0"/>
          <w:numId w:val="15"/>
        </w:numPr>
        <w:rPr>
          <w:color w:val="000000"/>
          <w:sz w:val="28"/>
          <w:szCs w:val="28"/>
        </w:rPr>
      </w:pPr>
      <w:proofErr w:type="spellStart"/>
      <w:r w:rsidRPr="00711982">
        <w:rPr>
          <w:color w:val="000000"/>
          <w:sz w:val="28"/>
          <w:szCs w:val="28"/>
        </w:rPr>
        <w:t>Штейбельт</w:t>
      </w:r>
      <w:proofErr w:type="spellEnd"/>
      <w:r w:rsidRPr="00711982">
        <w:rPr>
          <w:color w:val="000000"/>
          <w:sz w:val="28"/>
          <w:szCs w:val="28"/>
        </w:rPr>
        <w:t xml:space="preserve"> Д. Адажио. </w:t>
      </w:r>
    </w:p>
    <w:p w:rsidR="00711982" w:rsidRPr="00711982" w:rsidRDefault="00711982" w:rsidP="00711982">
      <w:pPr>
        <w:pStyle w:val="a5"/>
        <w:ind w:left="720"/>
        <w:rPr>
          <w:color w:val="000000"/>
          <w:sz w:val="28"/>
          <w:szCs w:val="28"/>
        </w:rPr>
      </w:pPr>
    </w:p>
    <w:p w:rsidR="00711982" w:rsidRDefault="00711982" w:rsidP="00441A80">
      <w:pPr>
        <w:spacing w:after="0" w:line="240" w:lineRule="auto"/>
        <w:rPr>
          <w:rFonts w:ascii="Times New Roman" w:hAnsi="Times New Roman" w:cs="Times New Roman"/>
          <w:color w:val="000000"/>
          <w:sz w:val="28"/>
          <w:szCs w:val="28"/>
        </w:rPr>
      </w:pPr>
    </w:p>
    <w:p w:rsidR="00441A80" w:rsidRDefault="00441A80" w:rsidP="00441A80">
      <w:pPr>
        <w:spacing w:after="0" w:line="240" w:lineRule="auto"/>
        <w:rPr>
          <w:rFonts w:ascii="Times New Roman" w:hAnsi="Times New Roman" w:cs="Times New Roman"/>
          <w:color w:val="000000"/>
          <w:sz w:val="28"/>
          <w:szCs w:val="28"/>
        </w:rPr>
      </w:pPr>
      <w:r w:rsidRPr="003A3697">
        <w:rPr>
          <w:rFonts w:ascii="Times New Roman" w:hAnsi="Times New Roman" w:cs="Times New Roman"/>
          <w:color w:val="000000"/>
          <w:sz w:val="28"/>
          <w:szCs w:val="28"/>
        </w:rPr>
        <w:t xml:space="preserve">Ансамбли: </w:t>
      </w:r>
    </w:p>
    <w:p w:rsidR="00711982" w:rsidRPr="003A3697" w:rsidRDefault="00711982" w:rsidP="00441A80">
      <w:pPr>
        <w:spacing w:after="0" w:line="240" w:lineRule="auto"/>
        <w:rPr>
          <w:rFonts w:ascii="Times New Roman" w:hAnsi="Times New Roman" w:cs="Times New Roman"/>
          <w:color w:val="000000"/>
          <w:sz w:val="28"/>
          <w:szCs w:val="28"/>
        </w:rPr>
      </w:pPr>
    </w:p>
    <w:p w:rsidR="00441A80" w:rsidRPr="00711982" w:rsidRDefault="00441A80" w:rsidP="00711982">
      <w:pPr>
        <w:pStyle w:val="a5"/>
        <w:numPr>
          <w:ilvl w:val="0"/>
          <w:numId w:val="16"/>
        </w:numPr>
        <w:rPr>
          <w:color w:val="000000"/>
          <w:sz w:val="28"/>
          <w:szCs w:val="28"/>
        </w:rPr>
      </w:pPr>
      <w:r w:rsidRPr="00711982">
        <w:rPr>
          <w:color w:val="000000"/>
          <w:sz w:val="28"/>
          <w:szCs w:val="28"/>
        </w:rPr>
        <w:t xml:space="preserve">Беркович И. соч. 30. «Фортепианные ансамбли» (ансамбли по выбору) </w:t>
      </w:r>
    </w:p>
    <w:p w:rsidR="00441A80" w:rsidRPr="00711982" w:rsidRDefault="00441A80" w:rsidP="00711982">
      <w:pPr>
        <w:pStyle w:val="a5"/>
        <w:numPr>
          <w:ilvl w:val="0"/>
          <w:numId w:val="16"/>
        </w:numPr>
        <w:rPr>
          <w:color w:val="000000"/>
          <w:sz w:val="28"/>
          <w:szCs w:val="28"/>
        </w:rPr>
      </w:pPr>
      <w:r w:rsidRPr="00711982">
        <w:rPr>
          <w:color w:val="000000"/>
          <w:sz w:val="28"/>
          <w:szCs w:val="28"/>
        </w:rPr>
        <w:lastRenderedPageBreak/>
        <w:t xml:space="preserve">Хрестоматия педагогического репертуара для фортепиано, </w:t>
      </w:r>
      <w:proofErr w:type="spellStart"/>
      <w:r w:rsidRPr="00711982">
        <w:rPr>
          <w:color w:val="000000"/>
          <w:sz w:val="28"/>
          <w:szCs w:val="28"/>
        </w:rPr>
        <w:t>вып</w:t>
      </w:r>
      <w:proofErr w:type="spellEnd"/>
      <w:r w:rsidRPr="00711982">
        <w:rPr>
          <w:color w:val="000000"/>
          <w:sz w:val="28"/>
          <w:szCs w:val="28"/>
        </w:rPr>
        <w:t xml:space="preserve">. 1. I-II классы ДМШ. Сост. и ред. </w:t>
      </w:r>
      <w:proofErr w:type="spellStart"/>
      <w:r w:rsidRPr="00711982">
        <w:rPr>
          <w:color w:val="000000"/>
          <w:sz w:val="28"/>
          <w:szCs w:val="28"/>
        </w:rPr>
        <w:t>Н.Любомудрова</w:t>
      </w:r>
      <w:proofErr w:type="spellEnd"/>
      <w:r w:rsidRPr="00711982">
        <w:rPr>
          <w:color w:val="000000"/>
          <w:sz w:val="28"/>
          <w:szCs w:val="28"/>
        </w:rPr>
        <w:t xml:space="preserve">, </w:t>
      </w:r>
      <w:proofErr w:type="spellStart"/>
      <w:r w:rsidRPr="00711982">
        <w:rPr>
          <w:color w:val="000000"/>
          <w:sz w:val="28"/>
          <w:szCs w:val="28"/>
        </w:rPr>
        <w:t>К.Сорокина</w:t>
      </w:r>
      <w:proofErr w:type="spellEnd"/>
      <w:r w:rsidRPr="00711982">
        <w:rPr>
          <w:color w:val="000000"/>
          <w:sz w:val="28"/>
          <w:szCs w:val="28"/>
        </w:rPr>
        <w:t xml:space="preserve">, </w:t>
      </w:r>
      <w:proofErr w:type="spellStart"/>
      <w:r w:rsidRPr="00711982">
        <w:rPr>
          <w:color w:val="000000"/>
          <w:sz w:val="28"/>
          <w:szCs w:val="28"/>
        </w:rPr>
        <w:t>А.Туманян</w:t>
      </w:r>
      <w:proofErr w:type="spellEnd"/>
      <w:r w:rsidRPr="00711982">
        <w:rPr>
          <w:color w:val="000000"/>
          <w:sz w:val="28"/>
          <w:szCs w:val="28"/>
        </w:rPr>
        <w:t xml:space="preserve">: </w:t>
      </w:r>
    </w:p>
    <w:p w:rsidR="00441A80" w:rsidRPr="00711982" w:rsidRDefault="00441A80" w:rsidP="00711982">
      <w:pPr>
        <w:pStyle w:val="a5"/>
        <w:numPr>
          <w:ilvl w:val="0"/>
          <w:numId w:val="16"/>
        </w:numPr>
        <w:rPr>
          <w:color w:val="000000"/>
          <w:sz w:val="28"/>
          <w:szCs w:val="28"/>
        </w:rPr>
      </w:pPr>
      <w:r w:rsidRPr="00711982">
        <w:rPr>
          <w:color w:val="000000"/>
          <w:sz w:val="28"/>
          <w:szCs w:val="28"/>
        </w:rPr>
        <w:t xml:space="preserve">Глинка М. «Краковяк» из оперы «Иван Сусанин» </w:t>
      </w:r>
    </w:p>
    <w:p w:rsidR="00441A80" w:rsidRPr="00711982" w:rsidRDefault="00441A80" w:rsidP="00711982">
      <w:pPr>
        <w:pStyle w:val="a5"/>
        <w:numPr>
          <w:ilvl w:val="0"/>
          <w:numId w:val="16"/>
        </w:numPr>
        <w:rPr>
          <w:sz w:val="28"/>
          <w:szCs w:val="28"/>
        </w:rPr>
      </w:pPr>
      <w:r w:rsidRPr="00711982">
        <w:rPr>
          <w:sz w:val="28"/>
          <w:szCs w:val="28"/>
        </w:rPr>
        <w:t xml:space="preserve">Живцов А. «Бульба» </w:t>
      </w:r>
    </w:p>
    <w:p w:rsidR="00441A80" w:rsidRPr="00711982" w:rsidRDefault="00441A80" w:rsidP="00711982">
      <w:pPr>
        <w:pStyle w:val="a5"/>
        <w:numPr>
          <w:ilvl w:val="0"/>
          <w:numId w:val="16"/>
        </w:numPr>
        <w:rPr>
          <w:sz w:val="28"/>
          <w:szCs w:val="28"/>
        </w:rPr>
      </w:pPr>
      <w:r w:rsidRPr="00711982">
        <w:rPr>
          <w:sz w:val="28"/>
          <w:szCs w:val="28"/>
        </w:rPr>
        <w:t xml:space="preserve">Чайковский П. «Танец маленьких лебедей» из балета «Лебединое озеро» </w:t>
      </w:r>
    </w:p>
    <w:p w:rsidR="00441A80" w:rsidRPr="00711982" w:rsidRDefault="00441A80" w:rsidP="00711982">
      <w:pPr>
        <w:pStyle w:val="a5"/>
        <w:numPr>
          <w:ilvl w:val="0"/>
          <w:numId w:val="16"/>
        </w:numPr>
        <w:rPr>
          <w:sz w:val="28"/>
          <w:szCs w:val="28"/>
        </w:rPr>
      </w:pPr>
      <w:r w:rsidRPr="00711982">
        <w:rPr>
          <w:sz w:val="28"/>
          <w:szCs w:val="28"/>
        </w:rPr>
        <w:t>Шостакович "Шарманка"</w:t>
      </w:r>
    </w:p>
    <w:p w:rsidR="00441A80" w:rsidRPr="003A3697" w:rsidRDefault="00441A80" w:rsidP="00441A80">
      <w:pPr>
        <w:spacing w:after="0" w:line="240" w:lineRule="auto"/>
        <w:rPr>
          <w:rFonts w:ascii="Times New Roman" w:hAnsi="Times New Roman" w:cs="Times New Roman"/>
          <w:sz w:val="28"/>
          <w:szCs w:val="28"/>
        </w:rPr>
      </w:pPr>
    </w:p>
    <w:p w:rsidR="00441A80" w:rsidRDefault="0034053C" w:rsidP="00441A80">
      <w:pPr>
        <w:spacing w:after="0" w:line="240" w:lineRule="auto"/>
        <w:jc w:val="center"/>
        <w:rPr>
          <w:rFonts w:ascii="Times New Roman" w:hAnsi="Times New Roman" w:cs="Times New Roman"/>
          <w:b/>
          <w:bCs/>
          <w:iCs/>
          <w:color w:val="000000"/>
          <w:sz w:val="32"/>
          <w:szCs w:val="32"/>
        </w:rPr>
      </w:pPr>
      <w:r w:rsidRPr="0034053C">
        <w:rPr>
          <w:rFonts w:ascii="Times New Roman" w:hAnsi="Times New Roman" w:cs="Times New Roman"/>
          <w:b/>
          <w:bCs/>
          <w:iCs/>
          <w:color w:val="000000"/>
          <w:sz w:val="32"/>
          <w:szCs w:val="32"/>
        </w:rPr>
        <w:t>Третий</w:t>
      </w:r>
      <w:r w:rsidR="00441A80" w:rsidRPr="0034053C">
        <w:rPr>
          <w:rFonts w:ascii="Times New Roman" w:hAnsi="Times New Roman" w:cs="Times New Roman"/>
          <w:b/>
          <w:bCs/>
          <w:iCs/>
          <w:color w:val="000000"/>
          <w:sz w:val="32"/>
          <w:szCs w:val="32"/>
        </w:rPr>
        <w:t xml:space="preserve"> год обучения.</w:t>
      </w:r>
    </w:p>
    <w:p w:rsidR="0034053C" w:rsidRPr="0034053C" w:rsidRDefault="0034053C" w:rsidP="00441A80">
      <w:pPr>
        <w:spacing w:after="0" w:line="240" w:lineRule="auto"/>
        <w:jc w:val="center"/>
        <w:rPr>
          <w:rFonts w:ascii="Times New Roman" w:hAnsi="Times New Roman" w:cs="Times New Roman"/>
          <w:b/>
          <w:bCs/>
          <w:iCs/>
          <w:color w:val="000000"/>
          <w:sz w:val="32"/>
          <w:szCs w:val="32"/>
        </w:rPr>
      </w:pPr>
    </w:p>
    <w:p w:rsidR="00441A80" w:rsidRDefault="00441A80" w:rsidP="00441A80">
      <w:pPr>
        <w:spacing w:after="0" w:line="240" w:lineRule="auto"/>
        <w:jc w:val="both"/>
        <w:rPr>
          <w:rFonts w:ascii="Times New Roman" w:hAnsi="Times New Roman" w:cs="Times New Roman"/>
          <w:sz w:val="28"/>
          <w:szCs w:val="28"/>
        </w:rPr>
      </w:pPr>
      <w:r w:rsidRPr="003A3697">
        <w:rPr>
          <w:rFonts w:ascii="Times New Roman" w:hAnsi="Times New Roman" w:cs="Times New Roman"/>
          <w:sz w:val="28"/>
          <w:szCs w:val="28"/>
        </w:rPr>
        <w:t xml:space="preserve"> В течение учебного го</w:t>
      </w:r>
      <w:r w:rsidR="0034053C">
        <w:rPr>
          <w:rFonts w:ascii="Times New Roman" w:hAnsi="Times New Roman" w:cs="Times New Roman"/>
          <w:sz w:val="28"/>
          <w:szCs w:val="28"/>
        </w:rPr>
        <w:t xml:space="preserve">да ученик должен пройти </w:t>
      </w:r>
      <w:r w:rsidR="006A5EBD">
        <w:rPr>
          <w:rFonts w:ascii="Times New Roman" w:hAnsi="Times New Roman" w:cs="Times New Roman"/>
          <w:sz w:val="28"/>
          <w:szCs w:val="28"/>
        </w:rPr>
        <w:t>6-8</w:t>
      </w:r>
      <w:r w:rsidR="0034053C">
        <w:rPr>
          <w:rFonts w:ascii="Times New Roman" w:hAnsi="Times New Roman" w:cs="Times New Roman"/>
          <w:sz w:val="28"/>
          <w:szCs w:val="28"/>
        </w:rPr>
        <w:t xml:space="preserve"> </w:t>
      </w:r>
      <w:r w:rsidRPr="003A3697">
        <w:rPr>
          <w:rFonts w:ascii="Times New Roman" w:hAnsi="Times New Roman" w:cs="Times New Roman"/>
          <w:sz w:val="28"/>
          <w:szCs w:val="28"/>
        </w:rPr>
        <w:t>различных по форме музыкальных произведений:</w:t>
      </w:r>
    </w:p>
    <w:p w:rsidR="0034053C" w:rsidRPr="003A3697" w:rsidRDefault="0034053C" w:rsidP="00441A80">
      <w:pPr>
        <w:spacing w:after="0" w:line="240" w:lineRule="auto"/>
        <w:jc w:val="both"/>
        <w:rPr>
          <w:rFonts w:ascii="Times New Roman" w:hAnsi="Times New Roman" w:cs="Times New Roman"/>
          <w:sz w:val="28"/>
          <w:szCs w:val="28"/>
        </w:rPr>
      </w:pPr>
    </w:p>
    <w:p w:rsidR="0034053C" w:rsidRPr="0034053C" w:rsidRDefault="0034053C" w:rsidP="0034053C">
      <w:pPr>
        <w:pStyle w:val="a5"/>
        <w:numPr>
          <w:ilvl w:val="0"/>
          <w:numId w:val="18"/>
        </w:numPr>
        <w:rPr>
          <w:sz w:val="28"/>
          <w:szCs w:val="28"/>
        </w:rPr>
      </w:pPr>
      <w:r w:rsidRPr="0034053C">
        <w:rPr>
          <w:sz w:val="28"/>
          <w:szCs w:val="28"/>
        </w:rPr>
        <w:t>пьесы классического репертуара</w:t>
      </w:r>
    </w:p>
    <w:p w:rsidR="00441A80" w:rsidRPr="0034053C" w:rsidRDefault="00441A80" w:rsidP="0034053C">
      <w:pPr>
        <w:pStyle w:val="a5"/>
        <w:numPr>
          <w:ilvl w:val="0"/>
          <w:numId w:val="18"/>
        </w:numPr>
        <w:rPr>
          <w:sz w:val="28"/>
          <w:szCs w:val="28"/>
        </w:rPr>
      </w:pPr>
      <w:r w:rsidRPr="0034053C">
        <w:rPr>
          <w:sz w:val="28"/>
          <w:szCs w:val="28"/>
        </w:rPr>
        <w:t>пьесы танцевального жанра;</w:t>
      </w:r>
    </w:p>
    <w:p w:rsidR="00441A80" w:rsidRPr="0034053C" w:rsidRDefault="00441A80" w:rsidP="0034053C">
      <w:pPr>
        <w:pStyle w:val="a5"/>
        <w:numPr>
          <w:ilvl w:val="0"/>
          <w:numId w:val="18"/>
        </w:numPr>
        <w:rPr>
          <w:sz w:val="28"/>
          <w:szCs w:val="28"/>
        </w:rPr>
      </w:pPr>
      <w:r w:rsidRPr="0034053C">
        <w:rPr>
          <w:sz w:val="28"/>
          <w:szCs w:val="28"/>
        </w:rPr>
        <w:t>полифонические пьесы (старинные танцы);</w:t>
      </w:r>
    </w:p>
    <w:p w:rsidR="00441A80" w:rsidRPr="0034053C" w:rsidRDefault="00441A80" w:rsidP="0034053C">
      <w:pPr>
        <w:pStyle w:val="a5"/>
        <w:numPr>
          <w:ilvl w:val="0"/>
          <w:numId w:val="18"/>
        </w:numPr>
        <w:jc w:val="both"/>
        <w:rPr>
          <w:sz w:val="28"/>
          <w:szCs w:val="28"/>
        </w:rPr>
      </w:pPr>
      <w:r w:rsidRPr="0034053C">
        <w:rPr>
          <w:sz w:val="28"/>
          <w:szCs w:val="28"/>
        </w:rPr>
        <w:t>пьесы джазового репертуара;</w:t>
      </w:r>
    </w:p>
    <w:p w:rsidR="00441A80" w:rsidRDefault="006A5EBD" w:rsidP="0034053C">
      <w:pPr>
        <w:pStyle w:val="a5"/>
        <w:numPr>
          <w:ilvl w:val="0"/>
          <w:numId w:val="18"/>
        </w:numPr>
        <w:jc w:val="both"/>
        <w:rPr>
          <w:sz w:val="28"/>
          <w:szCs w:val="28"/>
        </w:rPr>
      </w:pPr>
      <w:r>
        <w:rPr>
          <w:sz w:val="28"/>
          <w:szCs w:val="28"/>
        </w:rPr>
        <w:t>игра в ансамбле</w:t>
      </w:r>
    </w:p>
    <w:p w:rsidR="006A5EBD" w:rsidRPr="0034053C" w:rsidRDefault="006A5EBD" w:rsidP="0034053C">
      <w:pPr>
        <w:pStyle w:val="a5"/>
        <w:numPr>
          <w:ilvl w:val="0"/>
          <w:numId w:val="18"/>
        </w:numPr>
        <w:jc w:val="both"/>
        <w:rPr>
          <w:sz w:val="28"/>
          <w:szCs w:val="28"/>
        </w:rPr>
      </w:pPr>
      <w:r>
        <w:rPr>
          <w:sz w:val="28"/>
          <w:szCs w:val="28"/>
        </w:rPr>
        <w:t>произведение татарского композитора</w:t>
      </w:r>
    </w:p>
    <w:p w:rsidR="00441A80" w:rsidRPr="003A3697" w:rsidRDefault="00441A80" w:rsidP="00441A80">
      <w:pPr>
        <w:spacing w:after="0" w:line="240" w:lineRule="auto"/>
        <w:ind w:left="-284"/>
        <w:jc w:val="both"/>
        <w:rPr>
          <w:rFonts w:ascii="Times New Roman" w:hAnsi="Times New Roman" w:cs="Times New Roman"/>
          <w:sz w:val="28"/>
          <w:szCs w:val="28"/>
        </w:rPr>
      </w:pPr>
    </w:p>
    <w:p w:rsidR="00441A80" w:rsidRPr="0034053C" w:rsidRDefault="00441A80" w:rsidP="00441A80">
      <w:pPr>
        <w:spacing w:after="0" w:line="240" w:lineRule="auto"/>
        <w:ind w:left="-284"/>
        <w:jc w:val="both"/>
        <w:rPr>
          <w:rFonts w:ascii="Times New Roman" w:hAnsi="Times New Roman" w:cs="Times New Roman"/>
          <w:b/>
          <w:bCs/>
          <w:iCs/>
          <w:sz w:val="28"/>
          <w:szCs w:val="28"/>
        </w:rPr>
      </w:pPr>
      <w:r w:rsidRPr="003A3697">
        <w:rPr>
          <w:rFonts w:ascii="Times New Roman" w:hAnsi="Times New Roman" w:cs="Times New Roman"/>
          <w:b/>
          <w:bCs/>
          <w:i/>
          <w:iCs/>
          <w:sz w:val="28"/>
          <w:szCs w:val="28"/>
        </w:rPr>
        <w:t xml:space="preserve">      </w:t>
      </w:r>
      <w:r w:rsidRPr="0034053C">
        <w:rPr>
          <w:rFonts w:ascii="Times New Roman" w:hAnsi="Times New Roman" w:cs="Times New Roman"/>
          <w:b/>
          <w:bCs/>
          <w:iCs/>
          <w:sz w:val="28"/>
          <w:szCs w:val="28"/>
        </w:rPr>
        <w:t>Примерный репертуарный список:</w:t>
      </w:r>
    </w:p>
    <w:p w:rsidR="00441A80" w:rsidRPr="003A3697" w:rsidRDefault="00441A80" w:rsidP="00441A80">
      <w:pPr>
        <w:spacing w:after="0" w:line="240" w:lineRule="auto"/>
        <w:ind w:left="-284"/>
        <w:jc w:val="both"/>
        <w:rPr>
          <w:rFonts w:ascii="Times New Roman" w:hAnsi="Times New Roman" w:cs="Times New Roman"/>
          <w:b/>
          <w:bCs/>
          <w:i/>
          <w:iCs/>
          <w:sz w:val="28"/>
          <w:szCs w:val="28"/>
        </w:rPr>
      </w:pPr>
    </w:p>
    <w:p w:rsidR="00441A80" w:rsidRDefault="00441A80" w:rsidP="00441A80">
      <w:pPr>
        <w:spacing w:after="0" w:line="240" w:lineRule="auto"/>
        <w:rPr>
          <w:rFonts w:ascii="Times New Roman" w:hAnsi="Times New Roman" w:cs="Times New Roman"/>
          <w:color w:val="000000"/>
          <w:sz w:val="28"/>
          <w:szCs w:val="28"/>
        </w:rPr>
      </w:pPr>
      <w:r w:rsidRPr="003A3697">
        <w:rPr>
          <w:rFonts w:ascii="Times New Roman" w:hAnsi="Times New Roman" w:cs="Times New Roman"/>
          <w:color w:val="000000"/>
          <w:sz w:val="28"/>
          <w:szCs w:val="28"/>
        </w:rPr>
        <w:t xml:space="preserve">Этюды: </w:t>
      </w:r>
    </w:p>
    <w:p w:rsidR="0034053C" w:rsidRPr="003A3697" w:rsidRDefault="0034053C" w:rsidP="00441A80">
      <w:pPr>
        <w:spacing w:after="0" w:line="240" w:lineRule="auto"/>
        <w:rPr>
          <w:rFonts w:ascii="Times New Roman" w:hAnsi="Times New Roman" w:cs="Times New Roman"/>
          <w:color w:val="000000"/>
          <w:sz w:val="28"/>
          <w:szCs w:val="28"/>
        </w:rPr>
      </w:pPr>
    </w:p>
    <w:p w:rsidR="00441A80" w:rsidRPr="0034053C" w:rsidRDefault="00441A80" w:rsidP="0034053C">
      <w:pPr>
        <w:pStyle w:val="a5"/>
        <w:numPr>
          <w:ilvl w:val="0"/>
          <w:numId w:val="20"/>
        </w:numPr>
        <w:rPr>
          <w:color w:val="000000"/>
          <w:sz w:val="28"/>
          <w:szCs w:val="28"/>
        </w:rPr>
      </w:pPr>
      <w:proofErr w:type="spellStart"/>
      <w:r w:rsidRPr="0034053C">
        <w:rPr>
          <w:color w:val="000000"/>
          <w:sz w:val="28"/>
          <w:szCs w:val="28"/>
        </w:rPr>
        <w:t>Бургмюллер</w:t>
      </w:r>
      <w:proofErr w:type="spellEnd"/>
      <w:r w:rsidRPr="0034053C">
        <w:rPr>
          <w:color w:val="000000"/>
          <w:sz w:val="28"/>
          <w:szCs w:val="28"/>
        </w:rPr>
        <w:t xml:space="preserve"> Н. «25 маленьких этюдов» (по выбору). </w:t>
      </w:r>
    </w:p>
    <w:p w:rsidR="00441A80" w:rsidRPr="0034053C" w:rsidRDefault="00441A80" w:rsidP="0034053C">
      <w:pPr>
        <w:pStyle w:val="a5"/>
        <w:numPr>
          <w:ilvl w:val="0"/>
          <w:numId w:val="20"/>
        </w:numPr>
        <w:rPr>
          <w:color w:val="000000"/>
          <w:sz w:val="28"/>
          <w:szCs w:val="28"/>
        </w:rPr>
      </w:pPr>
      <w:proofErr w:type="spellStart"/>
      <w:r w:rsidRPr="0034053C">
        <w:rPr>
          <w:color w:val="000000"/>
          <w:sz w:val="28"/>
          <w:szCs w:val="28"/>
        </w:rPr>
        <w:t>Гедике</w:t>
      </w:r>
      <w:proofErr w:type="spellEnd"/>
      <w:r w:rsidRPr="0034053C">
        <w:rPr>
          <w:color w:val="000000"/>
          <w:sz w:val="28"/>
          <w:szCs w:val="28"/>
        </w:rPr>
        <w:t xml:space="preserve"> А. соч. 36, соч. 60 (по выбору). </w:t>
      </w:r>
    </w:p>
    <w:p w:rsidR="00441A80" w:rsidRPr="0034053C" w:rsidRDefault="00441A80" w:rsidP="0034053C">
      <w:pPr>
        <w:pStyle w:val="a5"/>
        <w:numPr>
          <w:ilvl w:val="0"/>
          <w:numId w:val="20"/>
        </w:numPr>
        <w:rPr>
          <w:color w:val="000000"/>
          <w:sz w:val="28"/>
          <w:szCs w:val="28"/>
        </w:rPr>
      </w:pPr>
      <w:proofErr w:type="spellStart"/>
      <w:r w:rsidRPr="0034053C">
        <w:rPr>
          <w:color w:val="000000"/>
          <w:sz w:val="28"/>
          <w:szCs w:val="28"/>
        </w:rPr>
        <w:t>Лешгорн</w:t>
      </w:r>
      <w:proofErr w:type="spellEnd"/>
      <w:r w:rsidRPr="0034053C">
        <w:rPr>
          <w:color w:val="000000"/>
          <w:sz w:val="28"/>
          <w:szCs w:val="28"/>
        </w:rPr>
        <w:t xml:space="preserve"> А. соч. 65 (по выбору). </w:t>
      </w:r>
    </w:p>
    <w:p w:rsidR="00441A80" w:rsidRPr="0034053C" w:rsidRDefault="00441A80" w:rsidP="0034053C">
      <w:pPr>
        <w:pStyle w:val="a5"/>
        <w:numPr>
          <w:ilvl w:val="0"/>
          <w:numId w:val="20"/>
        </w:numPr>
        <w:rPr>
          <w:color w:val="000000"/>
          <w:sz w:val="28"/>
          <w:szCs w:val="28"/>
        </w:rPr>
      </w:pPr>
      <w:proofErr w:type="spellStart"/>
      <w:r w:rsidRPr="0034053C">
        <w:rPr>
          <w:color w:val="000000"/>
          <w:sz w:val="28"/>
          <w:szCs w:val="28"/>
        </w:rPr>
        <w:t>Шитте</w:t>
      </w:r>
      <w:proofErr w:type="spellEnd"/>
      <w:r w:rsidRPr="0034053C">
        <w:rPr>
          <w:color w:val="000000"/>
          <w:sz w:val="28"/>
          <w:szCs w:val="28"/>
        </w:rPr>
        <w:t xml:space="preserve"> А. соч. 108 (по выбору). </w:t>
      </w:r>
    </w:p>
    <w:p w:rsidR="00441A80" w:rsidRPr="0034053C" w:rsidRDefault="00441A80" w:rsidP="0034053C">
      <w:pPr>
        <w:pStyle w:val="a5"/>
        <w:numPr>
          <w:ilvl w:val="0"/>
          <w:numId w:val="20"/>
        </w:numPr>
        <w:rPr>
          <w:color w:val="000000"/>
          <w:sz w:val="28"/>
          <w:szCs w:val="28"/>
        </w:rPr>
      </w:pPr>
      <w:r w:rsidRPr="0034053C">
        <w:rPr>
          <w:color w:val="000000"/>
          <w:sz w:val="28"/>
          <w:szCs w:val="28"/>
        </w:rPr>
        <w:t xml:space="preserve">Полифонические произведения: </w:t>
      </w:r>
    </w:p>
    <w:p w:rsidR="00441A80" w:rsidRPr="0034053C" w:rsidRDefault="00441A80" w:rsidP="0034053C">
      <w:pPr>
        <w:pStyle w:val="a5"/>
        <w:numPr>
          <w:ilvl w:val="0"/>
          <w:numId w:val="20"/>
        </w:numPr>
        <w:rPr>
          <w:color w:val="000000"/>
          <w:sz w:val="28"/>
          <w:szCs w:val="28"/>
        </w:rPr>
      </w:pPr>
      <w:r w:rsidRPr="0034053C">
        <w:rPr>
          <w:color w:val="000000"/>
          <w:sz w:val="28"/>
          <w:szCs w:val="28"/>
        </w:rPr>
        <w:t>Бах И.С. Менуэт G-</w:t>
      </w:r>
      <w:proofErr w:type="spellStart"/>
      <w:r w:rsidRPr="0034053C">
        <w:rPr>
          <w:color w:val="000000"/>
          <w:sz w:val="28"/>
          <w:szCs w:val="28"/>
        </w:rPr>
        <w:t>dur</w:t>
      </w:r>
      <w:proofErr w:type="spellEnd"/>
      <w:r w:rsidRPr="0034053C">
        <w:rPr>
          <w:color w:val="000000"/>
          <w:sz w:val="28"/>
          <w:szCs w:val="28"/>
        </w:rPr>
        <w:t xml:space="preserve">. </w:t>
      </w:r>
    </w:p>
    <w:p w:rsidR="00441A80" w:rsidRPr="0034053C" w:rsidRDefault="00441A80" w:rsidP="0034053C">
      <w:pPr>
        <w:pStyle w:val="a5"/>
        <w:numPr>
          <w:ilvl w:val="0"/>
          <w:numId w:val="20"/>
        </w:numPr>
        <w:rPr>
          <w:color w:val="000000"/>
          <w:sz w:val="28"/>
          <w:szCs w:val="28"/>
        </w:rPr>
      </w:pPr>
      <w:r w:rsidRPr="0034053C">
        <w:rPr>
          <w:color w:val="000000"/>
          <w:sz w:val="28"/>
          <w:szCs w:val="28"/>
        </w:rPr>
        <w:t>Гендель Г. Менуэты d-</w:t>
      </w:r>
      <w:proofErr w:type="spellStart"/>
      <w:r w:rsidRPr="0034053C">
        <w:rPr>
          <w:color w:val="000000"/>
          <w:sz w:val="28"/>
          <w:szCs w:val="28"/>
        </w:rPr>
        <w:t>moll</w:t>
      </w:r>
      <w:proofErr w:type="spellEnd"/>
      <w:r w:rsidRPr="0034053C">
        <w:rPr>
          <w:color w:val="000000"/>
          <w:sz w:val="28"/>
          <w:szCs w:val="28"/>
        </w:rPr>
        <w:t>, F-</w:t>
      </w:r>
      <w:proofErr w:type="spellStart"/>
      <w:r w:rsidRPr="0034053C">
        <w:rPr>
          <w:color w:val="000000"/>
          <w:sz w:val="28"/>
          <w:szCs w:val="28"/>
        </w:rPr>
        <w:t>dur</w:t>
      </w:r>
      <w:proofErr w:type="spellEnd"/>
      <w:r w:rsidRPr="0034053C">
        <w:rPr>
          <w:color w:val="000000"/>
          <w:sz w:val="28"/>
          <w:szCs w:val="28"/>
        </w:rPr>
        <w:t xml:space="preserve">. </w:t>
      </w:r>
    </w:p>
    <w:p w:rsidR="00441A80" w:rsidRPr="0034053C" w:rsidRDefault="00441A80" w:rsidP="0034053C">
      <w:pPr>
        <w:pStyle w:val="a5"/>
        <w:numPr>
          <w:ilvl w:val="0"/>
          <w:numId w:val="20"/>
        </w:numPr>
        <w:rPr>
          <w:color w:val="000000"/>
          <w:sz w:val="28"/>
          <w:szCs w:val="28"/>
        </w:rPr>
      </w:pPr>
      <w:proofErr w:type="spellStart"/>
      <w:r w:rsidRPr="0034053C">
        <w:rPr>
          <w:color w:val="000000"/>
          <w:sz w:val="28"/>
          <w:szCs w:val="28"/>
        </w:rPr>
        <w:t>Дьепар</w:t>
      </w:r>
      <w:proofErr w:type="spellEnd"/>
      <w:r w:rsidRPr="0034053C">
        <w:rPr>
          <w:color w:val="000000"/>
          <w:sz w:val="28"/>
          <w:szCs w:val="28"/>
        </w:rPr>
        <w:t xml:space="preserve"> Ш. Менуэт A-</w:t>
      </w:r>
      <w:proofErr w:type="spellStart"/>
      <w:r w:rsidRPr="0034053C">
        <w:rPr>
          <w:color w:val="000000"/>
          <w:sz w:val="28"/>
          <w:szCs w:val="28"/>
        </w:rPr>
        <w:t>dur</w:t>
      </w:r>
      <w:proofErr w:type="spellEnd"/>
      <w:r w:rsidRPr="0034053C">
        <w:rPr>
          <w:color w:val="000000"/>
          <w:sz w:val="28"/>
          <w:szCs w:val="28"/>
        </w:rPr>
        <w:t xml:space="preserve">. </w:t>
      </w:r>
    </w:p>
    <w:p w:rsidR="00441A80" w:rsidRPr="0034053C" w:rsidRDefault="00441A80" w:rsidP="0034053C">
      <w:pPr>
        <w:pStyle w:val="a5"/>
        <w:numPr>
          <w:ilvl w:val="0"/>
          <w:numId w:val="20"/>
        </w:numPr>
        <w:rPr>
          <w:color w:val="000000"/>
          <w:sz w:val="28"/>
          <w:szCs w:val="28"/>
        </w:rPr>
      </w:pPr>
      <w:proofErr w:type="spellStart"/>
      <w:r w:rsidRPr="0034053C">
        <w:rPr>
          <w:color w:val="000000"/>
          <w:sz w:val="28"/>
          <w:szCs w:val="28"/>
        </w:rPr>
        <w:t>Майкопар</w:t>
      </w:r>
      <w:proofErr w:type="spellEnd"/>
      <w:r w:rsidRPr="0034053C">
        <w:rPr>
          <w:color w:val="000000"/>
          <w:sz w:val="28"/>
          <w:szCs w:val="28"/>
        </w:rPr>
        <w:t xml:space="preserve"> С. Канон g-</w:t>
      </w:r>
      <w:proofErr w:type="spellStart"/>
      <w:r w:rsidRPr="0034053C">
        <w:rPr>
          <w:color w:val="000000"/>
          <w:sz w:val="28"/>
          <w:szCs w:val="28"/>
        </w:rPr>
        <w:t>moll</w:t>
      </w:r>
      <w:proofErr w:type="spellEnd"/>
      <w:r w:rsidRPr="0034053C">
        <w:rPr>
          <w:color w:val="000000"/>
          <w:sz w:val="28"/>
          <w:szCs w:val="28"/>
        </w:rPr>
        <w:t xml:space="preserve">. </w:t>
      </w:r>
    </w:p>
    <w:p w:rsidR="00441A80" w:rsidRPr="0034053C" w:rsidRDefault="00441A80" w:rsidP="0034053C">
      <w:pPr>
        <w:pStyle w:val="a5"/>
        <w:numPr>
          <w:ilvl w:val="0"/>
          <w:numId w:val="20"/>
        </w:numPr>
        <w:rPr>
          <w:color w:val="000000"/>
          <w:sz w:val="28"/>
          <w:szCs w:val="28"/>
        </w:rPr>
      </w:pPr>
      <w:r w:rsidRPr="0034053C">
        <w:rPr>
          <w:color w:val="000000"/>
          <w:sz w:val="28"/>
          <w:szCs w:val="28"/>
        </w:rPr>
        <w:t>Моцарт В.А. Менуэт D-</w:t>
      </w:r>
      <w:proofErr w:type="spellStart"/>
      <w:r w:rsidRPr="0034053C">
        <w:rPr>
          <w:color w:val="000000"/>
          <w:sz w:val="28"/>
          <w:szCs w:val="28"/>
        </w:rPr>
        <w:t>dur</w:t>
      </w:r>
      <w:proofErr w:type="spellEnd"/>
      <w:r w:rsidRPr="0034053C">
        <w:rPr>
          <w:color w:val="000000"/>
          <w:sz w:val="28"/>
          <w:szCs w:val="28"/>
        </w:rPr>
        <w:t xml:space="preserve">. </w:t>
      </w:r>
    </w:p>
    <w:p w:rsidR="00441A80" w:rsidRDefault="00441A80" w:rsidP="0034053C">
      <w:pPr>
        <w:pStyle w:val="a5"/>
        <w:numPr>
          <w:ilvl w:val="0"/>
          <w:numId w:val="20"/>
        </w:numPr>
        <w:rPr>
          <w:color w:val="000000"/>
          <w:sz w:val="28"/>
          <w:szCs w:val="28"/>
        </w:rPr>
      </w:pPr>
      <w:r w:rsidRPr="0034053C">
        <w:rPr>
          <w:color w:val="000000"/>
          <w:sz w:val="28"/>
          <w:szCs w:val="28"/>
        </w:rPr>
        <w:t xml:space="preserve">Павлюченко С. </w:t>
      </w:r>
      <w:proofErr w:type="spellStart"/>
      <w:r w:rsidRPr="0034053C">
        <w:rPr>
          <w:color w:val="000000"/>
          <w:sz w:val="28"/>
          <w:szCs w:val="28"/>
        </w:rPr>
        <w:t>Фугетта</w:t>
      </w:r>
      <w:proofErr w:type="spellEnd"/>
      <w:r w:rsidRPr="0034053C">
        <w:rPr>
          <w:color w:val="000000"/>
          <w:sz w:val="28"/>
          <w:szCs w:val="28"/>
        </w:rPr>
        <w:t xml:space="preserve"> f-</w:t>
      </w:r>
      <w:proofErr w:type="spellStart"/>
      <w:r w:rsidRPr="0034053C">
        <w:rPr>
          <w:color w:val="000000"/>
          <w:sz w:val="28"/>
          <w:szCs w:val="28"/>
        </w:rPr>
        <w:t>moll</w:t>
      </w:r>
      <w:proofErr w:type="spellEnd"/>
      <w:r w:rsidRPr="0034053C">
        <w:rPr>
          <w:color w:val="000000"/>
          <w:sz w:val="28"/>
          <w:szCs w:val="28"/>
        </w:rPr>
        <w:t xml:space="preserve">. </w:t>
      </w:r>
    </w:p>
    <w:p w:rsidR="0034053C" w:rsidRPr="0034053C" w:rsidRDefault="0034053C" w:rsidP="0034053C">
      <w:pPr>
        <w:pStyle w:val="a5"/>
        <w:ind w:left="360"/>
        <w:rPr>
          <w:color w:val="000000"/>
          <w:sz w:val="28"/>
          <w:szCs w:val="28"/>
        </w:rPr>
      </w:pPr>
    </w:p>
    <w:p w:rsidR="00441A80" w:rsidRPr="0034053C" w:rsidRDefault="00441A80" w:rsidP="0034053C">
      <w:pPr>
        <w:rPr>
          <w:color w:val="000000"/>
          <w:sz w:val="28"/>
          <w:szCs w:val="28"/>
        </w:rPr>
      </w:pPr>
      <w:r w:rsidRPr="0034053C">
        <w:rPr>
          <w:color w:val="000000"/>
          <w:sz w:val="28"/>
          <w:szCs w:val="28"/>
        </w:rPr>
        <w:t xml:space="preserve">Пьесы: </w:t>
      </w:r>
    </w:p>
    <w:p w:rsidR="00441A80" w:rsidRPr="0034053C" w:rsidRDefault="00441A80" w:rsidP="0034053C">
      <w:pPr>
        <w:pStyle w:val="a5"/>
        <w:numPr>
          <w:ilvl w:val="0"/>
          <w:numId w:val="20"/>
        </w:numPr>
        <w:rPr>
          <w:color w:val="000000"/>
          <w:sz w:val="28"/>
          <w:szCs w:val="28"/>
        </w:rPr>
      </w:pPr>
      <w:proofErr w:type="spellStart"/>
      <w:r w:rsidRPr="0034053C">
        <w:rPr>
          <w:color w:val="000000"/>
          <w:sz w:val="28"/>
          <w:szCs w:val="28"/>
        </w:rPr>
        <w:t>Барток</w:t>
      </w:r>
      <w:proofErr w:type="spellEnd"/>
      <w:r w:rsidRPr="0034053C">
        <w:rPr>
          <w:color w:val="000000"/>
          <w:sz w:val="28"/>
          <w:szCs w:val="28"/>
        </w:rPr>
        <w:t xml:space="preserve"> Б. Менуэт C-</w:t>
      </w:r>
      <w:proofErr w:type="spellStart"/>
      <w:r w:rsidRPr="0034053C">
        <w:rPr>
          <w:color w:val="000000"/>
          <w:sz w:val="28"/>
          <w:szCs w:val="28"/>
        </w:rPr>
        <w:t>dur</w:t>
      </w:r>
      <w:proofErr w:type="spellEnd"/>
      <w:r w:rsidRPr="0034053C">
        <w:rPr>
          <w:color w:val="000000"/>
          <w:sz w:val="28"/>
          <w:szCs w:val="28"/>
        </w:rPr>
        <w:t xml:space="preserve">. </w:t>
      </w:r>
    </w:p>
    <w:p w:rsidR="00441A80" w:rsidRPr="0034053C" w:rsidRDefault="00441A80" w:rsidP="00441A80">
      <w:pPr>
        <w:pStyle w:val="a5"/>
        <w:numPr>
          <w:ilvl w:val="0"/>
          <w:numId w:val="20"/>
        </w:numPr>
        <w:rPr>
          <w:color w:val="000000"/>
          <w:sz w:val="20"/>
          <w:szCs w:val="20"/>
        </w:rPr>
      </w:pPr>
      <w:proofErr w:type="spellStart"/>
      <w:r w:rsidRPr="0034053C">
        <w:rPr>
          <w:color w:val="000000"/>
          <w:sz w:val="28"/>
          <w:szCs w:val="28"/>
        </w:rPr>
        <w:t>Гедике</w:t>
      </w:r>
      <w:proofErr w:type="spellEnd"/>
      <w:r w:rsidRPr="0034053C">
        <w:rPr>
          <w:color w:val="000000"/>
          <w:sz w:val="28"/>
          <w:szCs w:val="28"/>
        </w:rPr>
        <w:t xml:space="preserve"> А. «Гроза», «Ми</w:t>
      </w:r>
      <w:r w:rsidR="0034053C">
        <w:rPr>
          <w:color w:val="000000"/>
          <w:sz w:val="28"/>
          <w:szCs w:val="28"/>
        </w:rPr>
        <w:t>ниатюра».</w:t>
      </w:r>
    </w:p>
    <w:p w:rsidR="00441A80" w:rsidRPr="0034053C" w:rsidRDefault="00441A80" w:rsidP="0034053C">
      <w:pPr>
        <w:pStyle w:val="a5"/>
        <w:numPr>
          <w:ilvl w:val="0"/>
          <w:numId w:val="20"/>
        </w:numPr>
        <w:rPr>
          <w:sz w:val="28"/>
          <w:szCs w:val="28"/>
        </w:rPr>
      </w:pPr>
      <w:r w:rsidRPr="0034053C">
        <w:rPr>
          <w:sz w:val="28"/>
          <w:szCs w:val="28"/>
        </w:rPr>
        <w:t xml:space="preserve">Гречанинов А. Вальс. </w:t>
      </w:r>
    </w:p>
    <w:p w:rsidR="00441A80" w:rsidRPr="0034053C" w:rsidRDefault="00441A80" w:rsidP="0034053C">
      <w:pPr>
        <w:pStyle w:val="a5"/>
        <w:numPr>
          <w:ilvl w:val="0"/>
          <w:numId w:val="20"/>
        </w:numPr>
        <w:rPr>
          <w:sz w:val="28"/>
          <w:szCs w:val="28"/>
        </w:rPr>
      </w:pPr>
      <w:proofErr w:type="spellStart"/>
      <w:r w:rsidRPr="0034053C">
        <w:rPr>
          <w:sz w:val="28"/>
          <w:szCs w:val="28"/>
        </w:rPr>
        <w:t>Кабалевский</w:t>
      </w:r>
      <w:proofErr w:type="spellEnd"/>
      <w:r w:rsidRPr="0034053C">
        <w:rPr>
          <w:sz w:val="28"/>
          <w:szCs w:val="28"/>
        </w:rPr>
        <w:t xml:space="preserve"> Д. «Клоуны». </w:t>
      </w:r>
    </w:p>
    <w:p w:rsidR="00441A80" w:rsidRPr="0034053C" w:rsidRDefault="00441A80" w:rsidP="0034053C">
      <w:pPr>
        <w:pStyle w:val="a5"/>
        <w:numPr>
          <w:ilvl w:val="0"/>
          <w:numId w:val="20"/>
        </w:numPr>
        <w:rPr>
          <w:sz w:val="28"/>
          <w:szCs w:val="28"/>
        </w:rPr>
      </w:pPr>
      <w:proofErr w:type="spellStart"/>
      <w:r w:rsidRPr="0034053C">
        <w:rPr>
          <w:sz w:val="28"/>
          <w:szCs w:val="28"/>
        </w:rPr>
        <w:t>Майкопар</w:t>
      </w:r>
      <w:proofErr w:type="spellEnd"/>
      <w:r w:rsidRPr="0034053C">
        <w:rPr>
          <w:sz w:val="28"/>
          <w:szCs w:val="28"/>
        </w:rPr>
        <w:t xml:space="preserve"> С. «Маленькая сказка», «Детский танец». </w:t>
      </w:r>
    </w:p>
    <w:p w:rsidR="00441A80" w:rsidRPr="0034053C" w:rsidRDefault="00441A80" w:rsidP="0034053C">
      <w:pPr>
        <w:pStyle w:val="a5"/>
        <w:numPr>
          <w:ilvl w:val="0"/>
          <w:numId w:val="20"/>
        </w:numPr>
        <w:rPr>
          <w:sz w:val="28"/>
          <w:szCs w:val="28"/>
        </w:rPr>
      </w:pPr>
      <w:proofErr w:type="spellStart"/>
      <w:r w:rsidRPr="0034053C">
        <w:rPr>
          <w:sz w:val="28"/>
          <w:szCs w:val="28"/>
        </w:rPr>
        <w:t>Пахульский</w:t>
      </w:r>
      <w:proofErr w:type="spellEnd"/>
      <w:r w:rsidRPr="0034053C">
        <w:rPr>
          <w:sz w:val="28"/>
          <w:szCs w:val="28"/>
        </w:rPr>
        <w:t xml:space="preserve"> Г. «В мечтах». </w:t>
      </w:r>
    </w:p>
    <w:p w:rsidR="00441A80" w:rsidRPr="0034053C" w:rsidRDefault="00441A80" w:rsidP="0034053C">
      <w:pPr>
        <w:pStyle w:val="a5"/>
        <w:numPr>
          <w:ilvl w:val="0"/>
          <w:numId w:val="20"/>
        </w:numPr>
        <w:rPr>
          <w:sz w:val="28"/>
          <w:szCs w:val="28"/>
        </w:rPr>
      </w:pPr>
      <w:r w:rsidRPr="0034053C">
        <w:rPr>
          <w:sz w:val="28"/>
          <w:szCs w:val="28"/>
        </w:rPr>
        <w:t xml:space="preserve">Чайковский П. «Старинная французская песенка», «Немецкая песенка». </w:t>
      </w:r>
    </w:p>
    <w:p w:rsidR="00441A80" w:rsidRPr="0034053C" w:rsidRDefault="00441A80" w:rsidP="0034053C">
      <w:pPr>
        <w:pStyle w:val="a5"/>
        <w:numPr>
          <w:ilvl w:val="0"/>
          <w:numId w:val="20"/>
        </w:numPr>
        <w:rPr>
          <w:sz w:val="28"/>
          <w:szCs w:val="28"/>
        </w:rPr>
      </w:pPr>
      <w:r w:rsidRPr="0034053C">
        <w:rPr>
          <w:sz w:val="28"/>
          <w:szCs w:val="28"/>
        </w:rPr>
        <w:lastRenderedPageBreak/>
        <w:t xml:space="preserve">Произведения крупной формы: </w:t>
      </w:r>
    </w:p>
    <w:p w:rsidR="00441A80" w:rsidRPr="0034053C" w:rsidRDefault="00441A80" w:rsidP="0034053C">
      <w:pPr>
        <w:pStyle w:val="a5"/>
        <w:numPr>
          <w:ilvl w:val="0"/>
          <w:numId w:val="20"/>
        </w:numPr>
        <w:rPr>
          <w:sz w:val="28"/>
          <w:szCs w:val="28"/>
        </w:rPr>
      </w:pPr>
      <w:r w:rsidRPr="0034053C">
        <w:rPr>
          <w:sz w:val="28"/>
          <w:szCs w:val="28"/>
        </w:rPr>
        <w:t>Беркович И. Сонатина G-</w:t>
      </w:r>
      <w:proofErr w:type="spellStart"/>
      <w:r w:rsidRPr="0034053C">
        <w:rPr>
          <w:sz w:val="28"/>
          <w:szCs w:val="28"/>
        </w:rPr>
        <w:t>dur</w:t>
      </w:r>
      <w:proofErr w:type="spellEnd"/>
      <w:r w:rsidRPr="0034053C">
        <w:rPr>
          <w:sz w:val="28"/>
          <w:szCs w:val="28"/>
        </w:rPr>
        <w:t xml:space="preserve"> </w:t>
      </w:r>
      <w:proofErr w:type="spellStart"/>
      <w:r w:rsidRPr="0034053C">
        <w:rPr>
          <w:sz w:val="28"/>
          <w:szCs w:val="28"/>
        </w:rPr>
        <w:t>ч.I</w:t>
      </w:r>
      <w:proofErr w:type="spellEnd"/>
      <w:r w:rsidRPr="0034053C">
        <w:rPr>
          <w:sz w:val="28"/>
          <w:szCs w:val="28"/>
        </w:rPr>
        <w:t xml:space="preserve">. </w:t>
      </w:r>
    </w:p>
    <w:p w:rsidR="00441A80" w:rsidRPr="0034053C" w:rsidRDefault="00441A80" w:rsidP="0034053C">
      <w:pPr>
        <w:pStyle w:val="a5"/>
        <w:numPr>
          <w:ilvl w:val="0"/>
          <w:numId w:val="20"/>
        </w:numPr>
        <w:rPr>
          <w:sz w:val="28"/>
          <w:szCs w:val="28"/>
        </w:rPr>
      </w:pPr>
      <w:r w:rsidRPr="0034053C">
        <w:rPr>
          <w:sz w:val="28"/>
          <w:szCs w:val="28"/>
        </w:rPr>
        <w:t xml:space="preserve">Назарова Т. Вариации на тему </w:t>
      </w:r>
      <w:proofErr w:type="spellStart"/>
      <w:r w:rsidRPr="0034053C">
        <w:rPr>
          <w:sz w:val="28"/>
          <w:szCs w:val="28"/>
        </w:rPr>
        <w:t>р.н.п</w:t>
      </w:r>
      <w:proofErr w:type="spellEnd"/>
      <w:r w:rsidRPr="0034053C">
        <w:rPr>
          <w:sz w:val="28"/>
          <w:szCs w:val="28"/>
        </w:rPr>
        <w:t xml:space="preserve">. «Пойду ль я, выйду ль я». </w:t>
      </w:r>
    </w:p>
    <w:p w:rsidR="00441A80" w:rsidRDefault="00441A80" w:rsidP="0034053C">
      <w:pPr>
        <w:pStyle w:val="a5"/>
        <w:numPr>
          <w:ilvl w:val="0"/>
          <w:numId w:val="20"/>
        </w:numPr>
        <w:rPr>
          <w:sz w:val="28"/>
          <w:szCs w:val="28"/>
        </w:rPr>
      </w:pPr>
      <w:proofErr w:type="spellStart"/>
      <w:r w:rsidRPr="0034053C">
        <w:rPr>
          <w:sz w:val="28"/>
          <w:szCs w:val="28"/>
        </w:rPr>
        <w:t>Хаслингер</w:t>
      </w:r>
      <w:proofErr w:type="spellEnd"/>
      <w:r w:rsidRPr="0034053C">
        <w:rPr>
          <w:sz w:val="28"/>
          <w:szCs w:val="28"/>
        </w:rPr>
        <w:t xml:space="preserve"> Т. Сонатина C-</w:t>
      </w:r>
      <w:proofErr w:type="spellStart"/>
      <w:r w:rsidRPr="0034053C">
        <w:rPr>
          <w:sz w:val="28"/>
          <w:szCs w:val="28"/>
        </w:rPr>
        <w:t>dur</w:t>
      </w:r>
      <w:proofErr w:type="spellEnd"/>
      <w:r w:rsidRPr="0034053C">
        <w:rPr>
          <w:sz w:val="28"/>
          <w:szCs w:val="28"/>
        </w:rPr>
        <w:t xml:space="preserve">. </w:t>
      </w:r>
    </w:p>
    <w:p w:rsidR="0034053C" w:rsidRPr="0034053C" w:rsidRDefault="0034053C" w:rsidP="0034053C">
      <w:pPr>
        <w:pStyle w:val="a5"/>
        <w:ind w:left="360"/>
        <w:rPr>
          <w:sz w:val="28"/>
          <w:szCs w:val="28"/>
        </w:rPr>
      </w:pPr>
    </w:p>
    <w:p w:rsidR="0034053C" w:rsidRDefault="00441A80" w:rsidP="00441A80">
      <w:pPr>
        <w:spacing w:after="0" w:line="240" w:lineRule="auto"/>
        <w:rPr>
          <w:rFonts w:ascii="Times New Roman" w:hAnsi="Times New Roman" w:cs="Times New Roman"/>
          <w:sz w:val="28"/>
          <w:szCs w:val="28"/>
        </w:rPr>
      </w:pPr>
      <w:r w:rsidRPr="003A3697">
        <w:rPr>
          <w:rFonts w:ascii="Times New Roman" w:hAnsi="Times New Roman" w:cs="Times New Roman"/>
          <w:sz w:val="28"/>
          <w:szCs w:val="28"/>
        </w:rPr>
        <w:t xml:space="preserve">Ансамбли: </w:t>
      </w:r>
    </w:p>
    <w:p w:rsidR="0034053C" w:rsidRPr="003A3697" w:rsidRDefault="0034053C" w:rsidP="00441A80">
      <w:pPr>
        <w:spacing w:after="0" w:line="240" w:lineRule="auto"/>
        <w:rPr>
          <w:rFonts w:ascii="Times New Roman" w:hAnsi="Times New Roman" w:cs="Times New Roman"/>
          <w:sz w:val="28"/>
          <w:szCs w:val="28"/>
        </w:rPr>
      </w:pPr>
    </w:p>
    <w:p w:rsidR="00441A80" w:rsidRPr="0034053C" w:rsidRDefault="00441A80" w:rsidP="0034053C">
      <w:pPr>
        <w:pStyle w:val="a5"/>
        <w:numPr>
          <w:ilvl w:val="0"/>
          <w:numId w:val="21"/>
        </w:numPr>
        <w:rPr>
          <w:sz w:val="28"/>
          <w:szCs w:val="28"/>
        </w:rPr>
      </w:pPr>
      <w:r w:rsidRPr="0034053C">
        <w:rPr>
          <w:sz w:val="28"/>
          <w:szCs w:val="28"/>
        </w:rPr>
        <w:t xml:space="preserve">Беркович И. соч. 30. Фортепианный ансамбли (по выбору). </w:t>
      </w:r>
    </w:p>
    <w:p w:rsidR="00441A80" w:rsidRPr="0034053C" w:rsidRDefault="00441A80" w:rsidP="0034053C">
      <w:pPr>
        <w:pStyle w:val="a5"/>
        <w:numPr>
          <w:ilvl w:val="0"/>
          <w:numId w:val="21"/>
        </w:numPr>
        <w:rPr>
          <w:sz w:val="28"/>
          <w:szCs w:val="28"/>
        </w:rPr>
      </w:pPr>
      <w:r w:rsidRPr="0034053C">
        <w:rPr>
          <w:sz w:val="28"/>
          <w:szCs w:val="28"/>
        </w:rPr>
        <w:t xml:space="preserve">Глинка М. «Краковяк» из оперы «Жизнь за царя». </w:t>
      </w:r>
    </w:p>
    <w:p w:rsidR="00441A80" w:rsidRPr="0034053C" w:rsidRDefault="00441A80" w:rsidP="0034053C">
      <w:pPr>
        <w:pStyle w:val="a5"/>
        <w:numPr>
          <w:ilvl w:val="0"/>
          <w:numId w:val="21"/>
        </w:numPr>
        <w:rPr>
          <w:sz w:val="28"/>
          <w:szCs w:val="28"/>
        </w:rPr>
      </w:pPr>
      <w:r w:rsidRPr="0034053C">
        <w:rPr>
          <w:sz w:val="28"/>
          <w:szCs w:val="28"/>
        </w:rPr>
        <w:t xml:space="preserve">Чайковский П. «50 русских народных песен в 4 руки» (по выбору). </w:t>
      </w:r>
    </w:p>
    <w:p w:rsidR="00441A80" w:rsidRPr="0034053C" w:rsidRDefault="00441A80" w:rsidP="0034053C">
      <w:pPr>
        <w:pStyle w:val="a5"/>
        <w:numPr>
          <w:ilvl w:val="0"/>
          <w:numId w:val="21"/>
        </w:numPr>
        <w:rPr>
          <w:sz w:val="28"/>
          <w:szCs w:val="28"/>
        </w:rPr>
      </w:pPr>
      <w:r w:rsidRPr="0034053C">
        <w:rPr>
          <w:sz w:val="28"/>
          <w:szCs w:val="28"/>
        </w:rPr>
        <w:t xml:space="preserve">«Хор девушек» из оперы «Евгений Онегин». </w:t>
      </w:r>
    </w:p>
    <w:p w:rsidR="00441A80" w:rsidRPr="003A3697" w:rsidRDefault="00441A80" w:rsidP="00441A80">
      <w:pPr>
        <w:spacing w:after="0" w:line="240" w:lineRule="auto"/>
        <w:rPr>
          <w:rFonts w:ascii="Times New Roman" w:hAnsi="Times New Roman" w:cs="Times New Roman"/>
          <w:sz w:val="28"/>
          <w:szCs w:val="28"/>
        </w:rPr>
      </w:pPr>
    </w:p>
    <w:p w:rsidR="00441A80" w:rsidRPr="003870D4" w:rsidRDefault="00466821" w:rsidP="00441A80">
      <w:pPr>
        <w:spacing w:after="0" w:line="240" w:lineRule="auto"/>
        <w:jc w:val="center"/>
        <w:rPr>
          <w:rFonts w:ascii="Times New Roman" w:hAnsi="Times New Roman" w:cs="Times New Roman"/>
          <w:b/>
          <w:bCs/>
          <w:iCs/>
          <w:color w:val="000000"/>
          <w:sz w:val="32"/>
          <w:szCs w:val="32"/>
        </w:rPr>
      </w:pPr>
      <w:r w:rsidRPr="003870D4">
        <w:rPr>
          <w:rFonts w:ascii="Times New Roman" w:hAnsi="Times New Roman" w:cs="Times New Roman"/>
          <w:b/>
          <w:bCs/>
          <w:iCs/>
          <w:color w:val="000000"/>
          <w:sz w:val="32"/>
          <w:szCs w:val="32"/>
        </w:rPr>
        <w:t>Четвертый</w:t>
      </w:r>
      <w:r w:rsidR="00441A80" w:rsidRPr="003870D4">
        <w:rPr>
          <w:rFonts w:ascii="Times New Roman" w:hAnsi="Times New Roman" w:cs="Times New Roman"/>
          <w:b/>
          <w:bCs/>
          <w:iCs/>
          <w:color w:val="000000"/>
          <w:sz w:val="32"/>
          <w:szCs w:val="32"/>
        </w:rPr>
        <w:t xml:space="preserve"> год обучения.</w:t>
      </w:r>
    </w:p>
    <w:p w:rsidR="00441A80" w:rsidRPr="003A3697" w:rsidRDefault="00441A80" w:rsidP="00441A80">
      <w:pPr>
        <w:spacing w:after="0" w:line="240" w:lineRule="auto"/>
        <w:rPr>
          <w:rFonts w:ascii="Times New Roman" w:hAnsi="Times New Roman" w:cs="Times New Roman"/>
          <w:b/>
          <w:bCs/>
          <w:i/>
          <w:iCs/>
          <w:color w:val="000000"/>
          <w:sz w:val="32"/>
          <w:szCs w:val="32"/>
        </w:rPr>
      </w:pPr>
    </w:p>
    <w:p w:rsidR="00441A80" w:rsidRDefault="00441A80" w:rsidP="00441A80">
      <w:pPr>
        <w:spacing w:after="0" w:line="240" w:lineRule="auto"/>
        <w:rPr>
          <w:rFonts w:ascii="Times New Roman" w:hAnsi="Times New Roman" w:cs="Times New Roman"/>
          <w:sz w:val="28"/>
          <w:szCs w:val="28"/>
        </w:rPr>
      </w:pPr>
      <w:r w:rsidRPr="003A3697">
        <w:rPr>
          <w:rFonts w:ascii="Times New Roman" w:hAnsi="Times New Roman" w:cs="Times New Roman"/>
          <w:sz w:val="28"/>
          <w:szCs w:val="28"/>
        </w:rPr>
        <w:t xml:space="preserve">В течение учебного </w:t>
      </w:r>
      <w:r w:rsidR="00466821">
        <w:rPr>
          <w:rFonts w:ascii="Times New Roman" w:hAnsi="Times New Roman" w:cs="Times New Roman"/>
          <w:sz w:val="28"/>
          <w:szCs w:val="28"/>
        </w:rPr>
        <w:t xml:space="preserve">года ученик должен пройти </w:t>
      </w:r>
      <w:r w:rsidR="006A5EBD">
        <w:rPr>
          <w:rFonts w:ascii="Times New Roman" w:hAnsi="Times New Roman" w:cs="Times New Roman"/>
          <w:sz w:val="28"/>
          <w:szCs w:val="28"/>
        </w:rPr>
        <w:t>6-8</w:t>
      </w:r>
      <w:r w:rsidR="00466821">
        <w:rPr>
          <w:rFonts w:ascii="Times New Roman" w:hAnsi="Times New Roman" w:cs="Times New Roman"/>
          <w:sz w:val="28"/>
          <w:szCs w:val="28"/>
        </w:rPr>
        <w:t xml:space="preserve"> </w:t>
      </w:r>
      <w:r w:rsidRPr="003A3697">
        <w:rPr>
          <w:rFonts w:ascii="Times New Roman" w:hAnsi="Times New Roman" w:cs="Times New Roman"/>
          <w:sz w:val="28"/>
          <w:szCs w:val="28"/>
        </w:rPr>
        <w:t>различных по форме музыкальных произведений:</w:t>
      </w:r>
    </w:p>
    <w:p w:rsidR="00466821" w:rsidRPr="003A3697" w:rsidRDefault="00466821" w:rsidP="00441A80">
      <w:pPr>
        <w:spacing w:after="0" w:line="240" w:lineRule="auto"/>
        <w:rPr>
          <w:rFonts w:ascii="Times New Roman" w:hAnsi="Times New Roman" w:cs="Times New Roman"/>
          <w:sz w:val="28"/>
          <w:szCs w:val="28"/>
        </w:rPr>
      </w:pPr>
    </w:p>
    <w:p w:rsidR="00441A80" w:rsidRPr="00466821" w:rsidRDefault="006A5EBD" w:rsidP="00466821">
      <w:pPr>
        <w:pStyle w:val="a5"/>
        <w:numPr>
          <w:ilvl w:val="0"/>
          <w:numId w:val="23"/>
        </w:numPr>
        <w:ind w:right="-143"/>
        <w:rPr>
          <w:sz w:val="28"/>
          <w:szCs w:val="28"/>
        </w:rPr>
      </w:pPr>
      <w:r>
        <w:rPr>
          <w:sz w:val="28"/>
          <w:szCs w:val="28"/>
        </w:rPr>
        <w:t>1 полифоническое произведение</w:t>
      </w:r>
      <w:r w:rsidR="00441A80" w:rsidRPr="00466821">
        <w:rPr>
          <w:sz w:val="28"/>
          <w:szCs w:val="28"/>
        </w:rPr>
        <w:t>;</w:t>
      </w:r>
    </w:p>
    <w:p w:rsidR="00441A80" w:rsidRPr="00466821" w:rsidRDefault="00441A80" w:rsidP="00466821">
      <w:pPr>
        <w:pStyle w:val="a5"/>
        <w:numPr>
          <w:ilvl w:val="0"/>
          <w:numId w:val="23"/>
        </w:numPr>
        <w:ind w:right="-143"/>
        <w:rPr>
          <w:sz w:val="28"/>
          <w:szCs w:val="28"/>
        </w:rPr>
      </w:pPr>
      <w:r w:rsidRPr="00466821">
        <w:rPr>
          <w:sz w:val="28"/>
          <w:szCs w:val="28"/>
        </w:rPr>
        <w:t>1 произведение крупной формы;</w:t>
      </w:r>
    </w:p>
    <w:p w:rsidR="00441A80" w:rsidRPr="00466821" w:rsidRDefault="00441A80" w:rsidP="00466821">
      <w:pPr>
        <w:pStyle w:val="a5"/>
        <w:numPr>
          <w:ilvl w:val="0"/>
          <w:numId w:val="23"/>
        </w:numPr>
        <w:ind w:right="-143"/>
        <w:rPr>
          <w:sz w:val="28"/>
          <w:szCs w:val="28"/>
        </w:rPr>
      </w:pPr>
      <w:r w:rsidRPr="00466821">
        <w:rPr>
          <w:sz w:val="28"/>
          <w:szCs w:val="28"/>
        </w:rPr>
        <w:t>2-3 пьесы;</w:t>
      </w:r>
    </w:p>
    <w:p w:rsidR="00441A80" w:rsidRPr="00466821" w:rsidRDefault="00441A80" w:rsidP="00466821">
      <w:pPr>
        <w:pStyle w:val="a5"/>
        <w:numPr>
          <w:ilvl w:val="0"/>
          <w:numId w:val="23"/>
        </w:numPr>
        <w:ind w:right="-143"/>
        <w:rPr>
          <w:sz w:val="28"/>
          <w:szCs w:val="28"/>
        </w:rPr>
      </w:pPr>
      <w:r w:rsidRPr="00466821">
        <w:rPr>
          <w:sz w:val="28"/>
          <w:szCs w:val="28"/>
        </w:rPr>
        <w:t>2 этюда;</w:t>
      </w:r>
    </w:p>
    <w:p w:rsidR="00441A80" w:rsidRDefault="00441A80" w:rsidP="00466821">
      <w:pPr>
        <w:pStyle w:val="a5"/>
        <w:numPr>
          <w:ilvl w:val="0"/>
          <w:numId w:val="23"/>
        </w:numPr>
        <w:ind w:right="-143"/>
        <w:rPr>
          <w:sz w:val="28"/>
          <w:szCs w:val="28"/>
        </w:rPr>
      </w:pPr>
      <w:r w:rsidRPr="00466821">
        <w:rPr>
          <w:sz w:val="28"/>
          <w:szCs w:val="28"/>
        </w:rPr>
        <w:t>2 ансамбля</w:t>
      </w:r>
    </w:p>
    <w:p w:rsidR="006A5EBD" w:rsidRPr="00466821" w:rsidRDefault="006A5EBD" w:rsidP="00466821">
      <w:pPr>
        <w:pStyle w:val="a5"/>
        <w:numPr>
          <w:ilvl w:val="0"/>
          <w:numId w:val="23"/>
        </w:numPr>
        <w:ind w:right="-143"/>
        <w:rPr>
          <w:sz w:val="28"/>
          <w:szCs w:val="28"/>
        </w:rPr>
      </w:pPr>
      <w:r>
        <w:rPr>
          <w:sz w:val="28"/>
          <w:szCs w:val="28"/>
        </w:rPr>
        <w:t>Произведение татарского композитора</w:t>
      </w:r>
    </w:p>
    <w:p w:rsidR="00441A80" w:rsidRPr="003A3697" w:rsidRDefault="00441A80" w:rsidP="00441A80">
      <w:pPr>
        <w:spacing w:after="0" w:line="240" w:lineRule="auto"/>
        <w:ind w:right="-143"/>
        <w:rPr>
          <w:rFonts w:ascii="Times New Roman" w:hAnsi="Times New Roman" w:cs="Times New Roman"/>
          <w:sz w:val="28"/>
          <w:szCs w:val="28"/>
        </w:rPr>
      </w:pPr>
    </w:p>
    <w:p w:rsidR="00441A80" w:rsidRPr="00466821" w:rsidRDefault="00441A80" w:rsidP="00441A80">
      <w:pPr>
        <w:spacing w:after="0" w:line="240" w:lineRule="auto"/>
        <w:ind w:right="-143"/>
        <w:rPr>
          <w:rFonts w:ascii="Times New Roman" w:hAnsi="Times New Roman" w:cs="Times New Roman"/>
          <w:b/>
          <w:bCs/>
          <w:iCs/>
          <w:sz w:val="28"/>
          <w:szCs w:val="28"/>
        </w:rPr>
      </w:pPr>
      <w:r w:rsidRPr="00466821">
        <w:rPr>
          <w:rFonts w:ascii="Times New Roman" w:hAnsi="Times New Roman" w:cs="Times New Roman"/>
          <w:b/>
          <w:bCs/>
          <w:iCs/>
          <w:sz w:val="28"/>
          <w:szCs w:val="28"/>
        </w:rPr>
        <w:t>Примерный репертуарный список:</w:t>
      </w:r>
    </w:p>
    <w:p w:rsidR="00441A80" w:rsidRPr="003A3697" w:rsidRDefault="00441A80" w:rsidP="00441A80">
      <w:pPr>
        <w:spacing w:after="0" w:line="240" w:lineRule="auto"/>
        <w:rPr>
          <w:rFonts w:ascii="Times New Roman" w:hAnsi="Times New Roman" w:cs="Times New Roman"/>
          <w:b/>
          <w:bCs/>
          <w:i/>
          <w:iCs/>
          <w:color w:val="000000"/>
          <w:sz w:val="32"/>
          <w:szCs w:val="32"/>
        </w:rPr>
      </w:pPr>
    </w:p>
    <w:p w:rsidR="00466821" w:rsidRDefault="00441A80" w:rsidP="00441A80">
      <w:pPr>
        <w:spacing w:after="0" w:line="240" w:lineRule="auto"/>
        <w:rPr>
          <w:rFonts w:ascii="Times New Roman" w:hAnsi="Times New Roman" w:cs="Times New Roman"/>
          <w:color w:val="000000"/>
          <w:sz w:val="28"/>
          <w:szCs w:val="28"/>
        </w:rPr>
      </w:pPr>
      <w:r w:rsidRPr="003A3697">
        <w:rPr>
          <w:rFonts w:ascii="Times New Roman" w:hAnsi="Times New Roman" w:cs="Times New Roman"/>
          <w:color w:val="000000"/>
          <w:sz w:val="28"/>
          <w:szCs w:val="28"/>
        </w:rPr>
        <w:t xml:space="preserve">Этюды: </w:t>
      </w:r>
    </w:p>
    <w:p w:rsidR="00466821" w:rsidRPr="003A3697" w:rsidRDefault="00466821" w:rsidP="00441A80">
      <w:pPr>
        <w:spacing w:after="0" w:line="240" w:lineRule="auto"/>
        <w:rPr>
          <w:rFonts w:ascii="Times New Roman" w:hAnsi="Times New Roman" w:cs="Times New Roman"/>
          <w:color w:val="000000"/>
          <w:sz w:val="28"/>
          <w:szCs w:val="28"/>
        </w:rPr>
      </w:pPr>
    </w:p>
    <w:p w:rsidR="00441A80" w:rsidRPr="00466821" w:rsidRDefault="00441A80" w:rsidP="00466821">
      <w:pPr>
        <w:pStyle w:val="a5"/>
        <w:numPr>
          <w:ilvl w:val="0"/>
          <w:numId w:val="24"/>
        </w:numPr>
        <w:rPr>
          <w:color w:val="000000"/>
          <w:sz w:val="28"/>
          <w:szCs w:val="28"/>
        </w:rPr>
      </w:pPr>
      <w:proofErr w:type="spellStart"/>
      <w:r w:rsidRPr="00466821">
        <w:rPr>
          <w:color w:val="000000"/>
          <w:sz w:val="28"/>
          <w:szCs w:val="28"/>
        </w:rPr>
        <w:t>Гедике</w:t>
      </w:r>
      <w:proofErr w:type="spellEnd"/>
      <w:r w:rsidRPr="00466821">
        <w:rPr>
          <w:color w:val="000000"/>
          <w:sz w:val="28"/>
          <w:szCs w:val="28"/>
        </w:rPr>
        <w:t xml:space="preserve"> А. соч. 47 №№ 10-16, 18, 21, 26. </w:t>
      </w:r>
    </w:p>
    <w:p w:rsidR="00441A80" w:rsidRPr="00466821" w:rsidRDefault="00441A80" w:rsidP="00466821">
      <w:pPr>
        <w:pStyle w:val="a5"/>
        <w:numPr>
          <w:ilvl w:val="0"/>
          <w:numId w:val="24"/>
        </w:numPr>
        <w:rPr>
          <w:color w:val="000000"/>
          <w:sz w:val="28"/>
          <w:szCs w:val="28"/>
        </w:rPr>
      </w:pPr>
      <w:r w:rsidRPr="00466821">
        <w:rPr>
          <w:color w:val="000000"/>
          <w:sz w:val="28"/>
          <w:szCs w:val="28"/>
        </w:rPr>
        <w:t xml:space="preserve">соч. 58 №№ 13, 18, 20. </w:t>
      </w:r>
    </w:p>
    <w:p w:rsidR="00441A80" w:rsidRPr="00466821" w:rsidRDefault="00441A80" w:rsidP="00466821">
      <w:pPr>
        <w:pStyle w:val="a5"/>
        <w:numPr>
          <w:ilvl w:val="0"/>
          <w:numId w:val="24"/>
        </w:numPr>
        <w:rPr>
          <w:color w:val="000000"/>
          <w:sz w:val="28"/>
          <w:szCs w:val="28"/>
        </w:rPr>
      </w:pPr>
      <w:r w:rsidRPr="00466821">
        <w:rPr>
          <w:color w:val="000000"/>
          <w:sz w:val="28"/>
          <w:szCs w:val="28"/>
        </w:rPr>
        <w:t xml:space="preserve">Черни К. - </w:t>
      </w:r>
      <w:proofErr w:type="spellStart"/>
      <w:r w:rsidRPr="00466821">
        <w:rPr>
          <w:color w:val="000000"/>
          <w:sz w:val="28"/>
          <w:szCs w:val="28"/>
        </w:rPr>
        <w:t>Гермер</w:t>
      </w:r>
      <w:proofErr w:type="spellEnd"/>
      <w:r w:rsidRPr="00466821">
        <w:rPr>
          <w:color w:val="000000"/>
          <w:sz w:val="28"/>
          <w:szCs w:val="28"/>
        </w:rPr>
        <w:t xml:space="preserve"> Г. Этюды </w:t>
      </w:r>
      <w:proofErr w:type="spellStart"/>
      <w:r w:rsidRPr="00466821">
        <w:rPr>
          <w:color w:val="000000"/>
          <w:sz w:val="28"/>
          <w:szCs w:val="28"/>
        </w:rPr>
        <w:t>ч.I</w:t>
      </w:r>
      <w:proofErr w:type="spellEnd"/>
      <w:r w:rsidRPr="00466821">
        <w:rPr>
          <w:color w:val="000000"/>
          <w:sz w:val="28"/>
          <w:szCs w:val="28"/>
        </w:rPr>
        <w:t xml:space="preserve">. №№ 20-29. </w:t>
      </w:r>
    </w:p>
    <w:p w:rsidR="00441A80" w:rsidRPr="00466821" w:rsidRDefault="00441A80" w:rsidP="00466821">
      <w:pPr>
        <w:pStyle w:val="a5"/>
        <w:numPr>
          <w:ilvl w:val="0"/>
          <w:numId w:val="24"/>
        </w:numPr>
        <w:rPr>
          <w:color w:val="000000"/>
          <w:sz w:val="28"/>
          <w:szCs w:val="28"/>
        </w:rPr>
      </w:pPr>
      <w:proofErr w:type="spellStart"/>
      <w:r w:rsidRPr="00466821">
        <w:rPr>
          <w:color w:val="000000"/>
          <w:sz w:val="28"/>
          <w:szCs w:val="28"/>
        </w:rPr>
        <w:t>Шитте</w:t>
      </w:r>
      <w:proofErr w:type="spellEnd"/>
      <w:r w:rsidRPr="00466821">
        <w:rPr>
          <w:color w:val="000000"/>
          <w:sz w:val="28"/>
          <w:szCs w:val="28"/>
        </w:rPr>
        <w:t xml:space="preserve"> А. соч. 160 №№ 20-24. </w:t>
      </w:r>
    </w:p>
    <w:p w:rsidR="00441A80" w:rsidRPr="00466821" w:rsidRDefault="00441A80" w:rsidP="00466821">
      <w:pPr>
        <w:pStyle w:val="a5"/>
        <w:numPr>
          <w:ilvl w:val="0"/>
          <w:numId w:val="24"/>
        </w:numPr>
        <w:rPr>
          <w:color w:val="000000"/>
          <w:sz w:val="28"/>
          <w:szCs w:val="28"/>
        </w:rPr>
      </w:pPr>
      <w:r w:rsidRPr="00466821">
        <w:rPr>
          <w:color w:val="000000"/>
          <w:sz w:val="28"/>
          <w:szCs w:val="28"/>
        </w:rPr>
        <w:t xml:space="preserve">соч. 108 (по выбору). </w:t>
      </w:r>
    </w:p>
    <w:p w:rsidR="00441A80" w:rsidRPr="00466821" w:rsidRDefault="00441A80" w:rsidP="00466821">
      <w:pPr>
        <w:pStyle w:val="a5"/>
        <w:numPr>
          <w:ilvl w:val="0"/>
          <w:numId w:val="24"/>
        </w:numPr>
        <w:rPr>
          <w:color w:val="000000"/>
          <w:sz w:val="28"/>
          <w:szCs w:val="28"/>
        </w:rPr>
      </w:pPr>
      <w:r w:rsidRPr="00466821">
        <w:rPr>
          <w:color w:val="000000"/>
          <w:sz w:val="28"/>
          <w:szCs w:val="28"/>
        </w:rPr>
        <w:t xml:space="preserve">Полифонические произведения: </w:t>
      </w:r>
    </w:p>
    <w:p w:rsidR="00441A80" w:rsidRPr="00466821" w:rsidRDefault="00441A80" w:rsidP="00466821">
      <w:pPr>
        <w:pStyle w:val="a5"/>
        <w:numPr>
          <w:ilvl w:val="0"/>
          <w:numId w:val="24"/>
        </w:numPr>
        <w:rPr>
          <w:color w:val="000000"/>
          <w:sz w:val="28"/>
          <w:szCs w:val="28"/>
        </w:rPr>
      </w:pPr>
      <w:proofErr w:type="spellStart"/>
      <w:r w:rsidRPr="00466821">
        <w:rPr>
          <w:color w:val="000000"/>
          <w:sz w:val="28"/>
          <w:szCs w:val="28"/>
        </w:rPr>
        <w:t>Арман</w:t>
      </w:r>
      <w:proofErr w:type="spellEnd"/>
      <w:r w:rsidRPr="00466821">
        <w:rPr>
          <w:color w:val="000000"/>
          <w:sz w:val="28"/>
          <w:szCs w:val="28"/>
        </w:rPr>
        <w:t xml:space="preserve"> Ж. </w:t>
      </w:r>
      <w:proofErr w:type="spellStart"/>
      <w:r w:rsidRPr="00466821">
        <w:rPr>
          <w:color w:val="000000"/>
          <w:sz w:val="28"/>
          <w:szCs w:val="28"/>
        </w:rPr>
        <w:t>Фугетта</w:t>
      </w:r>
      <w:proofErr w:type="spellEnd"/>
      <w:r w:rsidRPr="00466821">
        <w:rPr>
          <w:color w:val="000000"/>
          <w:sz w:val="28"/>
          <w:szCs w:val="28"/>
        </w:rPr>
        <w:t xml:space="preserve">. </w:t>
      </w:r>
    </w:p>
    <w:p w:rsidR="00441A80" w:rsidRPr="00466821" w:rsidRDefault="00441A80" w:rsidP="00466821">
      <w:pPr>
        <w:pStyle w:val="a5"/>
        <w:numPr>
          <w:ilvl w:val="0"/>
          <w:numId w:val="24"/>
        </w:numPr>
        <w:rPr>
          <w:color w:val="000000"/>
          <w:sz w:val="28"/>
          <w:szCs w:val="28"/>
        </w:rPr>
      </w:pPr>
      <w:r w:rsidRPr="00466821">
        <w:rPr>
          <w:color w:val="000000"/>
          <w:sz w:val="28"/>
          <w:szCs w:val="28"/>
        </w:rPr>
        <w:t xml:space="preserve">Бах И.С. Маленькие прелюдии и фуги. </w:t>
      </w:r>
    </w:p>
    <w:p w:rsidR="00441A80" w:rsidRPr="00466821" w:rsidRDefault="00441A80" w:rsidP="00466821">
      <w:pPr>
        <w:pStyle w:val="a5"/>
        <w:numPr>
          <w:ilvl w:val="0"/>
          <w:numId w:val="24"/>
        </w:numPr>
        <w:rPr>
          <w:color w:val="000000"/>
          <w:sz w:val="28"/>
          <w:szCs w:val="28"/>
        </w:rPr>
      </w:pPr>
      <w:r w:rsidRPr="00466821">
        <w:rPr>
          <w:color w:val="000000"/>
          <w:sz w:val="28"/>
          <w:szCs w:val="28"/>
        </w:rPr>
        <w:t>Прелюдия C-</w:t>
      </w:r>
      <w:proofErr w:type="spellStart"/>
      <w:r w:rsidRPr="00466821">
        <w:rPr>
          <w:color w:val="000000"/>
          <w:sz w:val="28"/>
          <w:szCs w:val="28"/>
        </w:rPr>
        <w:t>dur</w:t>
      </w:r>
      <w:proofErr w:type="spellEnd"/>
      <w:r w:rsidRPr="00466821">
        <w:rPr>
          <w:color w:val="000000"/>
          <w:sz w:val="28"/>
          <w:szCs w:val="28"/>
        </w:rPr>
        <w:t xml:space="preserve">. </w:t>
      </w:r>
    </w:p>
    <w:p w:rsidR="00441A80" w:rsidRPr="00466821" w:rsidRDefault="00441A80" w:rsidP="00466821">
      <w:pPr>
        <w:pStyle w:val="a5"/>
        <w:numPr>
          <w:ilvl w:val="0"/>
          <w:numId w:val="24"/>
        </w:numPr>
        <w:rPr>
          <w:color w:val="000000"/>
          <w:sz w:val="28"/>
          <w:szCs w:val="28"/>
        </w:rPr>
      </w:pPr>
      <w:r w:rsidRPr="00466821">
        <w:rPr>
          <w:color w:val="000000"/>
          <w:sz w:val="28"/>
          <w:szCs w:val="28"/>
        </w:rPr>
        <w:t>Ария g-</w:t>
      </w:r>
      <w:proofErr w:type="spellStart"/>
      <w:r w:rsidRPr="00466821">
        <w:rPr>
          <w:color w:val="000000"/>
          <w:sz w:val="28"/>
          <w:szCs w:val="28"/>
        </w:rPr>
        <w:t>moll</w:t>
      </w:r>
      <w:proofErr w:type="spellEnd"/>
      <w:r w:rsidRPr="00466821">
        <w:rPr>
          <w:color w:val="000000"/>
          <w:sz w:val="28"/>
          <w:szCs w:val="28"/>
        </w:rPr>
        <w:t xml:space="preserve">. </w:t>
      </w:r>
    </w:p>
    <w:p w:rsidR="00441A80" w:rsidRPr="00466821" w:rsidRDefault="00441A80" w:rsidP="00466821">
      <w:pPr>
        <w:pStyle w:val="a5"/>
        <w:numPr>
          <w:ilvl w:val="0"/>
          <w:numId w:val="24"/>
        </w:numPr>
        <w:rPr>
          <w:color w:val="000000"/>
          <w:sz w:val="28"/>
          <w:szCs w:val="28"/>
        </w:rPr>
      </w:pPr>
      <w:r w:rsidRPr="00466821">
        <w:rPr>
          <w:color w:val="000000"/>
          <w:sz w:val="28"/>
          <w:szCs w:val="28"/>
        </w:rPr>
        <w:t xml:space="preserve">Гендель Г. Две сарабанды. </w:t>
      </w:r>
    </w:p>
    <w:p w:rsidR="00441A80" w:rsidRDefault="00441A80" w:rsidP="00466821">
      <w:pPr>
        <w:pStyle w:val="a5"/>
        <w:numPr>
          <w:ilvl w:val="0"/>
          <w:numId w:val="24"/>
        </w:numPr>
        <w:rPr>
          <w:color w:val="000000"/>
          <w:sz w:val="28"/>
          <w:szCs w:val="28"/>
        </w:rPr>
      </w:pPr>
      <w:proofErr w:type="spellStart"/>
      <w:r w:rsidRPr="00466821">
        <w:rPr>
          <w:color w:val="000000"/>
          <w:sz w:val="28"/>
          <w:szCs w:val="28"/>
        </w:rPr>
        <w:t>Корелли</w:t>
      </w:r>
      <w:proofErr w:type="spellEnd"/>
      <w:r w:rsidRPr="00466821">
        <w:rPr>
          <w:color w:val="000000"/>
          <w:sz w:val="28"/>
          <w:szCs w:val="28"/>
        </w:rPr>
        <w:t xml:space="preserve"> А. Сарабанда. </w:t>
      </w:r>
    </w:p>
    <w:p w:rsidR="00466821" w:rsidRPr="00466821" w:rsidRDefault="00466821" w:rsidP="00466821">
      <w:pPr>
        <w:pStyle w:val="a5"/>
        <w:ind w:left="360"/>
        <w:rPr>
          <w:color w:val="000000"/>
          <w:sz w:val="28"/>
          <w:szCs w:val="28"/>
        </w:rPr>
      </w:pPr>
    </w:p>
    <w:p w:rsidR="00441A80" w:rsidRPr="003A3697" w:rsidRDefault="00441A80" w:rsidP="00441A80">
      <w:pPr>
        <w:spacing w:after="0" w:line="240" w:lineRule="auto"/>
        <w:rPr>
          <w:rFonts w:ascii="Times New Roman" w:hAnsi="Times New Roman" w:cs="Times New Roman"/>
          <w:color w:val="000000"/>
          <w:sz w:val="20"/>
          <w:szCs w:val="20"/>
        </w:rPr>
      </w:pPr>
      <w:r w:rsidRPr="003A3697">
        <w:rPr>
          <w:rFonts w:ascii="Times New Roman" w:hAnsi="Times New Roman" w:cs="Times New Roman"/>
          <w:color w:val="000000"/>
          <w:sz w:val="28"/>
          <w:szCs w:val="28"/>
        </w:rPr>
        <w:t>П</w:t>
      </w:r>
      <w:r w:rsidR="00466821">
        <w:rPr>
          <w:rFonts w:ascii="Times New Roman" w:hAnsi="Times New Roman" w:cs="Times New Roman"/>
          <w:color w:val="000000"/>
          <w:sz w:val="28"/>
          <w:szCs w:val="28"/>
        </w:rPr>
        <w:t>ьесы:</w:t>
      </w:r>
    </w:p>
    <w:p w:rsidR="00441A80" w:rsidRPr="003A3697" w:rsidRDefault="00441A80" w:rsidP="00441A80">
      <w:pPr>
        <w:spacing w:after="0" w:line="240" w:lineRule="auto"/>
        <w:rPr>
          <w:rFonts w:ascii="Times New Roman" w:hAnsi="Times New Roman" w:cs="Times New Roman"/>
          <w:sz w:val="24"/>
          <w:szCs w:val="24"/>
        </w:rPr>
      </w:pPr>
    </w:p>
    <w:p w:rsidR="00441A80" w:rsidRPr="00466821" w:rsidRDefault="00441A80" w:rsidP="00466821">
      <w:pPr>
        <w:pStyle w:val="a5"/>
        <w:numPr>
          <w:ilvl w:val="0"/>
          <w:numId w:val="25"/>
        </w:numPr>
        <w:rPr>
          <w:sz w:val="28"/>
          <w:szCs w:val="28"/>
        </w:rPr>
      </w:pPr>
      <w:r w:rsidRPr="00466821">
        <w:rPr>
          <w:sz w:val="28"/>
          <w:szCs w:val="28"/>
        </w:rPr>
        <w:t xml:space="preserve">Беркович И. </w:t>
      </w:r>
      <w:proofErr w:type="spellStart"/>
      <w:r w:rsidRPr="00466821">
        <w:rPr>
          <w:sz w:val="28"/>
          <w:szCs w:val="28"/>
        </w:rPr>
        <w:t>Токкатина</w:t>
      </w:r>
      <w:proofErr w:type="spellEnd"/>
      <w:r w:rsidRPr="00466821">
        <w:rPr>
          <w:sz w:val="28"/>
          <w:szCs w:val="28"/>
        </w:rPr>
        <w:t xml:space="preserve">. Мазурка. </w:t>
      </w:r>
    </w:p>
    <w:p w:rsidR="00441A80" w:rsidRPr="00466821" w:rsidRDefault="00441A80" w:rsidP="00466821">
      <w:pPr>
        <w:pStyle w:val="a5"/>
        <w:numPr>
          <w:ilvl w:val="0"/>
          <w:numId w:val="25"/>
        </w:numPr>
        <w:rPr>
          <w:sz w:val="28"/>
          <w:szCs w:val="28"/>
        </w:rPr>
      </w:pPr>
      <w:r w:rsidRPr="00466821">
        <w:rPr>
          <w:sz w:val="28"/>
          <w:szCs w:val="28"/>
        </w:rPr>
        <w:lastRenderedPageBreak/>
        <w:t xml:space="preserve">Гречанинов А. «Необычайное происшествие». </w:t>
      </w:r>
    </w:p>
    <w:p w:rsidR="00441A80" w:rsidRPr="00466821" w:rsidRDefault="00441A80" w:rsidP="00466821">
      <w:pPr>
        <w:pStyle w:val="a5"/>
        <w:numPr>
          <w:ilvl w:val="0"/>
          <w:numId w:val="25"/>
        </w:numPr>
        <w:rPr>
          <w:sz w:val="28"/>
          <w:szCs w:val="28"/>
        </w:rPr>
      </w:pPr>
      <w:proofErr w:type="spellStart"/>
      <w:r w:rsidRPr="00466821">
        <w:rPr>
          <w:sz w:val="28"/>
          <w:szCs w:val="28"/>
        </w:rPr>
        <w:t>Кабалевский</w:t>
      </w:r>
      <w:proofErr w:type="spellEnd"/>
      <w:r w:rsidRPr="00466821">
        <w:rPr>
          <w:sz w:val="28"/>
          <w:szCs w:val="28"/>
        </w:rPr>
        <w:t xml:space="preserve"> Д. «Кавалерийская». «Ночью на горке». </w:t>
      </w:r>
    </w:p>
    <w:p w:rsidR="00441A80" w:rsidRPr="00466821" w:rsidRDefault="00441A80" w:rsidP="00466821">
      <w:pPr>
        <w:pStyle w:val="a5"/>
        <w:numPr>
          <w:ilvl w:val="0"/>
          <w:numId w:val="25"/>
        </w:numPr>
        <w:rPr>
          <w:sz w:val="28"/>
          <w:szCs w:val="28"/>
        </w:rPr>
      </w:pPr>
      <w:r w:rsidRPr="00466821">
        <w:rPr>
          <w:sz w:val="28"/>
          <w:szCs w:val="28"/>
        </w:rPr>
        <w:t xml:space="preserve">Чайковский П. Итальянская полька. </w:t>
      </w:r>
    </w:p>
    <w:p w:rsidR="00441A80" w:rsidRPr="00466821" w:rsidRDefault="00441A80" w:rsidP="00466821">
      <w:pPr>
        <w:pStyle w:val="a5"/>
        <w:numPr>
          <w:ilvl w:val="0"/>
          <w:numId w:val="25"/>
        </w:numPr>
        <w:rPr>
          <w:sz w:val="28"/>
          <w:szCs w:val="28"/>
        </w:rPr>
      </w:pPr>
      <w:r w:rsidRPr="00466821">
        <w:rPr>
          <w:sz w:val="28"/>
          <w:szCs w:val="28"/>
        </w:rPr>
        <w:t xml:space="preserve">Шостакович Д. «Марш». «Голубая луна» </w:t>
      </w:r>
    </w:p>
    <w:p w:rsidR="00441A80" w:rsidRDefault="00441A80" w:rsidP="00466821">
      <w:pPr>
        <w:pStyle w:val="a5"/>
        <w:numPr>
          <w:ilvl w:val="0"/>
          <w:numId w:val="25"/>
        </w:numPr>
        <w:rPr>
          <w:sz w:val="28"/>
          <w:szCs w:val="28"/>
        </w:rPr>
      </w:pPr>
      <w:r w:rsidRPr="00466821">
        <w:rPr>
          <w:sz w:val="28"/>
          <w:szCs w:val="28"/>
        </w:rPr>
        <w:t xml:space="preserve">Шуман Р. «Первая утрата». «Смелый наездник». </w:t>
      </w:r>
    </w:p>
    <w:p w:rsidR="00466821" w:rsidRPr="00466821" w:rsidRDefault="00466821" w:rsidP="00466821">
      <w:pPr>
        <w:pStyle w:val="a5"/>
        <w:ind w:left="360"/>
        <w:rPr>
          <w:sz w:val="28"/>
          <w:szCs w:val="28"/>
        </w:rPr>
      </w:pPr>
    </w:p>
    <w:p w:rsidR="00441A80" w:rsidRDefault="00441A80" w:rsidP="00441A80">
      <w:pPr>
        <w:spacing w:after="0" w:line="240" w:lineRule="auto"/>
        <w:rPr>
          <w:rFonts w:ascii="Times New Roman" w:hAnsi="Times New Roman" w:cs="Times New Roman"/>
          <w:sz w:val="28"/>
          <w:szCs w:val="28"/>
        </w:rPr>
      </w:pPr>
      <w:r w:rsidRPr="003A3697">
        <w:rPr>
          <w:rFonts w:ascii="Times New Roman" w:hAnsi="Times New Roman" w:cs="Times New Roman"/>
          <w:sz w:val="28"/>
          <w:szCs w:val="28"/>
        </w:rPr>
        <w:t xml:space="preserve">Крупная форма: </w:t>
      </w:r>
    </w:p>
    <w:p w:rsidR="00466821" w:rsidRPr="003A3697" w:rsidRDefault="00466821" w:rsidP="00441A80">
      <w:pPr>
        <w:spacing w:after="0" w:line="240" w:lineRule="auto"/>
        <w:rPr>
          <w:rFonts w:ascii="Times New Roman" w:hAnsi="Times New Roman" w:cs="Times New Roman"/>
          <w:sz w:val="28"/>
          <w:szCs w:val="28"/>
        </w:rPr>
      </w:pPr>
    </w:p>
    <w:p w:rsidR="00441A80" w:rsidRPr="00466821" w:rsidRDefault="00441A80" w:rsidP="00466821">
      <w:pPr>
        <w:pStyle w:val="a5"/>
        <w:numPr>
          <w:ilvl w:val="0"/>
          <w:numId w:val="26"/>
        </w:numPr>
        <w:rPr>
          <w:sz w:val="28"/>
          <w:szCs w:val="28"/>
        </w:rPr>
      </w:pPr>
      <w:r w:rsidRPr="00466821">
        <w:rPr>
          <w:sz w:val="28"/>
          <w:szCs w:val="28"/>
        </w:rPr>
        <w:t>Любарский Н. Вариации на тему русской народной песни (g-</w:t>
      </w:r>
      <w:proofErr w:type="spellStart"/>
      <w:r w:rsidRPr="00466821">
        <w:rPr>
          <w:sz w:val="28"/>
          <w:szCs w:val="28"/>
        </w:rPr>
        <w:t>moll</w:t>
      </w:r>
      <w:proofErr w:type="spellEnd"/>
      <w:r w:rsidRPr="00466821">
        <w:rPr>
          <w:sz w:val="28"/>
          <w:szCs w:val="28"/>
        </w:rPr>
        <w:t xml:space="preserve">). </w:t>
      </w:r>
    </w:p>
    <w:p w:rsidR="00441A80" w:rsidRPr="00466821" w:rsidRDefault="00441A80" w:rsidP="00466821">
      <w:pPr>
        <w:pStyle w:val="a5"/>
        <w:numPr>
          <w:ilvl w:val="0"/>
          <w:numId w:val="26"/>
        </w:numPr>
        <w:rPr>
          <w:sz w:val="28"/>
          <w:szCs w:val="28"/>
        </w:rPr>
      </w:pPr>
      <w:r w:rsidRPr="00466821">
        <w:rPr>
          <w:sz w:val="28"/>
          <w:szCs w:val="28"/>
        </w:rPr>
        <w:t xml:space="preserve">Моцарт В.А. Вариации на тему из оперы «Волшебная флейта». </w:t>
      </w:r>
    </w:p>
    <w:p w:rsidR="00441A80" w:rsidRPr="00466821" w:rsidRDefault="00441A80" w:rsidP="00466821">
      <w:pPr>
        <w:pStyle w:val="a5"/>
        <w:numPr>
          <w:ilvl w:val="0"/>
          <w:numId w:val="26"/>
        </w:numPr>
        <w:rPr>
          <w:sz w:val="28"/>
          <w:szCs w:val="28"/>
        </w:rPr>
      </w:pPr>
      <w:r w:rsidRPr="00466821">
        <w:rPr>
          <w:sz w:val="28"/>
          <w:szCs w:val="28"/>
        </w:rPr>
        <w:t>Некрасов Ю. Маленькая сонатина e-</w:t>
      </w:r>
      <w:proofErr w:type="spellStart"/>
      <w:r w:rsidRPr="00466821">
        <w:rPr>
          <w:sz w:val="28"/>
          <w:szCs w:val="28"/>
        </w:rPr>
        <w:t>moll</w:t>
      </w:r>
      <w:proofErr w:type="spellEnd"/>
      <w:r w:rsidRPr="00466821">
        <w:rPr>
          <w:sz w:val="28"/>
          <w:szCs w:val="28"/>
        </w:rPr>
        <w:t xml:space="preserve">. </w:t>
      </w:r>
    </w:p>
    <w:p w:rsidR="00441A80" w:rsidRPr="00466821" w:rsidRDefault="00441A80" w:rsidP="00466821">
      <w:pPr>
        <w:pStyle w:val="a5"/>
        <w:numPr>
          <w:ilvl w:val="0"/>
          <w:numId w:val="26"/>
        </w:numPr>
        <w:rPr>
          <w:sz w:val="28"/>
          <w:szCs w:val="28"/>
        </w:rPr>
      </w:pPr>
      <w:proofErr w:type="spellStart"/>
      <w:r w:rsidRPr="00466821">
        <w:rPr>
          <w:sz w:val="28"/>
          <w:szCs w:val="28"/>
        </w:rPr>
        <w:t>Рожавская</w:t>
      </w:r>
      <w:proofErr w:type="spellEnd"/>
      <w:r w:rsidRPr="00466821">
        <w:rPr>
          <w:sz w:val="28"/>
          <w:szCs w:val="28"/>
        </w:rPr>
        <w:t xml:space="preserve"> Ю. Сонатина A-</w:t>
      </w:r>
      <w:proofErr w:type="spellStart"/>
      <w:r w:rsidRPr="00466821">
        <w:rPr>
          <w:sz w:val="28"/>
          <w:szCs w:val="28"/>
        </w:rPr>
        <w:t>dur</w:t>
      </w:r>
      <w:proofErr w:type="spellEnd"/>
      <w:r w:rsidRPr="00466821">
        <w:rPr>
          <w:sz w:val="28"/>
          <w:szCs w:val="28"/>
        </w:rPr>
        <w:t xml:space="preserve">. </w:t>
      </w:r>
    </w:p>
    <w:p w:rsidR="00441A80" w:rsidRPr="00466821" w:rsidRDefault="00441A80" w:rsidP="00466821">
      <w:pPr>
        <w:pStyle w:val="a5"/>
        <w:numPr>
          <w:ilvl w:val="0"/>
          <w:numId w:val="26"/>
        </w:numPr>
        <w:rPr>
          <w:sz w:val="28"/>
          <w:szCs w:val="28"/>
        </w:rPr>
      </w:pPr>
      <w:r w:rsidRPr="00466821">
        <w:rPr>
          <w:sz w:val="28"/>
          <w:szCs w:val="28"/>
        </w:rPr>
        <w:t xml:space="preserve">Стоянов А. Вариации на тему </w:t>
      </w:r>
      <w:proofErr w:type="spellStart"/>
      <w:r w:rsidRPr="00466821">
        <w:rPr>
          <w:sz w:val="28"/>
          <w:szCs w:val="28"/>
        </w:rPr>
        <w:t>Добри</w:t>
      </w:r>
      <w:proofErr w:type="spellEnd"/>
      <w:r w:rsidRPr="00466821">
        <w:rPr>
          <w:sz w:val="28"/>
          <w:szCs w:val="28"/>
        </w:rPr>
        <w:t xml:space="preserve"> Христова. </w:t>
      </w:r>
    </w:p>
    <w:p w:rsidR="00466821" w:rsidRDefault="00466821" w:rsidP="00441A80">
      <w:pPr>
        <w:spacing w:after="0" w:line="240" w:lineRule="auto"/>
        <w:rPr>
          <w:rFonts w:ascii="Times New Roman" w:hAnsi="Times New Roman" w:cs="Times New Roman"/>
          <w:sz w:val="28"/>
          <w:szCs w:val="28"/>
        </w:rPr>
      </w:pPr>
    </w:p>
    <w:p w:rsidR="00441A80" w:rsidRDefault="00441A80" w:rsidP="00441A80">
      <w:pPr>
        <w:spacing w:after="0" w:line="240" w:lineRule="auto"/>
        <w:rPr>
          <w:rFonts w:ascii="Times New Roman" w:hAnsi="Times New Roman" w:cs="Times New Roman"/>
          <w:sz w:val="28"/>
          <w:szCs w:val="28"/>
        </w:rPr>
      </w:pPr>
      <w:r w:rsidRPr="003A3697">
        <w:rPr>
          <w:rFonts w:ascii="Times New Roman" w:hAnsi="Times New Roman" w:cs="Times New Roman"/>
          <w:sz w:val="28"/>
          <w:szCs w:val="28"/>
        </w:rPr>
        <w:t xml:space="preserve">Ансамбли: </w:t>
      </w:r>
    </w:p>
    <w:p w:rsidR="00466821" w:rsidRPr="003A3697" w:rsidRDefault="00466821" w:rsidP="00441A80">
      <w:pPr>
        <w:spacing w:after="0" w:line="240" w:lineRule="auto"/>
        <w:rPr>
          <w:rFonts w:ascii="Times New Roman" w:hAnsi="Times New Roman" w:cs="Times New Roman"/>
          <w:sz w:val="28"/>
          <w:szCs w:val="28"/>
        </w:rPr>
      </w:pPr>
    </w:p>
    <w:p w:rsidR="00441A80" w:rsidRPr="00466821" w:rsidRDefault="00441A80" w:rsidP="00466821">
      <w:pPr>
        <w:pStyle w:val="a5"/>
        <w:numPr>
          <w:ilvl w:val="0"/>
          <w:numId w:val="27"/>
        </w:numPr>
        <w:rPr>
          <w:sz w:val="28"/>
          <w:szCs w:val="28"/>
        </w:rPr>
      </w:pPr>
      <w:r w:rsidRPr="00466821">
        <w:rPr>
          <w:sz w:val="28"/>
          <w:szCs w:val="28"/>
        </w:rPr>
        <w:t xml:space="preserve">Беркович И. соч. 30. Фортепианные ансамбли (по выбору). </w:t>
      </w:r>
    </w:p>
    <w:p w:rsidR="00441A80" w:rsidRPr="00466821" w:rsidRDefault="00441A80" w:rsidP="00466821">
      <w:pPr>
        <w:pStyle w:val="a5"/>
        <w:numPr>
          <w:ilvl w:val="0"/>
          <w:numId w:val="27"/>
        </w:numPr>
        <w:rPr>
          <w:sz w:val="28"/>
          <w:szCs w:val="28"/>
        </w:rPr>
      </w:pPr>
      <w:r w:rsidRPr="00466821">
        <w:rPr>
          <w:sz w:val="28"/>
          <w:szCs w:val="28"/>
        </w:rPr>
        <w:t xml:space="preserve">Глинка М. Романс </w:t>
      </w:r>
      <w:proofErr w:type="spellStart"/>
      <w:r w:rsidRPr="00466821">
        <w:rPr>
          <w:sz w:val="28"/>
          <w:szCs w:val="28"/>
        </w:rPr>
        <w:t>Антониды</w:t>
      </w:r>
      <w:proofErr w:type="spellEnd"/>
      <w:r w:rsidRPr="00466821">
        <w:rPr>
          <w:sz w:val="28"/>
          <w:szCs w:val="28"/>
        </w:rPr>
        <w:t xml:space="preserve"> из оперы «Жизнь за царя». </w:t>
      </w:r>
    </w:p>
    <w:p w:rsidR="00441A80" w:rsidRPr="00466821" w:rsidRDefault="00441A80" w:rsidP="00466821">
      <w:pPr>
        <w:pStyle w:val="a5"/>
        <w:numPr>
          <w:ilvl w:val="0"/>
          <w:numId w:val="27"/>
        </w:numPr>
        <w:rPr>
          <w:sz w:val="28"/>
          <w:szCs w:val="28"/>
        </w:rPr>
      </w:pPr>
      <w:r w:rsidRPr="00466821">
        <w:rPr>
          <w:sz w:val="28"/>
          <w:szCs w:val="28"/>
        </w:rPr>
        <w:t xml:space="preserve">Чайковский П. «50 русских народных песен в 4 руки» (по выбору). </w:t>
      </w:r>
    </w:p>
    <w:p w:rsidR="00441A80" w:rsidRDefault="00441A80" w:rsidP="00441A80">
      <w:pPr>
        <w:spacing w:after="0" w:line="240" w:lineRule="auto"/>
        <w:rPr>
          <w:rFonts w:ascii="Times New Roman" w:hAnsi="Times New Roman" w:cs="Times New Roman"/>
          <w:sz w:val="28"/>
          <w:szCs w:val="28"/>
        </w:rPr>
      </w:pPr>
    </w:p>
    <w:p w:rsidR="000966D8" w:rsidRPr="00A563CF" w:rsidRDefault="000966D8" w:rsidP="00441A80">
      <w:pPr>
        <w:spacing w:after="0" w:line="240" w:lineRule="auto"/>
        <w:rPr>
          <w:rFonts w:ascii="Times New Roman" w:hAnsi="Times New Roman" w:cs="Times New Roman"/>
          <w:sz w:val="28"/>
          <w:szCs w:val="28"/>
        </w:rPr>
      </w:pPr>
    </w:p>
    <w:p w:rsidR="00441A80" w:rsidRPr="00A563CF" w:rsidRDefault="00A563CF" w:rsidP="00441A80">
      <w:pPr>
        <w:spacing w:after="0" w:line="240" w:lineRule="auto"/>
        <w:jc w:val="center"/>
        <w:rPr>
          <w:rFonts w:ascii="Times New Roman" w:hAnsi="Times New Roman" w:cs="Times New Roman"/>
          <w:b/>
          <w:bCs/>
          <w:iCs/>
          <w:color w:val="000000"/>
          <w:sz w:val="32"/>
          <w:szCs w:val="32"/>
        </w:rPr>
      </w:pPr>
      <w:r w:rsidRPr="00A563CF">
        <w:rPr>
          <w:rFonts w:ascii="Times New Roman" w:hAnsi="Times New Roman" w:cs="Times New Roman"/>
          <w:b/>
          <w:bCs/>
          <w:iCs/>
          <w:color w:val="000000"/>
          <w:sz w:val="32"/>
          <w:szCs w:val="32"/>
        </w:rPr>
        <w:t>Пятый</w:t>
      </w:r>
      <w:r w:rsidR="00441A80" w:rsidRPr="00A563CF">
        <w:rPr>
          <w:rFonts w:ascii="Times New Roman" w:hAnsi="Times New Roman" w:cs="Times New Roman"/>
          <w:b/>
          <w:bCs/>
          <w:iCs/>
          <w:color w:val="000000"/>
          <w:sz w:val="32"/>
          <w:szCs w:val="32"/>
        </w:rPr>
        <w:t xml:space="preserve"> год обучения.</w:t>
      </w:r>
    </w:p>
    <w:p w:rsidR="00A563CF" w:rsidRPr="003A3697" w:rsidRDefault="00A563CF" w:rsidP="00441A80">
      <w:pPr>
        <w:spacing w:after="0" w:line="240" w:lineRule="auto"/>
        <w:jc w:val="center"/>
        <w:rPr>
          <w:rFonts w:ascii="Times New Roman" w:hAnsi="Times New Roman" w:cs="Times New Roman"/>
          <w:b/>
          <w:bCs/>
          <w:i/>
          <w:iCs/>
          <w:color w:val="000000"/>
          <w:sz w:val="32"/>
          <w:szCs w:val="32"/>
        </w:rPr>
      </w:pPr>
    </w:p>
    <w:p w:rsidR="00441A80" w:rsidRDefault="00441A80" w:rsidP="00441A80">
      <w:pPr>
        <w:spacing w:after="0" w:line="240" w:lineRule="auto"/>
        <w:jc w:val="both"/>
        <w:rPr>
          <w:rFonts w:ascii="Times New Roman" w:hAnsi="Times New Roman" w:cs="Times New Roman"/>
          <w:sz w:val="28"/>
          <w:szCs w:val="28"/>
        </w:rPr>
      </w:pPr>
      <w:r w:rsidRPr="003A3697">
        <w:rPr>
          <w:rFonts w:ascii="Times New Roman" w:hAnsi="Times New Roman" w:cs="Times New Roman"/>
          <w:sz w:val="28"/>
          <w:szCs w:val="28"/>
        </w:rPr>
        <w:t xml:space="preserve">В течение учебного года ученик должен пройти </w:t>
      </w:r>
      <w:r w:rsidR="006A5EBD">
        <w:rPr>
          <w:rFonts w:ascii="Times New Roman" w:hAnsi="Times New Roman" w:cs="Times New Roman"/>
          <w:sz w:val="28"/>
          <w:szCs w:val="28"/>
        </w:rPr>
        <w:t>6-8</w:t>
      </w:r>
      <w:r w:rsidRPr="003A3697">
        <w:rPr>
          <w:rFonts w:ascii="Times New Roman" w:hAnsi="Times New Roman" w:cs="Times New Roman"/>
          <w:sz w:val="28"/>
          <w:szCs w:val="28"/>
        </w:rPr>
        <w:t xml:space="preserve"> различных по форме</w:t>
      </w:r>
      <w:r w:rsidR="00A563CF">
        <w:rPr>
          <w:rFonts w:ascii="Times New Roman" w:hAnsi="Times New Roman" w:cs="Times New Roman"/>
          <w:sz w:val="28"/>
          <w:szCs w:val="28"/>
        </w:rPr>
        <w:t xml:space="preserve"> музыкальных </w:t>
      </w:r>
      <w:r w:rsidRPr="003A3697">
        <w:rPr>
          <w:rFonts w:ascii="Times New Roman" w:hAnsi="Times New Roman" w:cs="Times New Roman"/>
          <w:sz w:val="28"/>
          <w:szCs w:val="28"/>
        </w:rPr>
        <w:t>произведений:</w:t>
      </w:r>
    </w:p>
    <w:p w:rsidR="00A563CF" w:rsidRPr="003A3697" w:rsidRDefault="00A563CF" w:rsidP="00441A80">
      <w:pPr>
        <w:spacing w:after="0" w:line="240" w:lineRule="auto"/>
        <w:jc w:val="both"/>
        <w:rPr>
          <w:rFonts w:ascii="Times New Roman" w:hAnsi="Times New Roman" w:cs="Times New Roman"/>
          <w:sz w:val="28"/>
          <w:szCs w:val="28"/>
        </w:rPr>
      </w:pPr>
    </w:p>
    <w:p w:rsidR="00441A80" w:rsidRPr="00A563CF" w:rsidRDefault="006A5EBD" w:rsidP="00A563CF">
      <w:pPr>
        <w:pStyle w:val="a5"/>
        <w:numPr>
          <w:ilvl w:val="0"/>
          <w:numId w:val="28"/>
        </w:numPr>
        <w:ind w:right="-143"/>
        <w:rPr>
          <w:sz w:val="28"/>
          <w:szCs w:val="28"/>
        </w:rPr>
      </w:pPr>
      <w:r>
        <w:rPr>
          <w:sz w:val="28"/>
          <w:szCs w:val="28"/>
        </w:rPr>
        <w:t>1 полифоническое произведение</w:t>
      </w:r>
      <w:r w:rsidR="00441A80" w:rsidRPr="00A563CF">
        <w:rPr>
          <w:sz w:val="28"/>
          <w:szCs w:val="28"/>
        </w:rPr>
        <w:t>;</w:t>
      </w:r>
    </w:p>
    <w:p w:rsidR="00441A80" w:rsidRPr="00A563CF" w:rsidRDefault="00441A80" w:rsidP="00A563CF">
      <w:pPr>
        <w:pStyle w:val="a5"/>
        <w:numPr>
          <w:ilvl w:val="0"/>
          <w:numId w:val="28"/>
        </w:numPr>
        <w:ind w:right="-143"/>
        <w:rPr>
          <w:sz w:val="28"/>
          <w:szCs w:val="28"/>
        </w:rPr>
      </w:pPr>
      <w:r w:rsidRPr="00A563CF">
        <w:rPr>
          <w:sz w:val="28"/>
          <w:szCs w:val="28"/>
        </w:rPr>
        <w:t>1 произведение крупной формы;</w:t>
      </w:r>
    </w:p>
    <w:p w:rsidR="00441A80" w:rsidRPr="00A563CF" w:rsidRDefault="00441A80" w:rsidP="00A563CF">
      <w:pPr>
        <w:pStyle w:val="a5"/>
        <w:numPr>
          <w:ilvl w:val="0"/>
          <w:numId w:val="28"/>
        </w:numPr>
        <w:ind w:right="-143"/>
        <w:rPr>
          <w:sz w:val="28"/>
          <w:szCs w:val="28"/>
        </w:rPr>
      </w:pPr>
      <w:r w:rsidRPr="00A563CF">
        <w:rPr>
          <w:sz w:val="28"/>
          <w:szCs w:val="28"/>
        </w:rPr>
        <w:t>2-3 пьесы;</w:t>
      </w:r>
    </w:p>
    <w:p w:rsidR="00441A80" w:rsidRPr="00A563CF" w:rsidRDefault="00441A80" w:rsidP="00A563CF">
      <w:pPr>
        <w:pStyle w:val="a5"/>
        <w:numPr>
          <w:ilvl w:val="0"/>
          <w:numId w:val="28"/>
        </w:numPr>
        <w:ind w:right="-143"/>
        <w:rPr>
          <w:sz w:val="28"/>
          <w:szCs w:val="28"/>
        </w:rPr>
      </w:pPr>
      <w:r w:rsidRPr="00A563CF">
        <w:rPr>
          <w:sz w:val="28"/>
          <w:szCs w:val="28"/>
        </w:rPr>
        <w:t>2 ансамбля;</w:t>
      </w:r>
    </w:p>
    <w:p w:rsidR="00441A80" w:rsidRPr="00A563CF" w:rsidRDefault="00441A80" w:rsidP="00A563CF">
      <w:pPr>
        <w:pStyle w:val="a5"/>
        <w:numPr>
          <w:ilvl w:val="0"/>
          <w:numId w:val="28"/>
        </w:numPr>
        <w:ind w:right="-143"/>
        <w:rPr>
          <w:sz w:val="28"/>
          <w:szCs w:val="28"/>
        </w:rPr>
      </w:pPr>
      <w:r w:rsidRPr="00A563CF">
        <w:rPr>
          <w:sz w:val="28"/>
          <w:szCs w:val="28"/>
        </w:rPr>
        <w:t>2 этюда;</w:t>
      </w:r>
    </w:p>
    <w:p w:rsidR="00441A80" w:rsidRDefault="00441A80" w:rsidP="00A563CF">
      <w:pPr>
        <w:pStyle w:val="a5"/>
        <w:numPr>
          <w:ilvl w:val="0"/>
          <w:numId w:val="28"/>
        </w:numPr>
        <w:ind w:right="-143"/>
        <w:rPr>
          <w:sz w:val="28"/>
          <w:szCs w:val="28"/>
        </w:rPr>
      </w:pPr>
      <w:r w:rsidRPr="00A563CF">
        <w:rPr>
          <w:sz w:val="28"/>
          <w:szCs w:val="28"/>
        </w:rPr>
        <w:t>пь</w:t>
      </w:r>
      <w:r w:rsidR="006A5EBD">
        <w:rPr>
          <w:sz w:val="28"/>
          <w:szCs w:val="28"/>
        </w:rPr>
        <w:t xml:space="preserve">есы для </w:t>
      </w:r>
      <w:proofErr w:type="gramStart"/>
      <w:r w:rsidR="006A5EBD">
        <w:rPr>
          <w:sz w:val="28"/>
          <w:szCs w:val="28"/>
        </w:rPr>
        <w:t>домашнего</w:t>
      </w:r>
      <w:proofErr w:type="gramEnd"/>
      <w:r w:rsidR="006A5EBD">
        <w:rPr>
          <w:sz w:val="28"/>
          <w:szCs w:val="28"/>
        </w:rPr>
        <w:t xml:space="preserve"> музицирования</w:t>
      </w:r>
    </w:p>
    <w:p w:rsidR="006A5EBD" w:rsidRPr="00A563CF" w:rsidRDefault="006A5EBD" w:rsidP="00A563CF">
      <w:pPr>
        <w:pStyle w:val="a5"/>
        <w:numPr>
          <w:ilvl w:val="0"/>
          <w:numId w:val="28"/>
        </w:numPr>
        <w:ind w:right="-143"/>
        <w:rPr>
          <w:sz w:val="28"/>
          <w:szCs w:val="28"/>
        </w:rPr>
      </w:pPr>
      <w:r>
        <w:rPr>
          <w:sz w:val="28"/>
          <w:szCs w:val="28"/>
        </w:rPr>
        <w:t>произведение татарского композитора</w:t>
      </w:r>
    </w:p>
    <w:p w:rsidR="00441A80" w:rsidRPr="003A3697" w:rsidRDefault="00441A80" w:rsidP="00441A80">
      <w:pPr>
        <w:spacing w:after="0" w:line="240" w:lineRule="auto"/>
        <w:ind w:right="-143"/>
        <w:rPr>
          <w:rFonts w:ascii="Times New Roman" w:hAnsi="Times New Roman" w:cs="Times New Roman"/>
          <w:sz w:val="28"/>
          <w:szCs w:val="28"/>
        </w:rPr>
      </w:pPr>
    </w:p>
    <w:p w:rsidR="00441A80" w:rsidRPr="00A563CF" w:rsidRDefault="00441A80" w:rsidP="00441A80">
      <w:pPr>
        <w:spacing w:after="0" w:line="240" w:lineRule="auto"/>
        <w:ind w:right="-143"/>
        <w:rPr>
          <w:rFonts w:ascii="Times New Roman" w:hAnsi="Times New Roman" w:cs="Times New Roman"/>
          <w:b/>
          <w:bCs/>
          <w:iCs/>
          <w:sz w:val="28"/>
          <w:szCs w:val="28"/>
        </w:rPr>
      </w:pPr>
      <w:r w:rsidRPr="00A563CF">
        <w:rPr>
          <w:rFonts w:ascii="Times New Roman" w:hAnsi="Times New Roman" w:cs="Times New Roman"/>
          <w:b/>
          <w:bCs/>
          <w:iCs/>
          <w:sz w:val="28"/>
          <w:szCs w:val="28"/>
        </w:rPr>
        <w:t>Примерный репертуарный список:</w:t>
      </w:r>
    </w:p>
    <w:p w:rsidR="00441A80" w:rsidRPr="003A3697" w:rsidRDefault="00441A80" w:rsidP="00441A80">
      <w:pPr>
        <w:spacing w:after="0" w:line="240" w:lineRule="auto"/>
        <w:rPr>
          <w:rFonts w:ascii="Times New Roman" w:hAnsi="Times New Roman" w:cs="Times New Roman"/>
          <w:color w:val="000000"/>
          <w:sz w:val="32"/>
          <w:szCs w:val="32"/>
        </w:rPr>
      </w:pPr>
    </w:p>
    <w:p w:rsidR="00441A80" w:rsidRPr="003A3697" w:rsidRDefault="00441A80" w:rsidP="00441A80">
      <w:pPr>
        <w:spacing w:after="0" w:line="240" w:lineRule="auto"/>
        <w:rPr>
          <w:rFonts w:ascii="Times New Roman" w:hAnsi="Times New Roman" w:cs="Times New Roman"/>
          <w:color w:val="000000"/>
          <w:sz w:val="28"/>
          <w:szCs w:val="28"/>
        </w:rPr>
      </w:pPr>
      <w:r w:rsidRPr="003A3697">
        <w:rPr>
          <w:rFonts w:ascii="Times New Roman" w:hAnsi="Times New Roman" w:cs="Times New Roman"/>
          <w:color w:val="000000"/>
          <w:sz w:val="28"/>
          <w:szCs w:val="28"/>
        </w:rPr>
        <w:t xml:space="preserve">Этюды: </w:t>
      </w:r>
    </w:p>
    <w:p w:rsidR="00441A80" w:rsidRPr="00A563CF" w:rsidRDefault="00441A80" w:rsidP="00A563CF">
      <w:pPr>
        <w:pStyle w:val="a5"/>
        <w:numPr>
          <w:ilvl w:val="0"/>
          <w:numId w:val="29"/>
        </w:numPr>
        <w:rPr>
          <w:color w:val="000000"/>
          <w:sz w:val="28"/>
          <w:szCs w:val="28"/>
        </w:rPr>
      </w:pPr>
      <w:proofErr w:type="spellStart"/>
      <w:r w:rsidRPr="00A563CF">
        <w:rPr>
          <w:color w:val="000000"/>
          <w:sz w:val="28"/>
          <w:szCs w:val="28"/>
        </w:rPr>
        <w:t>Лемуан</w:t>
      </w:r>
      <w:proofErr w:type="spellEnd"/>
      <w:r w:rsidRPr="00A563CF">
        <w:rPr>
          <w:color w:val="000000"/>
          <w:sz w:val="28"/>
          <w:szCs w:val="28"/>
        </w:rPr>
        <w:t xml:space="preserve"> А. соч. 37 №№ 20-23, 35, 39. </w:t>
      </w:r>
    </w:p>
    <w:p w:rsidR="00441A80" w:rsidRPr="00A563CF" w:rsidRDefault="00441A80" w:rsidP="00A563CF">
      <w:pPr>
        <w:pStyle w:val="a5"/>
        <w:numPr>
          <w:ilvl w:val="0"/>
          <w:numId w:val="29"/>
        </w:numPr>
        <w:rPr>
          <w:color w:val="000000"/>
          <w:sz w:val="28"/>
          <w:szCs w:val="28"/>
        </w:rPr>
      </w:pPr>
      <w:proofErr w:type="spellStart"/>
      <w:r w:rsidRPr="00A563CF">
        <w:rPr>
          <w:color w:val="000000"/>
          <w:sz w:val="28"/>
          <w:szCs w:val="28"/>
        </w:rPr>
        <w:t>Лешгорн</w:t>
      </w:r>
      <w:proofErr w:type="spellEnd"/>
      <w:r w:rsidRPr="00A563CF">
        <w:rPr>
          <w:color w:val="000000"/>
          <w:sz w:val="28"/>
          <w:szCs w:val="28"/>
        </w:rPr>
        <w:t xml:space="preserve"> А. соч. 65 (по выбору) </w:t>
      </w:r>
    </w:p>
    <w:p w:rsidR="00441A80" w:rsidRPr="00A563CF" w:rsidRDefault="00441A80" w:rsidP="00A563CF">
      <w:pPr>
        <w:pStyle w:val="a5"/>
        <w:numPr>
          <w:ilvl w:val="0"/>
          <w:numId w:val="29"/>
        </w:numPr>
        <w:rPr>
          <w:color w:val="000000"/>
          <w:sz w:val="28"/>
          <w:szCs w:val="28"/>
        </w:rPr>
      </w:pPr>
      <w:r w:rsidRPr="00A563CF">
        <w:rPr>
          <w:color w:val="000000"/>
          <w:sz w:val="28"/>
          <w:szCs w:val="28"/>
        </w:rPr>
        <w:t xml:space="preserve">Черни К.- </w:t>
      </w:r>
      <w:proofErr w:type="spellStart"/>
      <w:r w:rsidRPr="00A563CF">
        <w:rPr>
          <w:color w:val="000000"/>
          <w:sz w:val="28"/>
          <w:szCs w:val="28"/>
        </w:rPr>
        <w:t>Гермер</w:t>
      </w:r>
      <w:proofErr w:type="spellEnd"/>
      <w:r w:rsidRPr="00A563CF">
        <w:rPr>
          <w:color w:val="000000"/>
          <w:sz w:val="28"/>
          <w:szCs w:val="28"/>
        </w:rPr>
        <w:t xml:space="preserve"> Г. Этюды </w:t>
      </w:r>
      <w:proofErr w:type="spellStart"/>
      <w:r w:rsidRPr="00A563CF">
        <w:rPr>
          <w:color w:val="000000"/>
          <w:sz w:val="28"/>
          <w:szCs w:val="28"/>
        </w:rPr>
        <w:t>ч.I</w:t>
      </w:r>
      <w:proofErr w:type="spellEnd"/>
      <w:r w:rsidRPr="00A563CF">
        <w:rPr>
          <w:color w:val="000000"/>
          <w:sz w:val="28"/>
          <w:szCs w:val="28"/>
        </w:rPr>
        <w:t xml:space="preserve"> №№ 30,32,33,34. </w:t>
      </w:r>
    </w:p>
    <w:p w:rsidR="00441A80" w:rsidRDefault="00441A80" w:rsidP="00A563CF">
      <w:pPr>
        <w:pStyle w:val="a5"/>
        <w:numPr>
          <w:ilvl w:val="0"/>
          <w:numId w:val="29"/>
        </w:numPr>
        <w:rPr>
          <w:color w:val="000000"/>
          <w:sz w:val="28"/>
          <w:szCs w:val="28"/>
        </w:rPr>
      </w:pPr>
      <w:proofErr w:type="spellStart"/>
      <w:r w:rsidRPr="00A563CF">
        <w:rPr>
          <w:color w:val="000000"/>
          <w:sz w:val="28"/>
          <w:szCs w:val="28"/>
        </w:rPr>
        <w:t>Шитте</w:t>
      </w:r>
      <w:proofErr w:type="spellEnd"/>
      <w:r w:rsidRPr="00A563CF">
        <w:rPr>
          <w:color w:val="000000"/>
          <w:sz w:val="28"/>
          <w:szCs w:val="28"/>
        </w:rPr>
        <w:t xml:space="preserve"> А. соч. 68 №№ 2,3,6,9. </w:t>
      </w:r>
    </w:p>
    <w:p w:rsidR="00EC2575" w:rsidRPr="00A563CF" w:rsidRDefault="00EC2575" w:rsidP="00EC2575">
      <w:pPr>
        <w:pStyle w:val="a5"/>
        <w:ind w:left="360"/>
        <w:rPr>
          <w:color w:val="000000"/>
          <w:sz w:val="28"/>
          <w:szCs w:val="28"/>
        </w:rPr>
      </w:pPr>
    </w:p>
    <w:p w:rsidR="00441A80" w:rsidRDefault="00441A80" w:rsidP="00441A80">
      <w:pPr>
        <w:spacing w:after="0" w:line="240" w:lineRule="auto"/>
        <w:rPr>
          <w:rFonts w:ascii="Times New Roman" w:hAnsi="Times New Roman" w:cs="Times New Roman"/>
          <w:color w:val="000000"/>
          <w:sz w:val="28"/>
          <w:szCs w:val="28"/>
        </w:rPr>
      </w:pPr>
      <w:r w:rsidRPr="003A3697">
        <w:rPr>
          <w:rFonts w:ascii="Times New Roman" w:hAnsi="Times New Roman" w:cs="Times New Roman"/>
          <w:color w:val="000000"/>
          <w:sz w:val="28"/>
          <w:szCs w:val="28"/>
        </w:rPr>
        <w:t xml:space="preserve">Полифонические произведения: </w:t>
      </w:r>
    </w:p>
    <w:p w:rsidR="00EC2575" w:rsidRPr="003A3697" w:rsidRDefault="00EC2575" w:rsidP="00441A80">
      <w:pPr>
        <w:spacing w:after="0" w:line="240" w:lineRule="auto"/>
        <w:rPr>
          <w:rFonts w:ascii="Times New Roman" w:hAnsi="Times New Roman" w:cs="Times New Roman"/>
          <w:color w:val="000000"/>
          <w:sz w:val="28"/>
          <w:szCs w:val="28"/>
        </w:rPr>
      </w:pPr>
    </w:p>
    <w:p w:rsidR="00441A80" w:rsidRPr="00A563CF" w:rsidRDefault="00441A80" w:rsidP="00A563CF">
      <w:pPr>
        <w:pStyle w:val="a5"/>
        <w:numPr>
          <w:ilvl w:val="0"/>
          <w:numId w:val="30"/>
        </w:numPr>
        <w:rPr>
          <w:color w:val="000000"/>
          <w:sz w:val="28"/>
          <w:szCs w:val="28"/>
        </w:rPr>
      </w:pPr>
      <w:r w:rsidRPr="00A563CF">
        <w:rPr>
          <w:color w:val="000000"/>
          <w:sz w:val="28"/>
          <w:szCs w:val="28"/>
        </w:rPr>
        <w:lastRenderedPageBreak/>
        <w:t xml:space="preserve">Александров А. «Кума» </w:t>
      </w:r>
    </w:p>
    <w:p w:rsidR="00441A80" w:rsidRPr="00A563CF" w:rsidRDefault="00441A80" w:rsidP="00A563CF">
      <w:pPr>
        <w:pStyle w:val="a5"/>
        <w:numPr>
          <w:ilvl w:val="0"/>
          <w:numId w:val="30"/>
        </w:numPr>
        <w:rPr>
          <w:color w:val="000000"/>
          <w:sz w:val="28"/>
          <w:szCs w:val="28"/>
        </w:rPr>
      </w:pPr>
      <w:r w:rsidRPr="00A563CF">
        <w:rPr>
          <w:color w:val="000000"/>
          <w:sz w:val="28"/>
          <w:szCs w:val="28"/>
        </w:rPr>
        <w:t>Бах И.С. Маленькие прелюдии и фуги. Прелюдия C-</w:t>
      </w:r>
      <w:proofErr w:type="spellStart"/>
      <w:r w:rsidRPr="00A563CF">
        <w:rPr>
          <w:color w:val="000000"/>
          <w:sz w:val="28"/>
          <w:szCs w:val="28"/>
        </w:rPr>
        <w:t>dur</w:t>
      </w:r>
      <w:proofErr w:type="spellEnd"/>
      <w:r w:rsidRPr="00A563CF">
        <w:rPr>
          <w:color w:val="000000"/>
          <w:sz w:val="28"/>
          <w:szCs w:val="28"/>
        </w:rPr>
        <w:t xml:space="preserve"> (I том, № 2) </w:t>
      </w:r>
    </w:p>
    <w:p w:rsidR="00441A80" w:rsidRPr="00A563CF" w:rsidRDefault="00441A80" w:rsidP="00A563CF">
      <w:pPr>
        <w:pStyle w:val="a5"/>
        <w:numPr>
          <w:ilvl w:val="0"/>
          <w:numId w:val="30"/>
        </w:numPr>
        <w:rPr>
          <w:color w:val="000000"/>
          <w:sz w:val="28"/>
          <w:szCs w:val="28"/>
        </w:rPr>
      </w:pPr>
      <w:proofErr w:type="spellStart"/>
      <w:r w:rsidRPr="00A563CF">
        <w:rPr>
          <w:color w:val="000000"/>
          <w:sz w:val="28"/>
          <w:szCs w:val="28"/>
        </w:rPr>
        <w:t>Гедике</w:t>
      </w:r>
      <w:proofErr w:type="spellEnd"/>
      <w:r w:rsidRPr="00A563CF">
        <w:rPr>
          <w:color w:val="000000"/>
          <w:sz w:val="28"/>
          <w:szCs w:val="28"/>
        </w:rPr>
        <w:t xml:space="preserve"> А. соч. 60. Инвенция. Прелюдия a-</w:t>
      </w:r>
      <w:proofErr w:type="spellStart"/>
      <w:r w:rsidRPr="00A563CF">
        <w:rPr>
          <w:color w:val="000000"/>
          <w:sz w:val="28"/>
          <w:szCs w:val="28"/>
        </w:rPr>
        <w:t>moll</w:t>
      </w:r>
      <w:proofErr w:type="spellEnd"/>
      <w:r w:rsidRPr="00A563CF">
        <w:rPr>
          <w:color w:val="000000"/>
          <w:sz w:val="28"/>
          <w:szCs w:val="28"/>
        </w:rPr>
        <w:t xml:space="preserve">. </w:t>
      </w:r>
    </w:p>
    <w:p w:rsidR="00441A80" w:rsidRPr="00A563CF" w:rsidRDefault="00441A80" w:rsidP="00A563CF">
      <w:pPr>
        <w:pStyle w:val="a5"/>
        <w:numPr>
          <w:ilvl w:val="0"/>
          <w:numId w:val="30"/>
        </w:numPr>
        <w:rPr>
          <w:color w:val="000000"/>
          <w:sz w:val="28"/>
          <w:szCs w:val="28"/>
        </w:rPr>
      </w:pPr>
      <w:r w:rsidRPr="00A563CF">
        <w:rPr>
          <w:color w:val="000000"/>
          <w:sz w:val="28"/>
          <w:szCs w:val="28"/>
        </w:rPr>
        <w:t>Гендель Г. Прелюдия g-</w:t>
      </w:r>
      <w:proofErr w:type="spellStart"/>
      <w:r w:rsidRPr="00A563CF">
        <w:rPr>
          <w:color w:val="000000"/>
          <w:sz w:val="28"/>
          <w:szCs w:val="28"/>
        </w:rPr>
        <w:t>moll</w:t>
      </w:r>
      <w:proofErr w:type="spellEnd"/>
      <w:r w:rsidRPr="00A563CF">
        <w:rPr>
          <w:color w:val="000000"/>
          <w:sz w:val="28"/>
          <w:szCs w:val="28"/>
        </w:rPr>
        <w:t xml:space="preserve">. </w:t>
      </w:r>
    </w:p>
    <w:p w:rsidR="00441A80" w:rsidRDefault="00441A80" w:rsidP="00A563CF">
      <w:pPr>
        <w:pStyle w:val="a5"/>
        <w:numPr>
          <w:ilvl w:val="0"/>
          <w:numId w:val="30"/>
        </w:numPr>
        <w:rPr>
          <w:color w:val="000000"/>
          <w:sz w:val="28"/>
          <w:szCs w:val="28"/>
        </w:rPr>
      </w:pPr>
      <w:r w:rsidRPr="00A563CF">
        <w:rPr>
          <w:color w:val="000000"/>
          <w:sz w:val="28"/>
          <w:szCs w:val="28"/>
        </w:rPr>
        <w:t>Павлюченко С. Инвенция f-</w:t>
      </w:r>
      <w:proofErr w:type="spellStart"/>
      <w:r w:rsidRPr="00A563CF">
        <w:rPr>
          <w:color w:val="000000"/>
          <w:sz w:val="28"/>
          <w:szCs w:val="28"/>
        </w:rPr>
        <w:t>moll</w:t>
      </w:r>
      <w:proofErr w:type="spellEnd"/>
      <w:r w:rsidRPr="00A563CF">
        <w:rPr>
          <w:color w:val="000000"/>
          <w:sz w:val="28"/>
          <w:szCs w:val="28"/>
        </w:rPr>
        <w:t xml:space="preserve">. </w:t>
      </w:r>
    </w:p>
    <w:p w:rsidR="00EC2575" w:rsidRPr="00A563CF" w:rsidRDefault="00EC2575" w:rsidP="00EC2575">
      <w:pPr>
        <w:pStyle w:val="a5"/>
        <w:ind w:left="360"/>
        <w:rPr>
          <w:color w:val="000000"/>
          <w:sz w:val="28"/>
          <w:szCs w:val="28"/>
        </w:rPr>
      </w:pPr>
    </w:p>
    <w:p w:rsidR="00441A80" w:rsidRPr="003A3697" w:rsidRDefault="00441A80" w:rsidP="00441A80">
      <w:pPr>
        <w:spacing w:after="0" w:line="240" w:lineRule="auto"/>
        <w:rPr>
          <w:rFonts w:ascii="Times New Roman" w:hAnsi="Times New Roman" w:cs="Times New Roman"/>
          <w:color w:val="000000"/>
          <w:sz w:val="20"/>
          <w:szCs w:val="20"/>
        </w:rPr>
      </w:pPr>
      <w:r w:rsidRPr="003A3697">
        <w:rPr>
          <w:rFonts w:ascii="Times New Roman" w:hAnsi="Times New Roman" w:cs="Times New Roman"/>
          <w:color w:val="000000"/>
          <w:sz w:val="28"/>
          <w:szCs w:val="28"/>
        </w:rPr>
        <w:t>П</w:t>
      </w:r>
      <w:r w:rsidR="00EC2575">
        <w:rPr>
          <w:rFonts w:ascii="Times New Roman" w:hAnsi="Times New Roman" w:cs="Times New Roman"/>
          <w:color w:val="000000"/>
          <w:sz w:val="28"/>
          <w:szCs w:val="28"/>
        </w:rPr>
        <w:t>ьесы:</w:t>
      </w:r>
    </w:p>
    <w:p w:rsidR="00441A80" w:rsidRPr="003A3697" w:rsidRDefault="00441A80" w:rsidP="00441A80">
      <w:pPr>
        <w:spacing w:after="0" w:line="240" w:lineRule="auto"/>
        <w:rPr>
          <w:rFonts w:ascii="Times New Roman" w:hAnsi="Times New Roman" w:cs="Times New Roman"/>
          <w:sz w:val="24"/>
          <w:szCs w:val="24"/>
        </w:rPr>
      </w:pPr>
    </w:p>
    <w:p w:rsidR="00441A80" w:rsidRPr="00EC2575" w:rsidRDefault="00441A80" w:rsidP="00EC2575">
      <w:pPr>
        <w:pStyle w:val="a5"/>
        <w:numPr>
          <w:ilvl w:val="0"/>
          <w:numId w:val="31"/>
        </w:numPr>
        <w:rPr>
          <w:sz w:val="28"/>
          <w:szCs w:val="28"/>
        </w:rPr>
      </w:pPr>
      <w:r w:rsidRPr="00EC2575">
        <w:rPr>
          <w:sz w:val="28"/>
          <w:szCs w:val="28"/>
        </w:rPr>
        <w:t xml:space="preserve">Бетховен Л. Экосезы. </w:t>
      </w:r>
      <w:proofErr w:type="spellStart"/>
      <w:r w:rsidRPr="00EC2575">
        <w:rPr>
          <w:sz w:val="28"/>
          <w:szCs w:val="28"/>
        </w:rPr>
        <w:t>Es-dur</w:t>
      </w:r>
      <w:proofErr w:type="spellEnd"/>
      <w:r w:rsidRPr="00EC2575">
        <w:rPr>
          <w:sz w:val="28"/>
          <w:szCs w:val="28"/>
        </w:rPr>
        <w:t xml:space="preserve"> и G-</w:t>
      </w:r>
      <w:proofErr w:type="spellStart"/>
      <w:r w:rsidRPr="00EC2575">
        <w:rPr>
          <w:sz w:val="28"/>
          <w:szCs w:val="28"/>
        </w:rPr>
        <w:t>dur</w:t>
      </w:r>
      <w:proofErr w:type="spellEnd"/>
      <w:r w:rsidRPr="00EC2575">
        <w:rPr>
          <w:sz w:val="28"/>
          <w:szCs w:val="28"/>
        </w:rPr>
        <w:t xml:space="preserve">. </w:t>
      </w:r>
    </w:p>
    <w:p w:rsidR="00441A80" w:rsidRPr="00EC2575" w:rsidRDefault="00441A80" w:rsidP="00EC2575">
      <w:pPr>
        <w:pStyle w:val="a5"/>
        <w:numPr>
          <w:ilvl w:val="0"/>
          <w:numId w:val="31"/>
        </w:numPr>
        <w:rPr>
          <w:sz w:val="28"/>
          <w:szCs w:val="28"/>
        </w:rPr>
      </w:pPr>
      <w:r w:rsidRPr="00EC2575">
        <w:rPr>
          <w:sz w:val="28"/>
          <w:szCs w:val="28"/>
        </w:rPr>
        <w:t xml:space="preserve">Гречанинов А. «Грустная песенка». </w:t>
      </w:r>
    </w:p>
    <w:p w:rsidR="00441A80" w:rsidRPr="00EC2575" w:rsidRDefault="00441A80" w:rsidP="00EC2575">
      <w:pPr>
        <w:pStyle w:val="a5"/>
        <w:numPr>
          <w:ilvl w:val="0"/>
          <w:numId w:val="31"/>
        </w:numPr>
        <w:rPr>
          <w:sz w:val="28"/>
          <w:szCs w:val="28"/>
        </w:rPr>
      </w:pPr>
      <w:r w:rsidRPr="00EC2575">
        <w:rPr>
          <w:sz w:val="28"/>
          <w:szCs w:val="28"/>
        </w:rPr>
        <w:t>Григ Э. Вальс a-</w:t>
      </w:r>
      <w:proofErr w:type="spellStart"/>
      <w:r w:rsidRPr="00EC2575">
        <w:rPr>
          <w:sz w:val="28"/>
          <w:szCs w:val="28"/>
        </w:rPr>
        <w:t>moll</w:t>
      </w:r>
      <w:proofErr w:type="spellEnd"/>
      <w:r w:rsidRPr="00EC2575">
        <w:rPr>
          <w:sz w:val="28"/>
          <w:szCs w:val="28"/>
        </w:rPr>
        <w:t xml:space="preserve">. </w:t>
      </w:r>
    </w:p>
    <w:p w:rsidR="00441A80" w:rsidRPr="00EC2575" w:rsidRDefault="00441A80" w:rsidP="00EC2575">
      <w:pPr>
        <w:pStyle w:val="a5"/>
        <w:numPr>
          <w:ilvl w:val="0"/>
          <w:numId w:val="31"/>
        </w:numPr>
        <w:rPr>
          <w:sz w:val="28"/>
          <w:szCs w:val="28"/>
        </w:rPr>
      </w:pPr>
      <w:r w:rsidRPr="00EC2575">
        <w:rPr>
          <w:sz w:val="28"/>
          <w:szCs w:val="28"/>
        </w:rPr>
        <w:t xml:space="preserve">Косенко В. Украинская песня. </w:t>
      </w:r>
    </w:p>
    <w:p w:rsidR="00441A80" w:rsidRPr="00EC2575" w:rsidRDefault="00441A80" w:rsidP="00EC2575">
      <w:pPr>
        <w:pStyle w:val="a5"/>
        <w:numPr>
          <w:ilvl w:val="0"/>
          <w:numId w:val="31"/>
        </w:numPr>
        <w:rPr>
          <w:sz w:val="28"/>
          <w:szCs w:val="28"/>
        </w:rPr>
      </w:pPr>
      <w:r w:rsidRPr="00EC2575">
        <w:rPr>
          <w:sz w:val="28"/>
          <w:szCs w:val="28"/>
        </w:rPr>
        <w:t xml:space="preserve">Косма Ж. «Опавшие листья». </w:t>
      </w:r>
    </w:p>
    <w:p w:rsidR="00441A80" w:rsidRPr="00EC2575" w:rsidRDefault="00441A80" w:rsidP="00EC2575">
      <w:pPr>
        <w:pStyle w:val="a5"/>
        <w:numPr>
          <w:ilvl w:val="0"/>
          <w:numId w:val="31"/>
        </w:numPr>
        <w:rPr>
          <w:sz w:val="28"/>
          <w:szCs w:val="28"/>
        </w:rPr>
      </w:pPr>
      <w:r w:rsidRPr="00EC2575">
        <w:rPr>
          <w:sz w:val="28"/>
          <w:szCs w:val="28"/>
        </w:rPr>
        <w:t xml:space="preserve">Ли П. «Какие новости» </w:t>
      </w:r>
    </w:p>
    <w:p w:rsidR="00441A80" w:rsidRPr="00EC2575" w:rsidRDefault="00441A80" w:rsidP="00EC2575">
      <w:pPr>
        <w:pStyle w:val="a5"/>
        <w:numPr>
          <w:ilvl w:val="0"/>
          <w:numId w:val="31"/>
        </w:numPr>
        <w:rPr>
          <w:sz w:val="28"/>
          <w:szCs w:val="28"/>
        </w:rPr>
      </w:pPr>
      <w:r w:rsidRPr="00EC2575">
        <w:rPr>
          <w:sz w:val="28"/>
          <w:szCs w:val="28"/>
        </w:rPr>
        <w:t xml:space="preserve">Раков Н. Песенка. </w:t>
      </w:r>
    </w:p>
    <w:p w:rsidR="00441A80" w:rsidRPr="00EC2575" w:rsidRDefault="00441A80" w:rsidP="00EC2575">
      <w:pPr>
        <w:pStyle w:val="a5"/>
        <w:numPr>
          <w:ilvl w:val="0"/>
          <w:numId w:val="31"/>
        </w:numPr>
        <w:rPr>
          <w:sz w:val="28"/>
          <w:szCs w:val="28"/>
        </w:rPr>
      </w:pPr>
      <w:r w:rsidRPr="00EC2575">
        <w:rPr>
          <w:sz w:val="28"/>
          <w:szCs w:val="28"/>
        </w:rPr>
        <w:t xml:space="preserve">Хачатурян А. Андантино. </w:t>
      </w:r>
    </w:p>
    <w:p w:rsidR="00441A80" w:rsidRPr="00EC2575" w:rsidRDefault="00441A80" w:rsidP="00EC2575">
      <w:pPr>
        <w:pStyle w:val="a5"/>
        <w:numPr>
          <w:ilvl w:val="0"/>
          <w:numId w:val="31"/>
        </w:numPr>
        <w:rPr>
          <w:sz w:val="28"/>
          <w:szCs w:val="28"/>
        </w:rPr>
      </w:pPr>
      <w:r w:rsidRPr="00EC2575">
        <w:rPr>
          <w:sz w:val="28"/>
          <w:szCs w:val="28"/>
        </w:rPr>
        <w:t xml:space="preserve">Чайковский П.И. «Детский альбом»: «Шарманщик поет», «Полька», «Вальс». </w:t>
      </w:r>
    </w:p>
    <w:p w:rsidR="00441A80" w:rsidRPr="00EC2575" w:rsidRDefault="00441A80" w:rsidP="00EC2575">
      <w:pPr>
        <w:pStyle w:val="a5"/>
        <w:numPr>
          <w:ilvl w:val="0"/>
          <w:numId w:val="31"/>
        </w:numPr>
        <w:rPr>
          <w:sz w:val="28"/>
          <w:szCs w:val="28"/>
        </w:rPr>
      </w:pPr>
      <w:r w:rsidRPr="00EC2575">
        <w:rPr>
          <w:sz w:val="28"/>
          <w:szCs w:val="28"/>
        </w:rPr>
        <w:t xml:space="preserve">Произведения крупной формы: </w:t>
      </w:r>
    </w:p>
    <w:p w:rsidR="00441A80" w:rsidRPr="00EC2575" w:rsidRDefault="00441A80" w:rsidP="00EC2575">
      <w:pPr>
        <w:pStyle w:val="a5"/>
        <w:numPr>
          <w:ilvl w:val="0"/>
          <w:numId w:val="31"/>
        </w:numPr>
        <w:rPr>
          <w:sz w:val="28"/>
          <w:szCs w:val="28"/>
        </w:rPr>
      </w:pPr>
      <w:r w:rsidRPr="00EC2575">
        <w:rPr>
          <w:sz w:val="28"/>
          <w:szCs w:val="28"/>
        </w:rPr>
        <w:t>Беркович И. Сонатина C-</w:t>
      </w:r>
      <w:proofErr w:type="spellStart"/>
      <w:r w:rsidRPr="00EC2575">
        <w:rPr>
          <w:sz w:val="28"/>
          <w:szCs w:val="28"/>
        </w:rPr>
        <w:t>dur</w:t>
      </w:r>
      <w:proofErr w:type="spellEnd"/>
      <w:r w:rsidRPr="00EC2575">
        <w:rPr>
          <w:sz w:val="28"/>
          <w:szCs w:val="28"/>
        </w:rPr>
        <w:t xml:space="preserve">. </w:t>
      </w:r>
    </w:p>
    <w:p w:rsidR="00441A80" w:rsidRPr="00EC2575" w:rsidRDefault="00441A80" w:rsidP="00EC2575">
      <w:pPr>
        <w:pStyle w:val="a5"/>
        <w:numPr>
          <w:ilvl w:val="0"/>
          <w:numId w:val="31"/>
        </w:numPr>
        <w:rPr>
          <w:sz w:val="28"/>
          <w:szCs w:val="28"/>
        </w:rPr>
      </w:pPr>
      <w:r w:rsidRPr="00EC2575">
        <w:rPr>
          <w:sz w:val="28"/>
          <w:szCs w:val="28"/>
        </w:rPr>
        <w:t xml:space="preserve">Глиэр Р. Рондо. </w:t>
      </w:r>
    </w:p>
    <w:p w:rsidR="00441A80" w:rsidRPr="00EC2575" w:rsidRDefault="00441A80" w:rsidP="00EC2575">
      <w:pPr>
        <w:pStyle w:val="a5"/>
        <w:numPr>
          <w:ilvl w:val="0"/>
          <w:numId w:val="31"/>
        </w:numPr>
        <w:rPr>
          <w:sz w:val="28"/>
          <w:szCs w:val="28"/>
        </w:rPr>
      </w:pPr>
      <w:proofErr w:type="spellStart"/>
      <w:r w:rsidRPr="00EC2575">
        <w:rPr>
          <w:sz w:val="28"/>
          <w:szCs w:val="28"/>
        </w:rPr>
        <w:t>Диабелли</w:t>
      </w:r>
      <w:proofErr w:type="spellEnd"/>
      <w:r w:rsidRPr="00EC2575">
        <w:rPr>
          <w:sz w:val="28"/>
          <w:szCs w:val="28"/>
        </w:rPr>
        <w:t xml:space="preserve"> А. Рондо соч. 151. </w:t>
      </w:r>
    </w:p>
    <w:p w:rsidR="00441A80" w:rsidRPr="00EC2575" w:rsidRDefault="00441A80" w:rsidP="00EC2575">
      <w:pPr>
        <w:pStyle w:val="a5"/>
        <w:numPr>
          <w:ilvl w:val="0"/>
          <w:numId w:val="31"/>
        </w:numPr>
        <w:rPr>
          <w:sz w:val="28"/>
          <w:szCs w:val="28"/>
        </w:rPr>
      </w:pPr>
      <w:proofErr w:type="spellStart"/>
      <w:r w:rsidRPr="00EC2575">
        <w:rPr>
          <w:sz w:val="28"/>
          <w:szCs w:val="28"/>
        </w:rPr>
        <w:t>Кабалевский</w:t>
      </w:r>
      <w:proofErr w:type="spellEnd"/>
      <w:r w:rsidRPr="00EC2575">
        <w:rPr>
          <w:sz w:val="28"/>
          <w:szCs w:val="28"/>
        </w:rPr>
        <w:t xml:space="preserve"> Д. Вариации F-</w:t>
      </w:r>
      <w:proofErr w:type="spellStart"/>
      <w:r w:rsidRPr="00EC2575">
        <w:rPr>
          <w:sz w:val="28"/>
          <w:szCs w:val="28"/>
        </w:rPr>
        <w:t>dur</w:t>
      </w:r>
      <w:proofErr w:type="spellEnd"/>
      <w:r w:rsidRPr="00EC2575">
        <w:rPr>
          <w:sz w:val="28"/>
          <w:szCs w:val="28"/>
        </w:rPr>
        <w:t xml:space="preserve">. </w:t>
      </w:r>
    </w:p>
    <w:p w:rsidR="00441A80" w:rsidRPr="00EC2575" w:rsidRDefault="00441A80" w:rsidP="00EC2575">
      <w:pPr>
        <w:pStyle w:val="a5"/>
        <w:numPr>
          <w:ilvl w:val="0"/>
          <w:numId w:val="31"/>
        </w:numPr>
        <w:rPr>
          <w:sz w:val="28"/>
          <w:szCs w:val="28"/>
        </w:rPr>
      </w:pPr>
      <w:proofErr w:type="spellStart"/>
      <w:r w:rsidRPr="00EC2575">
        <w:rPr>
          <w:sz w:val="28"/>
          <w:szCs w:val="28"/>
        </w:rPr>
        <w:t>Клементи</w:t>
      </w:r>
      <w:proofErr w:type="spellEnd"/>
      <w:r w:rsidRPr="00EC2575">
        <w:rPr>
          <w:sz w:val="28"/>
          <w:szCs w:val="28"/>
        </w:rPr>
        <w:t xml:space="preserve"> М. Сонатина C-</w:t>
      </w:r>
      <w:proofErr w:type="spellStart"/>
      <w:r w:rsidRPr="00EC2575">
        <w:rPr>
          <w:sz w:val="28"/>
          <w:szCs w:val="28"/>
        </w:rPr>
        <w:t>dur</w:t>
      </w:r>
      <w:proofErr w:type="spellEnd"/>
      <w:r w:rsidRPr="00EC2575">
        <w:rPr>
          <w:sz w:val="28"/>
          <w:szCs w:val="28"/>
        </w:rPr>
        <w:t xml:space="preserve"> ч. 2,3. </w:t>
      </w:r>
    </w:p>
    <w:p w:rsidR="00441A80" w:rsidRDefault="00441A80" w:rsidP="00EC2575">
      <w:pPr>
        <w:pStyle w:val="a5"/>
        <w:numPr>
          <w:ilvl w:val="0"/>
          <w:numId w:val="31"/>
        </w:numPr>
        <w:rPr>
          <w:sz w:val="28"/>
          <w:szCs w:val="28"/>
        </w:rPr>
      </w:pPr>
      <w:proofErr w:type="spellStart"/>
      <w:r w:rsidRPr="00EC2575">
        <w:rPr>
          <w:sz w:val="28"/>
          <w:szCs w:val="28"/>
        </w:rPr>
        <w:t>Плейтель</w:t>
      </w:r>
      <w:proofErr w:type="spellEnd"/>
      <w:r w:rsidRPr="00EC2575">
        <w:rPr>
          <w:sz w:val="28"/>
          <w:szCs w:val="28"/>
        </w:rPr>
        <w:t xml:space="preserve"> И. Сонатина D-</w:t>
      </w:r>
      <w:proofErr w:type="spellStart"/>
      <w:r w:rsidRPr="00EC2575">
        <w:rPr>
          <w:sz w:val="28"/>
          <w:szCs w:val="28"/>
        </w:rPr>
        <w:t>dur</w:t>
      </w:r>
      <w:proofErr w:type="spellEnd"/>
      <w:r w:rsidRPr="00EC2575">
        <w:rPr>
          <w:sz w:val="28"/>
          <w:szCs w:val="28"/>
        </w:rPr>
        <w:t xml:space="preserve">. </w:t>
      </w:r>
    </w:p>
    <w:p w:rsidR="00EC2575" w:rsidRPr="00EC2575" w:rsidRDefault="00EC2575" w:rsidP="00EC2575">
      <w:pPr>
        <w:pStyle w:val="a5"/>
        <w:ind w:left="360"/>
        <w:rPr>
          <w:sz w:val="28"/>
          <w:szCs w:val="28"/>
        </w:rPr>
      </w:pPr>
    </w:p>
    <w:p w:rsidR="00441A80" w:rsidRDefault="00441A80" w:rsidP="00441A80">
      <w:pPr>
        <w:spacing w:after="0" w:line="240" w:lineRule="auto"/>
        <w:rPr>
          <w:rFonts w:ascii="Times New Roman" w:hAnsi="Times New Roman" w:cs="Times New Roman"/>
          <w:sz w:val="28"/>
          <w:szCs w:val="28"/>
        </w:rPr>
      </w:pPr>
      <w:r w:rsidRPr="003A3697">
        <w:rPr>
          <w:rFonts w:ascii="Times New Roman" w:hAnsi="Times New Roman" w:cs="Times New Roman"/>
          <w:sz w:val="28"/>
          <w:szCs w:val="28"/>
        </w:rPr>
        <w:t xml:space="preserve">Ансамбли: </w:t>
      </w:r>
    </w:p>
    <w:p w:rsidR="00EC2575" w:rsidRPr="003A3697" w:rsidRDefault="00EC2575" w:rsidP="00441A80">
      <w:pPr>
        <w:spacing w:after="0" w:line="240" w:lineRule="auto"/>
        <w:rPr>
          <w:rFonts w:ascii="Times New Roman" w:hAnsi="Times New Roman" w:cs="Times New Roman"/>
          <w:sz w:val="28"/>
          <w:szCs w:val="28"/>
        </w:rPr>
      </w:pPr>
    </w:p>
    <w:p w:rsidR="00441A80" w:rsidRPr="00EC2575" w:rsidRDefault="00441A80" w:rsidP="00EC2575">
      <w:pPr>
        <w:pStyle w:val="a5"/>
        <w:numPr>
          <w:ilvl w:val="0"/>
          <w:numId w:val="32"/>
        </w:numPr>
        <w:rPr>
          <w:sz w:val="28"/>
          <w:szCs w:val="28"/>
        </w:rPr>
      </w:pPr>
      <w:r w:rsidRPr="00EC2575">
        <w:rPr>
          <w:sz w:val="28"/>
          <w:szCs w:val="28"/>
        </w:rPr>
        <w:t xml:space="preserve">Бел. нар. танец. «Бульба». </w:t>
      </w:r>
    </w:p>
    <w:p w:rsidR="00441A80" w:rsidRPr="00EC2575" w:rsidRDefault="00441A80" w:rsidP="00EC2575">
      <w:pPr>
        <w:pStyle w:val="a5"/>
        <w:numPr>
          <w:ilvl w:val="0"/>
          <w:numId w:val="32"/>
        </w:numPr>
        <w:rPr>
          <w:sz w:val="28"/>
          <w:szCs w:val="28"/>
        </w:rPr>
      </w:pPr>
      <w:proofErr w:type="spellStart"/>
      <w:r w:rsidRPr="00EC2575">
        <w:rPr>
          <w:sz w:val="28"/>
          <w:szCs w:val="28"/>
        </w:rPr>
        <w:t>Векерлен</w:t>
      </w:r>
      <w:proofErr w:type="spellEnd"/>
      <w:r w:rsidRPr="00EC2575">
        <w:rPr>
          <w:sz w:val="28"/>
          <w:szCs w:val="28"/>
        </w:rPr>
        <w:t xml:space="preserve"> Ж. Пастораль. </w:t>
      </w:r>
    </w:p>
    <w:p w:rsidR="00441A80" w:rsidRPr="00EC2575" w:rsidRDefault="00441A80" w:rsidP="00EC2575">
      <w:pPr>
        <w:pStyle w:val="a5"/>
        <w:numPr>
          <w:ilvl w:val="0"/>
          <w:numId w:val="32"/>
        </w:numPr>
        <w:rPr>
          <w:sz w:val="28"/>
          <w:szCs w:val="28"/>
        </w:rPr>
      </w:pPr>
      <w:r w:rsidRPr="00EC2575">
        <w:rPr>
          <w:sz w:val="28"/>
          <w:szCs w:val="28"/>
        </w:rPr>
        <w:t xml:space="preserve">Глинка М. «Жаворонок». </w:t>
      </w:r>
    </w:p>
    <w:p w:rsidR="00441A80" w:rsidRPr="00EC2575" w:rsidRDefault="00441A80" w:rsidP="00EC2575">
      <w:pPr>
        <w:pStyle w:val="a5"/>
        <w:numPr>
          <w:ilvl w:val="0"/>
          <w:numId w:val="32"/>
        </w:numPr>
        <w:rPr>
          <w:sz w:val="28"/>
          <w:szCs w:val="28"/>
        </w:rPr>
      </w:pPr>
      <w:r w:rsidRPr="00EC2575">
        <w:rPr>
          <w:sz w:val="28"/>
          <w:szCs w:val="28"/>
        </w:rPr>
        <w:t xml:space="preserve">Гречанинов А. «На прогулке». </w:t>
      </w:r>
    </w:p>
    <w:p w:rsidR="00441A80" w:rsidRPr="00EC2575" w:rsidRDefault="00441A80" w:rsidP="00EC2575">
      <w:pPr>
        <w:pStyle w:val="a5"/>
        <w:numPr>
          <w:ilvl w:val="0"/>
          <w:numId w:val="32"/>
        </w:numPr>
        <w:rPr>
          <w:sz w:val="28"/>
          <w:szCs w:val="28"/>
        </w:rPr>
      </w:pPr>
      <w:r w:rsidRPr="00EC2575">
        <w:rPr>
          <w:sz w:val="28"/>
          <w:szCs w:val="28"/>
        </w:rPr>
        <w:t xml:space="preserve">Сборник ансамблей </w:t>
      </w:r>
      <w:proofErr w:type="spellStart"/>
      <w:r w:rsidRPr="00EC2575">
        <w:rPr>
          <w:sz w:val="28"/>
          <w:szCs w:val="28"/>
        </w:rPr>
        <w:t>Н.Белова</w:t>
      </w:r>
      <w:proofErr w:type="spellEnd"/>
      <w:r w:rsidRPr="00EC2575">
        <w:rPr>
          <w:sz w:val="28"/>
          <w:szCs w:val="28"/>
        </w:rPr>
        <w:t xml:space="preserve"> (по выбору) </w:t>
      </w:r>
    </w:p>
    <w:p w:rsidR="00441A80" w:rsidRPr="003A3697" w:rsidRDefault="00441A80" w:rsidP="00441A80">
      <w:pPr>
        <w:spacing w:after="0" w:line="240" w:lineRule="auto"/>
        <w:rPr>
          <w:rFonts w:ascii="Times New Roman" w:hAnsi="Times New Roman" w:cs="Times New Roman"/>
          <w:sz w:val="28"/>
          <w:szCs w:val="28"/>
        </w:rPr>
      </w:pPr>
    </w:p>
    <w:p w:rsidR="000966D8" w:rsidRDefault="000966D8" w:rsidP="000966D8">
      <w:pPr>
        <w:pStyle w:val="a5"/>
        <w:ind w:left="366"/>
        <w:rPr>
          <w:sz w:val="28"/>
          <w:szCs w:val="28"/>
        </w:rPr>
      </w:pPr>
    </w:p>
    <w:p w:rsidR="00404BD5" w:rsidRPr="000966D8" w:rsidRDefault="00605FA3" w:rsidP="000966D8">
      <w:pPr>
        <w:jc w:val="center"/>
        <w:rPr>
          <w:rFonts w:ascii="Times New Roman" w:hAnsi="Times New Roman" w:cs="Times New Roman"/>
          <w:b/>
          <w:bCs/>
          <w:iCs/>
          <w:sz w:val="36"/>
          <w:szCs w:val="32"/>
        </w:rPr>
      </w:pPr>
      <w:r w:rsidRPr="000966D8">
        <w:rPr>
          <w:rFonts w:ascii="Times New Roman" w:hAnsi="Times New Roman" w:cs="Times New Roman"/>
          <w:b/>
          <w:sz w:val="24"/>
          <w:szCs w:val="28"/>
        </w:rPr>
        <w:t>ФОРМЫ АТТЕСТАЦИИ / КОНТРОЛЯ</w:t>
      </w:r>
    </w:p>
    <w:p w:rsidR="003870D4" w:rsidRPr="00AA5BE6" w:rsidRDefault="003870D4" w:rsidP="00AA5BE6">
      <w:pPr>
        <w:rPr>
          <w:sz w:val="28"/>
          <w:szCs w:val="28"/>
        </w:rPr>
      </w:pPr>
      <w:r w:rsidRPr="00AA5BE6">
        <w:rPr>
          <w:sz w:val="28"/>
          <w:szCs w:val="28"/>
        </w:rPr>
        <w:t>Способы проверки знаний:</w:t>
      </w:r>
    </w:p>
    <w:p w:rsidR="003870D4" w:rsidRPr="00605FA3" w:rsidRDefault="003870D4" w:rsidP="003870D4">
      <w:pPr>
        <w:pStyle w:val="a5"/>
        <w:numPr>
          <w:ilvl w:val="0"/>
          <w:numId w:val="34"/>
        </w:numPr>
        <w:jc w:val="both"/>
        <w:rPr>
          <w:sz w:val="28"/>
          <w:szCs w:val="28"/>
        </w:rPr>
      </w:pPr>
      <w:r w:rsidRPr="00605FA3">
        <w:rPr>
          <w:sz w:val="28"/>
          <w:szCs w:val="28"/>
        </w:rPr>
        <w:t>контрольные уроки по развитию технических навыков (в зависимости от степени подготовленности обучающегося);</w:t>
      </w:r>
    </w:p>
    <w:p w:rsidR="003870D4" w:rsidRPr="00605FA3" w:rsidRDefault="003870D4" w:rsidP="003870D4">
      <w:pPr>
        <w:pStyle w:val="a5"/>
        <w:numPr>
          <w:ilvl w:val="0"/>
          <w:numId w:val="34"/>
        </w:numPr>
        <w:rPr>
          <w:sz w:val="28"/>
          <w:szCs w:val="28"/>
        </w:rPr>
      </w:pPr>
      <w:r w:rsidRPr="00605FA3">
        <w:rPr>
          <w:sz w:val="28"/>
          <w:szCs w:val="28"/>
        </w:rPr>
        <w:t>академические зачеты (2 раза в год) с оценкой по 5-ти бальной системе;</w:t>
      </w:r>
    </w:p>
    <w:p w:rsidR="003870D4" w:rsidRPr="00605FA3" w:rsidRDefault="003870D4" w:rsidP="003870D4">
      <w:pPr>
        <w:pStyle w:val="a5"/>
        <w:numPr>
          <w:ilvl w:val="0"/>
          <w:numId w:val="34"/>
        </w:numPr>
        <w:jc w:val="both"/>
        <w:rPr>
          <w:sz w:val="28"/>
          <w:szCs w:val="28"/>
        </w:rPr>
      </w:pPr>
      <w:r w:rsidRPr="00605FA3">
        <w:rPr>
          <w:sz w:val="28"/>
          <w:szCs w:val="28"/>
        </w:rPr>
        <w:t>оценка успеваемости поурочно, по четвертям, выводится годовая оценка;</w:t>
      </w:r>
    </w:p>
    <w:p w:rsidR="003870D4" w:rsidRPr="00605FA3" w:rsidRDefault="003870D4" w:rsidP="003870D4">
      <w:pPr>
        <w:pStyle w:val="a5"/>
        <w:numPr>
          <w:ilvl w:val="0"/>
          <w:numId w:val="34"/>
        </w:numPr>
        <w:jc w:val="both"/>
        <w:rPr>
          <w:sz w:val="28"/>
          <w:szCs w:val="28"/>
        </w:rPr>
      </w:pPr>
      <w:r w:rsidRPr="00605FA3">
        <w:rPr>
          <w:sz w:val="28"/>
          <w:szCs w:val="28"/>
        </w:rPr>
        <w:t>творческие вечера, выступления на концертах засчитыв</w:t>
      </w:r>
      <w:r>
        <w:rPr>
          <w:sz w:val="28"/>
          <w:szCs w:val="28"/>
        </w:rPr>
        <w:t>а</w:t>
      </w:r>
      <w:r w:rsidRPr="00605FA3">
        <w:rPr>
          <w:sz w:val="28"/>
          <w:szCs w:val="28"/>
        </w:rPr>
        <w:t>ются в качестве академического зачета;</w:t>
      </w:r>
    </w:p>
    <w:p w:rsidR="003870D4" w:rsidRDefault="003870D4" w:rsidP="003870D4">
      <w:pPr>
        <w:pStyle w:val="a5"/>
        <w:numPr>
          <w:ilvl w:val="0"/>
          <w:numId w:val="34"/>
        </w:numPr>
        <w:rPr>
          <w:sz w:val="28"/>
          <w:szCs w:val="28"/>
        </w:rPr>
      </w:pPr>
      <w:r w:rsidRPr="00605FA3">
        <w:rPr>
          <w:sz w:val="28"/>
          <w:szCs w:val="28"/>
        </w:rPr>
        <w:t>в конце обучения обучающийся сдает экзамен.</w:t>
      </w:r>
    </w:p>
    <w:p w:rsidR="00BC1A9E" w:rsidRPr="00BC1A9E" w:rsidRDefault="00BC1A9E" w:rsidP="00BC1A9E">
      <w:pPr>
        <w:rPr>
          <w:sz w:val="28"/>
          <w:szCs w:val="28"/>
        </w:rPr>
      </w:pPr>
    </w:p>
    <w:p w:rsidR="003870D4" w:rsidRDefault="003870D4" w:rsidP="00AA5BE6">
      <w:pPr>
        <w:spacing w:after="0" w:line="240" w:lineRule="auto"/>
        <w:rPr>
          <w:rFonts w:ascii="Times New Roman" w:hAnsi="Times New Roman" w:cs="Times New Roman"/>
          <w:b/>
          <w:bCs/>
          <w:i/>
          <w:iCs/>
          <w:sz w:val="28"/>
          <w:szCs w:val="28"/>
        </w:rPr>
      </w:pPr>
    </w:p>
    <w:p w:rsidR="003870D4" w:rsidRPr="003A3697" w:rsidRDefault="003870D4" w:rsidP="003870D4">
      <w:pPr>
        <w:spacing w:after="0" w:line="240" w:lineRule="auto"/>
        <w:jc w:val="center"/>
        <w:rPr>
          <w:rFonts w:ascii="Times New Roman" w:hAnsi="Times New Roman" w:cs="Times New Roman"/>
          <w:b/>
          <w:bCs/>
          <w:sz w:val="28"/>
          <w:szCs w:val="28"/>
        </w:rPr>
      </w:pPr>
      <w:r w:rsidRPr="003A3697">
        <w:rPr>
          <w:rFonts w:ascii="Times New Roman" w:hAnsi="Times New Roman" w:cs="Times New Roman"/>
          <w:b/>
          <w:bCs/>
          <w:sz w:val="28"/>
          <w:szCs w:val="28"/>
        </w:rPr>
        <w:t>Примерный график проведения контрольных уроков,</w:t>
      </w:r>
    </w:p>
    <w:p w:rsidR="003870D4" w:rsidRPr="003A3697" w:rsidRDefault="003870D4" w:rsidP="003870D4">
      <w:pPr>
        <w:spacing w:after="0" w:line="240" w:lineRule="auto"/>
        <w:jc w:val="center"/>
        <w:rPr>
          <w:rFonts w:ascii="Times New Roman" w:hAnsi="Times New Roman" w:cs="Times New Roman"/>
          <w:b/>
          <w:bCs/>
          <w:sz w:val="28"/>
          <w:szCs w:val="28"/>
        </w:rPr>
      </w:pPr>
      <w:r w:rsidRPr="003A3697">
        <w:rPr>
          <w:rFonts w:ascii="Times New Roman" w:hAnsi="Times New Roman" w:cs="Times New Roman"/>
          <w:b/>
          <w:bCs/>
          <w:sz w:val="28"/>
          <w:szCs w:val="28"/>
        </w:rPr>
        <w:t>зачетов, переводных экзаменов по классам.</w:t>
      </w:r>
    </w:p>
    <w:p w:rsidR="003870D4" w:rsidRPr="003A3697" w:rsidRDefault="003870D4" w:rsidP="003870D4">
      <w:pPr>
        <w:spacing w:after="0" w:line="240" w:lineRule="auto"/>
        <w:rPr>
          <w:rFonts w:ascii="Times New Roman" w:hAnsi="Times New Roman" w:cs="Times New Roman"/>
          <w:sz w:val="28"/>
          <w:szCs w:val="28"/>
        </w:rPr>
      </w:pPr>
    </w:p>
    <w:tbl>
      <w:tblPr>
        <w:tblW w:w="10490" w:type="dxa"/>
        <w:tblInd w:w="-274" w:type="dxa"/>
        <w:tblLayout w:type="fixed"/>
        <w:tblCellMar>
          <w:left w:w="10" w:type="dxa"/>
          <w:right w:w="10" w:type="dxa"/>
        </w:tblCellMar>
        <w:tblLook w:val="0000" w:firstRow="0" w:lastRow="0" w:firstColumn="0" w:lastColumn="0" w:noHBand="0" w:noVBand="0"/>
      </w:tblPr>
      <w:tblGrid>
        <w:gridCol w:w="993"/>
        <w:gridCol w:w="4536"/>
        <w:gridCol w:w="4961"/>
      </w:tblGrid>
      <w:tr w:rsidR="00AA5BE6" w:rsidRPr="00F57527" w:rsidTr="007A3EA2">
        <w:trPr>
          <w:trHeight w:val="1"/>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FFFFFF"/>
          </w:tcPr>
          <w:p w:rsidR="00AA5BE6" w:rsidRPr="00F57527" w:rsidRDefault="00AA5BE6" w:rsidP="007A3EA2">
            <w:pPr>
              <w:spacing w:after="0" w:line="240" w:lineRule="auto"/>
              <w:ind w:firstLine="113"/>
              <w:rPr>
                <w:rFonts w:ascii="Times New Roman" w:eastAsiaTheme="minorEastAsia" w:hAnsi="Times New Roman" w:cs="Times New Roman"/>
                <w:b/>
                <w:bCs/>
                <w:sz w:val="24"/>
                <w:szCs w:val="24"/>
              </w:rPr>
            </w:pPr>
            <w:r w:rsidRPr="00F57527">
              <w:rPr>
                <w:rFonts w:ascii="Times New Roman" w:eastAsiaTheme="minorEastAsia" w:hAnsi="Times New Roman" w:cs="Times New Roman"/>
                <w:b/>
                <w:bCs/>
                <w:sz w:val="24"/>
                <w:szCs w:val="24"/>
              </w:rPr>
              <w:t xml:space="preserve">  Класс               1 полугодие</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AA5BE6" w:rsidRPr="00F57527" w:rsidRDefault="00AA5BE6" w:rsidP="007A3EA2">
            <w:pPr>
              <w:spacing w:after="0" w:line="240" w:lineRule="auto"/>
              <w:ind w:firstLine="113"/>
              <w:rPr>
                <w:rFonts w:ascii="Times New Roman" w:eastAsiaTheme="minorEastAsia" w:hAnsi="Times New Roman" w:cs="Times New Roman"/>
                <w:b/>
                <w:bCs/>
                <w:sz w:val="24"/>
                <w:szCs w:val="24"/>
              </w:rPr>
            </w:pPr>
            <w:r w:rsidRPr="00F57527">
              <w:rPr>
                <w:rFonts w:ascii="Times New Roman" w:eastAsiaTheme="minorEastAsia" w:hAnsi="Times New Roman" w:cs="Times New Roman"/>
                <w:sz w:val="24"/>
                <w:szCs w:val="24"/>
              </w:rPr>
              <w:t xml:space="preserve">              </w:t>
            </w:r>
            <w:r w:rsidRPr="00F57527">
              <w:rPr>
                <w:rFonts w:ascii="Times New Roman" w:eastAsiaTheme="minorEastAsia" w:hAnsi="Times New Roman" w:cs="Times New Roman"/>
                <w:b/>
                <w:bCs/>
                <w:sz w:val="24"/>
                <w:szCs w:val="24"/>
              </w:rPr>
              <w:t>2 полугодие</w:t>
            </w:r>
          </w:p>
        </w:tc>
      </w:tr>
      <w:tr w:rsidR="00AA5BE6" w:rsidRPr="00F57527" w:rsidTr="00AA5BE6">
        <w:tblPrEx>
          <w:tblCellSpacing w:w="-5" w:type="nil"/>
        </w:tblPrEx>
        <w:trPr>
          <w:trHeight w:val="713"/>
          <w:tblCellSpacing w:w="-5" w:type="nil"/>
        </w:trPr>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AA5BE6" w:rsidRPr="00F57527" w:rsidRDefault="00AA5BE6" w:rsidP="007A3EA2">
            <w:pPr>
              <w:spacing w:after="0" w:line="240" w:lineRule="auto"/>
              <w:ind w:firstLine="113"/>
              <w:jc w:val="center"/>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 xml:space="preserve">1 </w:t>
            </w:r>
            <w:proofErr w:type="spellStart"/>
            <w:r w:rsidRPr="00F57527">
              <w:rPr>
                <w:rFonts w:ascii="Times New Roman" w:eastAsiaTheme="minorEastAsia" w:hAnsi="Times New Roman" w:cs="Times New Roman"/>
                <w:sz w:val="24"/>
                <w:szCs w:val="24"/>
              </w:rPr>
              <w:t>кл</w:t>
            </w:r>
            <w:proofErr w:type="spellEnd"/>
            <w:r w:rsidRPr="00F57527">
              <w:rPr>
                <w:rFonts w:ascii="Times New Roman" w:eastAsiaTheme="minorEastAsia" w:hAnsi="Times New Roman" w:cs="Times New Roman"/>
                <w:sz w:val="24"/>
                <w:szCs w:val="24"/>
              </w:rPr>
              <w:t>.</w:t>
            </w:r>
          </w:p>
          <w:p w:rsidR="00AA5BE6" w:rsidRPr="00F57527" w:rsidRDefault="00AA5BE6" w:rsidP="00AA5BE6">
            <w:pPr>
              <w:spacing w:after="0" w:line="240" w:lineRule="auto"/>
              <w:rPr>
                <w:rFonts w:ascii="Times New Roman" w:eastAsiaTheme="minorEastAsia" w:hAnsi="Times New Roman" w:cs="Times New Roman"/>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tcPr>
          <w:p w:rsidR="00AA5BE6" w:rsidRPr="00F57527" w:rsidRDefault="00AA5BE6" w:rsidP="00AA5BE6">
            <w:pPr>
              <w:spacing w:after="0" w:line="240" w:lineRule="auto"/>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Зачет – 2 разнохарактерные пьесы</w:t>
            </w:r>
          </w:p>
          <w:p w:rsidR="00AA5BE6" w:rsidRPr="00F57527" w:rsidRDefault="00AA5BE6" w:rsidP="00AA5BE6">
            <w:pPr>
              <w:spacing w:after="0" w:line="240" w:lineRule="auto"/>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 xml:space="preserve">Контрольный урок – </w:t>
            </w:r>
            <w:r w:rsidR="007D48E7">
              <w:rPr>
                <w:rFonts w:ascii="Times New Roman" w:eastAsiaTheme="minorEastAsia" w:hAnsi="Times New Roman" w:cs="Times New Roman"/>
                <w:sz w:val="24"/>
                <w:szCs w:val="24"/>
              </w:rPr>
              <w:t>техника</w:t>
            </w:r>
          </w:p>
          <w:p w:rsidR="00AA5BE6" w:rsidRPr="00F57527" w:rsidRDefault="00AA5BE6" w:rsidP="007A3EA2">
            <w:pPr>
              <w:spacing w:after="0" w:line="240" w:lineRule="auto"/>
              <w:ind w:firstLine="113"/>
              <w:rPr>
                <w:rFonts w:ascii="Times New Roman" w:eastAsiaTheme="minorEastAsia"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AA5BE6" w:rsidRPr="00F57527" w:rsidRDefault="00AA5BE6" w:rsidP="00AA5BE6">
            <w:pPr>
              <w:spacing w:after="0" w:line="240" w:lineRule="auto"/>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Зачет – 2 разнохарактерные пьесы</w:t>
            </w:r>
          </w:p>
          <w:p w:rsidR="00AA5BE6" w:rsidRPr="00F57527" w:rsidRDefault="00AA5BE6" w:rsidP="007D48E7">
            <w:pPr>
              <w:spacing w:after="0" w:line="240" w:lineRule="auto"/>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 xml:space="preserve">Контрольный урок - </w:t>
            </w:r>
            <w:r w:rsidR="007D48E7">
              <w:rPr>
                <w:rFonts w:ascii="Times New Roman" w:eastAsiaTheme="minorEastAsia" w:hAnsi="Times New Roman" w:cs="Times New Roman"/>
                <w:sz w:val="24"/>
                <w:szCs w:val="24"/>
              </w:rPr>
              <w:t>техника</w:t>
            </w:r>
          </w:p>
        </w:tc>
      </w:tr>
      <w:tr w:rsidR="00AA5BE6" w:rsidRPr="00F57527" w:rsidTr="007A3EA2">
        <w:tblPrEx>
          <w:tblCellSpacing w:w="-5" w:type="nil"/>
        </w:tblPrEx>
        <w:trPr>
          <w:trHeight w:val="1"/>
          <w:tblCellSpacing w:w="-5" w:type="nil"/>
        </w:trPr>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AA5BE6" w:rsidRPr="00F57527" w:rsidRDefault="00AA5BE6" w:rsidP="007A3EA2">
            <w:pPr>
              <w:spacing w:after="0" w:line="240" w:lineRule="auto"/>
              <w:ind w:firstLine="113"/>
              <w:jc w:val="center"/>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 xml:space="preserve">2 </w:t>
            </w:r>
            <w:proofErr w:type="spellStart"/>
            <w:r w:rsidRPr="00F57527">
              <w:rPr>
                <w:rFonts w:ascii="Times New Roman" w:eastAsiaTheme="minorEastAsia" w:hAnsi="Times New Roman" w:cs="Times New Roman"/>
                <w:sz w:val="24"/>
                <w:szCs w:val="24"/>
              </w:rPr>
              <w:t>кл</w:t>
            </w:r>
            <w:proofErr w:type="spellEnd"/>
            <w:r w:rsidRPr="00F57527">
              <w:rPr>
                <w:rFonts w:ascii="Times New Roman" w:eastAsiaTheme="minorEastAsia" w:hAnsi="Times New Roman" w:cs="Times New Roman"/>
                <w:sz w:val="24"/>
                <w:szCs w:val="24"/>
              </w:rPr>
              <w:t xml:space="preserve">.   </w:t>
            </w:r>
          </w:p>
          <w:p w:rsidR="00AA5BE6" w:rsidRPr="00F57527" w:rsidRDefault="00AA5BE6" w:rsidP="007A3EA2">
            <w:pPr>
              <w:spacing w:after="0" w:line="240" w:lineRule="auto"/>
              <w:ind w:firstLine="113"/>
              <w:rPr>
                <w:rFonts w:ascii="Times New Roman" w:eastAsiaTheme="minorEastAsia" w:hAnsi="Times New Roman" w:cs="Times New Roman"/>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tcPr>
          <w:p w:rsidR="00AA5BE6" w:rsidRPr="00F57527" w:rsidRDefault="00AA5BE6" w:rsidP="00AA5BE6">
            <w:pPr>
              <w:spacing w:after="0" w:line="240" w:lineRule="auto"/>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Зачет – 2 разнохарактерные пьесы</w:t>
            </w:r>
          </w:p>
          <w:p w:rsidR="00AA5BE6" w:rsidRPr="00F57527" w:rsidRDefault="00AA5BE6" w:rsidP="007D48E7">
            <w:pPr>
              <w:spacing w:after="0" w:line="240" w:lineRule="auto"/>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 xml:space="preserve">Контрольный урок – </w:t>
            </w:r>
            <w:r w:rsidR="007D48E7">
              <w:rPr>
                <w:rFonts w:ascii="Times New Roman" w:eastAsiaTheme="minorEastAsia" w:hAnsi="Times New Roman" w:cs="Times New Roman"/>
                <w:sz w:val="24"/>
                <w:szCs w:val="24"/>
              </w:rPr>
              <w:t>техника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AA5BE6" w:rsidRPr="00F57527" w:rsidRDefault="00AA5BE6" w:rsidP="00AA5BE6">
            <w:pPr>
              <w:spacing w:after="0" w:line="240" w:lineRule="auto"/>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Зачет – 2 разнохарактерные пьесы</w:t>
            </w:r>
          </w:p>
          <w:p w:rsidR="00AA5BE6" w:rsidRPr="00F57527" w:rsidRDefault="00AA5BE6" w:rsidP="007D48E7">
            <w:pPr>
              <w:spacing w:after="0" w:line="240" w:lineRule="auto"/>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 xml:space="preserve">Контрольный урок - </w:t>
            </w:r>
            <w:r w:rsidR="007D48E7">
              <w:rPr>
                <w:rFonts w:ascii="Times New Roman" w:eastAsiaTheme="minorEastAsia" w:hAnsi="Times New Roman" w:cs="Times New Roman"/>
                <w:sz w:val="24"/>
                <w:szCs w:val="24"/>
              </w:rPr>
              <w:t>техника</w:t>
            </w:r>
          </w:p>
        </w:tc>
      </w:tr>
      <w:tr w:rsidR="00AA5BE6" w:rsidRPr="00F57527" w:rsidTr="007A3EA2">
        <w:tblPrEx>
          <w:tblCellSpacing w:w="-5" w:type="nil"/>
        </w:tblPrEx>
        <w:trPr>
          <w:trHeight w:val="1"/>
          <w:tblCellSpacing w:w="-5" w:type="nil"/>
        </w:trPr>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AA5BE6" w:rsidRPr="00F57527" w:rsidRDefault="00AA5BE6" w:rsidP="007A3EA2">
            <w:pPr>
              <w:spacing w:after="0" w:line="240" w:lineRule="auto"/>
              <w:ind w:firstLine="113"/>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 xml:space="preserve">   3 </w:t>
            </w:r>
            <w:proofErr w:type="spellStart"/>
            <w:r w:rsidRPr="00F57527">
              <w:rPr>
                <w:rFonts w:ascii="Times New Roman" w:eastAsiaTheme="minorEastAsia" w:hAnsi="Times New Roman" w:cs="Times New Roman"/>
                <w:sz w:val="24"/>
                <w:szCs w:val="24"/>
              </w:rPr>
              <w:t>кл</w:t>
            </w:r>
            <w:proofErr w:type="spellEnd"/>
            <w:r w:rsidRPr="00F57527">
              <w:rPr>
                <w:rFonts w:ascii="Times New Roman" w:eastAsiaTheme="minorEastAsia" w:hAnsi="Times New Roman" w:cs="Times New Roman"/>
                <w:sz w:val="24"/>
                <w:szCs w:val="24"/>
              </w:rPr>
              <w:t xml:space="preserve">. </w:t>
            </w:r>
          </w:p>
          <w:p w:rsidR="00AA5BE6" w:rsidRPr="00F57527" w:rsidRDefault="00AA5BE6" w:rsidP="007A3EA2">
            <w:pPr>
              <w:spacing w:after="0" w:line="240" w:lineRule="auto"/>
              <w:ind w:firstLine="113"/>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 xml:space="preserve">            </w:t>
            </w:r>
          </w:p>
        </w:tc>
        <w:tc>
          <w:tcPr>
            <w:tcW w:w="4536" w:type="dxa"/>
            <w:tcBorders>
              <w:top w:val="single" w:sz="4" w:space="0" w:color="000000"/>
              <w:left w:val="single" w:sz="4" w:space="0" w:color="auto"/>
              <w:bottom w:val="single" w:sz="4" w:space="0" w:color="000000"/>
              <w:right w:val="single" w:sz="4" w:space="0" w:color="000000"/>
            </w:tcBorders>
            <w:shd w:val="clear" w:color="auto" w:fill="FFFFFF"/>
          </w:tcPr>
          <w:p w:rsidR="00AA5BE6" w:rsidRPr="00F57527" w:rsidRDefault="00AA5BE6" w:rsidP="00AA5BE6">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Зачет – полифония </w:t>
            </w:r>
            <w:r w:rsidRPr="00F57527">
              <w:rPr>
                <w:rFonts w:ascii="Times New Roman" w:eastAsiaTheme="minorEastAsia" w:hAnsi="Times New Roman" w:cs="Times New Roman"/>
                <w:sz w:val="24"/>
                <w:szCs w:val="24"/>
              </w:rPr>
              <w:t xml:space="preserve">и техническая пьеса или 2 разнохарактерные пьесы </w:t>
            </w:r>
          </w:p>
          <w:p w:rsidR="00AA5BE6" w:rsidRPr="00F57527" w:rsidRDefault="00AA5BE6" w:rsidP="007D48E7">
            <w:pPr>
              <w:spacing w:after="0" w:line="240" w:lineRule="auto"/>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 xml:space="preserve">Контрольный урок – </w:t>
            </w:r>
            <w:r w:rsidR="007D48E7">
              <w:rPr>
                <w:rFonts w:ascii="Times New Roman" w:eastAsiaTheme="minorEastAsia" w:hAnsi="Times New Roman" w:cs="Times New Roman"/>
                <w:sz w:val="24"/>
                <w:szCs w:val="24"/>
              </w:rPr>
              <w:t>техника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AA5BE6" w:rsidRPr="00F57527" w:rsidRDefault="00AA5BE6" w:rsidP="00AA5BE6">
            <w:pPr>
              <w:spacing w:after="0" w:line="240" w:lineRule="auto"/>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Зачет – полифония и техническая пьеса</w:t>
            </w:r>
          </w:p>
          <w:p w:rsidR="00AA5BE6" w:rsidRPr="00F57527" w:rsidRDefault="00AA5BE6" w:rsidP="00AA5BE6">
            <w:pPr>
              <w:spacing w:after="0" w:line="240" w:lineRule="auto"/>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или 2 разнохарактерные пьесы</w:t>
            </w:r>
          </w:p>
          <w:p w:rsidR="00AA5BE6" w:rsidRPr="00AA5BE6" w:rsidRDefault="00AA5BE6" w:rsidP="007D48E7">
            <w:pPr>
              <w:spacing w:after="0" w:line="240" w:lineRule="auto"/>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 xml:space="preserve">Контрольный урок – </w:t>
            </w:r>
            <w:r w:rsidR="007D48E7">
              <w:rPr>
                <w:rFonts w:ascii="Times New Roman" w:eastAsiaTheme="minorEastAsia" w:hAnsi="Times New Roman" w:cs="Times New Roman"/>
                <w:sz w:val="24"/>
                <w:szCs w:val="24"/>
              </w:rPr>
              <w:t>техника</w:t>
            </w:r>
          </w:p>
        </w:tc>
      </w:tr>
      <w:tr w:rsidR="00AA5BE6" w:rsidRPr="00F57527" w:rsidTr="007A3EA2">
        <w:tblPrEx>
          <w:tblCellSpacing w:w="-5" w:type="nil"/>
        </w:tblPrEx>
        <w:trPr>
          <w:trHeight w:val="1"/>
          <w:tblCellSpacing w:w="-5" w:type="nil"/>
        </w:trPr>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AA5BE6" w:rsidRPr="00F57527" w:rsidRDefault="00AA5BE6" w:rsidP="007A3EA2">
            <w:pPr>
              <w:spacing w:after="0" w:line="240" w:lineRule="auto"/>
              <w:ind w:firstLine="113"/>
              <w:jc w:val="center"/>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 xml:space="preserve">4 </w:t>
            </w:r>
            <w:proofErr w:type="spellStart"/>
            <w:r w:rsidRPr="00F57527">
              <w:rPr>
                <w:rFonts w:ascii="Times New Roman" w:eastAsiaTheme="minorEastAsia" w:hAnsi="Times New Roman" w:cs="Times New Roman"/>
                <w:sz w:val="24"/>
                <w:szCs w:val="24"/>
              </w:rPr>
              <w:t>кл</w:t>
            </w:r>
            <w:proofErr w:type="spellEnd"/>
            <w:r w:rsidRPr="00F57527">
              <w:rPr>
                <w:rFonts w:ascii="Times New Roman" w:eastAsiaTheme="minorEastAsia" w:hAnsi="Times New Roman" w:cs="Times New Roman"/>
                <w:sz w:val="24"/>
                <w:szCs w:val="24"/>
              </w:rPr>
              <w:t>.</w:t>
            </w:r>
          </w:p>
          <w:p w:rsidR="00AA5BE6" w:rsidRPr="00F57527" w:rsidRDefault="00AA5BE6" w:rsidP="007A3EA2">
            <w:pPr>
              <w:spacing w:after="0" w:line="240" w:lineRule="auto"/>
              <w:ind w:firstLine="113"/>
              <w:rPr>
                <w:rFonts w:ascii="Times New Roman" w:eastAsiaTheme="minorEastAsia" w:hAnsi="Times New Roman" w:cs="Times New Roman"/>
                <w:sz w:val="24"/>
                <w:szCs w:val="24"/>
              </w:rPr>
            </w:pPr>
          </w:p>
          <w:p w:rsidR="00AA5BE6" w:rsidRPr="00F57527" w:rsidRDefault="00AA5BE6" w:rsidP="007A3EA2">
            <w:pPr>
              <w:spacing w:after="0" w:line="240" w:lineRule="auto"/>
              <w:ind w:firstLine="113"/>
              <w:rPr>
                <w:rFonts w:ascii="Times New Roman" w:eastAsiaTheme="minorEastAsia" w:hAnsi="Times New Roman" w:cs="Times New Roman"/>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tcPr>
          <w:p w:rsidR="00AA5BE6" w:rsidRPr="00F57527" w:rsidRDefault="00AA5BE6" w:rsidP="00AA5BE6">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Зачет – полифония </w:t>
            </w:r>
            <w:r w:rsidRPr="00F57527">
              <w:rPr>
                <w:rFonts w:ascii="Times New Roman" w:eastAsiaTheme="minorEastAsia" w:hAnsi="Times New Roman" w:cs="Times New Roman"/>
                <w:sz w:val="24"/>
                <w:szCs w:val="24"/>
              </w:rPr>
              <w:t xml:space="preserve">и техническая пьеса      </w:t>
            </w:r>
          </w:p>
          <w:p w:rsidR="00AA5BE6" w:rsidRPr="00F57527" w:rsidRDefault="00AA5BE6" w:rsidP="007D48E7">
            <w:pPr>
              <w:spacing w:after="0" w:line="240" w:lineRule="auto"/>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 xml:space="preserve">Контрольный урок – </w:t>
            </w:r>
            <w:r w:rsidR="007D48E7">
              <w:rPr>
                <w:rFonts w:ascii="Times New Roman" w:eastAsiaTheme="minorEastAsia" w:hAnsi="Times New Roman" w:cs="Times New Roman"/>
                <w:sz w:val="24"/>
                <w:szCs w:val="24"/>
              </w:rPr>
              <w:t>техника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AA5BE6" w:rsidRPr="00F57527" w:rsidRDefault="00AA5BE6" w:rsidP="00AA5BE6">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Зачет – крупная форма и </w:t>
            </w:r>
            <w:r w:rsidRPr="00F57527">
              <w:rPr>
                <w:rFonts w:ascii="Times New Roman" w:eastAsiaTheme="minorEastAsia" w:hAnsi="Times New Roman" w:cs="Times New Roman"/>
                <w:sz w:val="24"/>
                <w:szCs w:val="24"/>
              </w:rPr>
              <w:t>кантилена</w:t>
            </w:r>
          </w:p>
          <w:p w:rsidR="00AA5BE6" w:rsidRPr="00AA5BE6" w:rsidRDefault="00AA5BE6" w:rsidP="007D48E7">
            <w:pPr>
              <w:spacing w:after="0" w:line="240" w:lineRule="auto"/>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 xml:space="preserve">Контрольный урок –  </w:t>
            </w:r>
            <w:r w:rsidR="007D48E7">
              <w:rPr>
                <w:rFonts w:ascii="Times New Roman" w:eastAsiaTheme="minorEastAsia" w:hAnsi="Times New Roman" w:cs="Times New Roman"/>
                <w:sz w:val="24"/>
                <w:szCs w:val="24"/>
              </w:rPr>
              <w:t>техника</w:t>
            </w:r>
          </w:p>
        </w:tc>
      </w:tr>
      <w:tr w:rsidR="00AA5BE6" w:rsidRPr="00F57527" w:rsidTr="007A3EA2">
        <w:tblPrEx>
          <w:tblCellSpacing w:w="-5" w:type="nil"/>
        </w:tblPrEx>
        <w:trPr>
          <w:trHeight w:val="1"/>
          <w:tblCellSpacing w:w="-5" w:type="nil"/>
        </w:trPr>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AA5BE6" w:rsidRPr="00F57527" w:rsidRDefault="00AA5BE6" w:rsidP="007A3EA2">
            <w:pPr>
              <w:spacing w:after="0" w:line="240" w:lineRule="auto"/>
              <w:ind w:firstLine="113"/>
              <w:jc w:val="center"/>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 xml:space="preserve">5 </w:t>
            </w:r>
            <w:proofErr w:type="spellStart"/>
            <w:r w:rsidRPr="00F57527">
              <w:rPr>
                <w:rFonts w:ascii="Times New Roman" w:eastAsiaTheme="minorEastAsia" w:hAnsi="Times New Roman" w:cs="Times New Roman"/>
                <w:sz w:val="24"/>
                <w:szCs w:val="24"/>
              </w:rPr>
              <w:t>кл</w:t>
            </w:r>
            <w:proofErr w:type="spellEnd"/>
            <w:r w:rsidRPr="00F57527">
              <w:rPr>
                <w:rFonts w:ascii="Times New Roman" w:eastAsiaTheme="minorEastAsia" w:hAnsi="Times New Roman" w:cs="Times New Roman"/>
                <w:sz w:val="24"/>
                <w:szCs w:val="24"/>
              </w:rPr>
              <w:t>.</w:t>
            </w:r>
          </w:p>
          <w:p w:rsidR="00AA5BE6" w:rsidRPr="00F57527" w:rsidRDefault="00AA5BE6" w:rsidP="007A3EA2">
            <w:pPr>
              <w:spacing w:after="0" w:line="240" w:lineRule="auto"/>
              <w:ind w:firstLine="113"/>
              <w:rPr>
                <w:rFonts w:ascii="Times New Roman" w:eastAsiaTheme="minorEastAsia" w:hAnsi="Times New Roman" w:cs="Times New Roman"/>
                <w:sz w:val="24"/>
                <w:szCs w:val="24"/>
              </w:rPr>
            </w:pPr>
          </w:p>
          <w:p w:rsidR="00AA5BE6" w:rsidRPr="00F57527" w:rsidRDefault="00AA5BE6" w:rsidP="007A3EA2">
            <w:pPr>
              <w:spacing w:after="0" w:line="240" w:lineRule="auto"/>
              <w:ind w:firstLine="113"/>
              <w:rPr>
                <w:rFonts w:ascii="Times New Roman" w:eastAsiaTheme="minorEastAsia" w:hAnsi="Times New Roman" w:cs="Times New Roman"/>
                <w:sz w:val="24"/>
                <w:szCs w:val="24"/>
              </w:rPr>
            </w:pPr>
          </w:p>
          <w:p w:rsidR="00AA5BE6" w:rsidRPr="00F57527" w:rsidRDefault="00AA5BE6" w:rsidP="007A3EA2">
            <w:pPr>
              <w:spacing w:after="0" w:line="240" w:lineRule="auto"/>
              <w:ind w:firstLine="113"/>
              <w:rPr>
                <w:rFonts w:ascii="Times New Roman" w:eastAsiaTheme="minorEastAsia" w:hAnsi="Times New Roman" w:cs="Times New Roman"/>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tcPr>
          <w:p w:rsidR="00AA5BE6" w:rsidRPr="00F57527" w:rsidRDefault="004E3DCE" w:rsidP="007D48E7">
            <w:pPr>
              <w:spacing w:after="0" w:line="240" w:lineRule="auto"/>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 xml:space="preserve">Контрольный урок – </w:t>
            </w:r>
            <w:r>
              <w:rPr>
                <w:rFonts w:ascii="Times New Roman" w:eastAsiaTheme="minorEastAsia" w:hAnsi="Times New Roman" w:cs="Times New Roman"/>
                <w:sz w:val="24"/>
                <w:szCs w:val="24"/>
              </w:rPr>
              <w:t>техника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AA5BE6" w:rsidRPr="00F57527" w:rsidRDefault="004E3DCE" w:rsidP="004E3DCE">
            <w:pPr>
              <w:spacing w:after="0" w:line="240" w:lineRule="auto"/>
              <w:rPr>
                <w:rFonts w:ascii="Times New Roman" w:eastAsiaTheme="minorEastAsia" w:hAnsi="Times New Roman" w:cs="Times New Roman"/>
              </w:rPr>
            </w:pPr>
            <w:r>
              <w:rPr>
                <w:rFonts w:ascii="Times New Roman" w:eastAsiaTheme="minorEastAsia" w:hAnsi="Times New Roman" w:cs="Times New Roman"/>
                <w:sz w:val="24"/>
                <w:szCs w:val="24"/>
              </w:rPr>
              <w:t>Экзамен – полифония, крупная форма, пьеса</w:t>
            </w:r>
          </w:p>
        </w:tc>
      </w:tr>
    </w:tbl>
    <w:p w:rsidR="002D7510" w:rsidRDefault="002D7510" w:rsidP="002D7510">
      <w:pPr>
        <w:spacing w:after="0" w:line="240" w:lineRule="auto"/>
        <w:rPr>
          <w:rFonts w:ascii="Times New Roman" w:hAnsi="Times New Roman" w:cs="Times New Roman"/>
          <w:b/>
          <w:bCs/>
          <w:sz w:val="28"/>
          <w:szCs w:val="28"/>
        </w:rPr>
      </w:pPr>
    </w:p>
    <w:p w:rsidR="003870D4" w:rsidRPr="003A3697" w:rsidRDefault="003870D4" w:rsidP="002D7510">
      <w:pPr>
        <w:spacing w:after="0" w:line="240" w:lineRule="auto"/>
        <w:jc w:val="center"/>
        <w:rPr>
          <w:rFonts w:ascii="Times New Roman" w:hAnsi="Times New Roman" w:cs="Times New Roman"/>
          <w:b/>
          <w:bCs/>
          <w:sz w:val="28"/>
          <w:szCs w:val="28"/>
        </w:rPr>
      </w:pPr>
      <w:r w:rsidRPr="003A3697">
        <w:rPr>
          <w:rFonts w:ascii="Times New Roman" w:hAnsi="Times New Roman" w:cs="Times New Roman"/>
          <w:b/>
          <w:bCs/>
          <w:sz w:val="28"/>
          <w:szCs w:val="28"/>
        </w:rPr>
        <w:t>Технические требования по общему фортепиано</w:t>
      </w:r>
    </w:p>
    <w:p w:rsidR="003870D4" w:rsidRPr="003A3697" w:rsidRDefault="003870D4" w:rsidP="003870D4">
      <w:pPr>
        <w:spacing w:after="0" w:line="240" w:lineRule="auto"/>
        <w:rPr>
          <w:rFonts w:ascii="Times New Roman" w:hAnsi="Times New Roman" w:cs="Times New Roman"/>
          <w:sz w:val="28"/>
          <w:szCs w:val="28"/>
        </w:rPr>
      </w:pPr>
    </w:p>
    <w:tbl>
      <w:tblPr>
        <w:tblW w:w="10490" w:type="dxa"/>
        <w:tblInd w:w="-274" w:type="dxa"/>
        <w:tblLayout w:type="fixed"/>
        <w:tblCellMar>
          <w:left w:w="10" w:type="dxa"/>
          <w:right w:w="10" w:type="dxa"/>
        </w:tblCellMar>
        <w:tblLook w:val="0000" w:firstRow="0" w:lastRow="0" w:firstColumn="0" w:lastColumn="0" w:noHBand="0" w:noVBand="0"/>
      </w:tblPr>
      <w:tblGrid>
        <w:gridCol w:w="993"/>
        <w:gridCol w:w="5056"/>
        <w:gridCol w:w="4441"/>
      </w:tblGrid>
      <w:tr w:rsidR="00AA5BE6" w:rsidRPr="00F57527" w:rsidTr="007A3EA2">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A5BE6" w:rsidRPr="00F57527" w:rsidRDefault="00AA5BE6" w:rsidP="007A3EA2">
            <w:pPr>
              <w:spacing w:after="0" w:line="240" w:lineRule="auto"/>
              <w:ind w:left="6"/>
              <w:rPr>
                <w:rFonts w:ascii="Times New Roman" w:eastAsiaTheme="minorEastAsia" w:hAnsi="Times New Roman" w:cs="Times New Roman"/>
                <w:b/>
                <w:bCs/>
                <w:sz w:val="24"/>
                <w:szCs w:val="24"/>
              </w:rPr>
            </w:pPr>
            <w:r w:rsidRPr="00F57527">
              <w:rPr>
                <w:rFonts w:ascii="Times New Roman" w:eastAsiaTheme="minorEastAsia" w:hAnsi="Times New Roman" w:cs="Times New Roman"/>
                <w:b/>
                <w:bCs/>
                <w:sz w:val="24"/>
                <w:szCs w:val="24"/>
              </w:rPr>
              <w:t xml:space="preserve">  Класс</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AA5BE6" w:rsidRPr="00F57527" w:rsidRDefault="00AA5BE6" w:rsidP="007A3EA2">
            <w:pPr>
              <w:spacing w:after="0" w:line="240" w:lineRule="auto"/>
              <w:ind w:left="6"/>
              <w:jc w:val="center"/>
              <w:rPr>
                <w:rFonts w:ascii="Times New Roman" w:eastAsiaTheme="minorEastAsia" w:hAnsi="Times New Roman" w:cs="Times New Roman"/>
                <w:b/>
                <w:bCs/>
                <w:sz w:val="24"/>
                <w:szCs w:val="24"/>
              </w:rPr>
            </w:pPr>
            <w:r w:rsidRPr="00F57527">
              <w:rPr>
                <w:rFonts w:ascii="Times New Roman" w:eastAsiaTheme="minorEastAsia" w:hAnsi="Times New Roman" w:cs="Times New Roman"/>
                <w:b/>
                <w:bCs/>
                <w:sz w:val="24"/>
                <w:szCs w:val="24"/>
              </w:rPr>
              <w:t>1  полугодие</w:t>
            </w:r>
          </w:p>
        </w:tc>
        <w:tc>
          <w:tcPr>
            <w:tcW w:w="4441" w:type="dxa"/>
            <w:tcBorders>
              <w:top w:val="single" w:sz="4" w:space="0" w:color="000000"/>
              <w:left w:val="single" w:sz="4" w:space="0" w:color="000000"/>
              <w:bottom w:val="single" w:sz="4" w:space="0" w:color="000000"/>
              <w:right w:val="single" w:sz="4" w:space="0" w:color="000000"/>
            </w:tcBorders>
            <w:shd w:val="clear" w:color="auto" w:fill="FFFFFF"/>
          </w:tcPr>
          <w:p w:rsidR="00AA5BE6" w:rsidRPr="00F57527" w:rsidRDefault="00AA5BE6" w:rsidP="007A3EA2">
            <w:pPr>
              <w:spacing w:after="0" w:line="240" w:lineRule="auto"/>
              <w:ind w:left="6"/>
              <w:jc w:val="center"/>
              <w:rPr>
                <w:rFonts w:ascii="Times New Roman" w:eastAsiaTheme="minorEastAsia" w:hAnsi="Times New Roman" w:cs="Times New Roman"/>
                <w:b/>
                <w:bCs/>
                <w:sz w:val="24"/>
                <w:szCs w:val="24"/>
              </w:rPr>
            </w:pPr>
            <w:r w:rsidRPr="00F57527">
              <w:rPr>
                <w:rFonts w:ascii="Times New Roman" w:eastAsiaTheme="minorEastAsia" w:hAnsi="Times New Roman" w:cs="Times New Roman"/>
                <w:b/>
                <w:bCs/>
                <w:sz w:val="24"/>
                <w:szCs w:val="24"/>
              </w:rPr>
              <w:t>2 полугодие</w:t>
            </w:r>
          </w:p>
        </w:tc>
      </w:tr>
      <w:tr w:rsidR="00AA5BE6" w:rsidRPr="00F57527" w:rsidTr="007A3EA2">
        <w:tblPrEx>
          <w:tblCellSpacing w:w="-5" w:type="nil"/>
        </w:tblPrEx>
        <w:trPr>
          <w:tblCellSpacing w:w="-5" w:type="nil"/>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A5BE6" w:rsidRPr="00F57527" w:rsidRDefault="00AA5BE6" w:rsidP="007A3EA2">
            <w:pPr>
              <w:spacing w:after="0" w:line="240" w:lineRule="auto"/>
              <w:ind w:left="6"/>
              <w:jc w:val="center"/>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 xml:space="preserve">2 </w:t>
            </w:r>
            <w:proofErr w:type="spellStart"/>
            <w:r w:rsidRPr="00F57527">
              <w:rPr>
                <w:rFonts w:ascii="Times New Roman" w:eastAsiaTheme="minorEastAsia" w:hAnsi="Times New Roman" w:cs="Times New Roman"/>
                <w:sz w:val="24"/>
                <w:szCs w:val="24"/>
              </w:rPr>
              <w:t>кл</w:t>
            </w:r>
            <w:proofErr w:type="spellEnd"/>
            <w:r w:rsidRPr="00F57527">
              <w:rPr>
                <w:rFonts w:ascii="Times New Roman" w:eastAsiaTheme="minorEastAsia" w:hAnsi="Times New Roman" w:cs="Times New Roman"/>
                <w:sz w:val="24"/>
                <w:szCs w:val="24"/>
              </w:rPr>
              <w:t>.</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AA5BE6" w:rsidRPr="00F57527" w:rsidRDefault="00AA5BE6" w:rsidP="007A3EA2">
            <w:pPr>
              <w:spacing w:after="0" w:line="240" w:lineRule="auto"/>
              <w:ind w:left="6"/>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До – ля</w:t>
            </w:r>
          </w:p>
          <w:p w:rsidR="00AA5BE6" w:rsidRPr="00F57527" w:rsidRDefault="00AA5BE6" w:rsidP="007A3EA2">
            <w:pPr>
              <w:spacing w:after="0" w:line="240" w:lineRule="auto"/>
              <w:ind w:left="6"/>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Хромат</w:t>
            </w:r>
            <w:proofErr w:type="gramStart"/>
            <w:r w:rsidRPr="00F57527">
              <w:rPr>
                <w:rFonts w:ascii="Times New Roman" w:eastAsiaTheme="minorEastAsia" w:hAnsi="Times New Roman" w:cs="Times New Roman"/>
                <w:sz w:val="24"/>
                <w:szCs w:val="24"/>
              </w:rPr>
              <w:t>.</w:t>
            </w:r>
            <w:proofErr w:type="gramEnd"/>
            <w:r w:rsidRPr="00F57527">
              <w:rPr>
                <w:rFonts w:ascii="Times New Roman" w:eastAsiaTheme="minorEastAsia" w:hAnsi="Times New Roman" w:cs="Times New Roman"/>
                <w:sz w:val="24"/>
                <w:szCs w:val="24"/>
              </w:rPr>
              <w:t xml:space="preserve"> </w:t>
            </w:r>
            <w:proofErr w:type="gramStart"/>
            <w:r w:rsidRPr="00F57527">
              <w:rPr>
                <w:rFonts w:ascii="Times New Roman" w:eastAsiaTheme="minorEastAsia" w:hAnsi="Times New Roman" w:cs="Times New Roman"/>
                <w:sz w:val="24"/>
                <w:szCs w:val="24"/>
              </w:rPr>
              <w:t>о</w:t>
            </w:r>
            <w:proofErr w:type="gramEnd"/>
            <w:r w:rsidRPr="00F57527">
              <w:rPr>
                <w:rFonts w:ascii="Times New Roman" w:eastAsiaTheme="minorEastAsia" w:hAnsi="Times New Roman" w:cs="Times New Roman"/>
                <w:sz w:val="24"/>
                <w:szCs w:val="24"/>
              </w:rPr>
              <w:t xml:space="preserve">т белых;    </w:t>
            </w:r>
            <w:proofErr w:type="spellStart"/>
            <w:r w:rsidRPr="00F57527">
              <w:rPr>
                <w:rFonts w:ascii="Times New Roman" w:eastAsiaTheme="minorEastAsia" w:hAnsi="Times New Roman" w:cs="Times New Roman"/>
                <w:sz w:val="24"/>
                <w:szCs w:val="24"/>
              </w:rPr>
              <w:t>акк</w:t>
            </w:r>
            <w:proofErr w:type="spellEnd"/>
            <w:r w:rsidRPr="00F57527">
              <w:rPr>
                <w:rFonts w:ascii="Times New Roman" w:eastAsiaTheme="minorEastAsia" w:hAnsi="Times New Roman" w:cs="Times New Roman"/>
                <w:sz w:val="24"/>
                <w:szCs w:val="24"/>
              </w:rPr>
              <w:t xml:space="preserve">., </w:t>
            </w:r>
            <w:proofErr w:type="spellStart"/>
            <w:r w:rsidRPr="00F57527">
              <w:rPr>
                <w:rFonts w:ascii="Times New Roman" w:eastAsiaTheme="minorEastAsia" w:hAnsi="Times New Roman" w:cs="Times New Roman"/>
                <w:sz w:val="24"/>
                <w:szCs w:val="24"/>
              </w:rPr>
              <w:t>арп</w:t>
            </w:r>
            <w:proofErr w:type="spellEnd"/>
            <w:r w:rsidRPr="00F57527">
              <w:rPr>
                <w:rFonts w:ascii="Times New Roman" w:eastAsiaTheme="minorEastAsia" w:hAnsi="Times New Roman" w:cs="Times New Roman"/>
                <w:sz w:val="24"/>
                <w:szCs w:val="24"/>
              </w:rPr>
              <w:t>.</w:t>
            </w:r>
          </w:p>
        </w:tc>
        <w:tc>
          <w:tcPr>
            <w:tcW w:w="4441" w:type="dxa"/>
            <w:tcBorders>
              <w:top w:val="single" w:sz="4" w:space="0" w:color="000000"/>
              <w:left w:val="single" w:sz="4" w:space="0" w:color="000000"/>
              <w:bottom w:val="single" w:sz="4" w:space="0" w:color="000000"/>
              <w:right w:val="single" w:sz="4" w:space="0" w:color="000000"/>
            </w:tcBorders>
            <w:shd w:val="clear" w:color="auto" w:fill="FFFFFF"/>
          </w:tcPr>
          <w:p w:rsidR="00AA5BE6" w:rsidRPr="00F57527" w:rsidRDefault="00AA5BE6" w:rsidP="007A3EA2">
            <w:pPr>
              <w:spacing w:after="0" w:line="240" w:lineRule="auto"/>
              <w:ind w:left="6"/>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 xml:space="preserve">Фа – ре  </w:t>
            </w:r>
          </w:p>
          <w:p w:rsidR="00AA5BE6" w:rsidRPr="00F57527" w:rsidRDefault="00AA5BE6" w:rsidP="007A3EA2">
            <w:pPr>
              <w:spacing w:after="0" w:line="240" w:lineRule="auto"/>
              <w:ind w:left="6"/>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Хромат</w:t>
            </w:r>
            <w:proofErr w:type="gramStart"/>
            <w:r w:rsidRPr="00F57527">
              <w:rPr>
                <w:rFonts w:ascii="Times New Roman" w:eastAsiaTheme="minorEastAsia" w:hAnsi="Times New Roman" w:cs="Times New Roman"/>
                <w:sz w:val="24"/>
                <w:szCs w:val="24"/>
              </w:rPr>
              <w:t>.</w:t>
            </w:r>
            <w:proofErr w:type="gramEnd"/>
            <w:r w:rsidRPr="00F57527">
              <w:rPr>
                <w:rFonts w:ascii="Times New Roman" w:eastAsiaTheme="minorEastAsia" w:hAnsi="Times New Roman" w:cs="Times New Roman"/>
                <w:sz w:val="24"/>
                <w:szCs w:val="24"/>
              </w:rPr>
              <w:t xml:space="preserve"> </w:t>
            </w:r>
            <w:proofErr w:type="gramStart"/>
            <w:r w:rsidRPr="00F57527">
              <w:rPr>
                <w:rFonts w:ascii="Times New Roman" w:eastAsiaTheme="minorEastAsia" w:hAnsi="Times New Roman" w:cs="Times New Roman"/>
                <w:sz w:val="24"/>
                <w:szCs w:val="24"/>
              </w:rPr>
              <w:t>о</w:t>
            </w:r>
            <w:proofErr w:type="gramEnd"/>
            <w:r w:rsidRPr="00F57527">
              <w:rPr>
                <w:rFonts w:ascii="Times New Roman" w:eastAsiaTheme="minorEastAsia" w:hAnsi="Times New Roman" w:cs="Times New Roman"/>
                <w:sz w:val="24"/>
                <w:szCs w:val="24"/>
              </w:rPr>
              <w:t xml:space="preserve">т белых;    </w:t>
            </w:r>
            <w:proofErr w:type="spellStart"/>
            <w:r w:rsidRPr="00F57527">
              <w:rPr>
                <w:rFonts w:ascii="Times New Roman" w:eastAsiaTheme="minorEastAsia" w:hAnsi="Times New Roman" w:cs="Times New Roman"/>
                <w:sz w:val="24"/>
                <w:szCs w:val="24"/>
              </w:rPr>
              <w:t>акк</w:t>
            </w:r>
            <w:proofErr w:type="spellEnd"/>
            <w:r w:rsidRPr="00F57527">
              <w:rPr>
                <w:rFonts w:ascii="Times New Roman" w:eastAsiaTheme="minorEastAsia" w:hAnsi="Times New Roman" w:cs="Times New Roman"/>
                <w:sz w:val="24"/>
                <w:szCs w:val="24"/>
              </w:rPr>
              <w:t xml:space="preserve">., </w:t>
            </w:r>
            <w:proofErr w:type="spellStart"/>
            <w:r w:rsidRPr="00F57527">
              <w:rPr>
                <w:rFonts w:ascii="Times New Roman" w:eastAsiaTheme="minorEastAsia" w:hAnsi="Times New Roman" w:cs="Times New Roman"/>
                <w:sz w:val="24"/>
                <w:szCs w:val="24"/>
              </w:rPr>
              <w:t>арп</w:t>
            </w:r>
            <w:proofErr w:type="spellEnd"/>
            <w:r w:rsidRPr="00F57527">
              <w:rPr>
                <w:rFonts w:ascii="Times New Roman" w:eastAsiaTheme="minorEastAsia" w:hAnsi="Times New Roman" w:cs="Times New Roman"/>
                <w:sz w:val="24"/>
                <w:szCs w:val="24"/>
              </w:rPr>
              <w:t>.</w:t>
            </w:r>
          </w:p>
        </w:tc>
      </w:tr>
      <w:tr w:rsidR="00AA5BE6" w:rsidRPr="00F57527" w:rsidTr="007A3EA2">
        <w:tblPrEx>
          <w:tblCellSpacing w:w="-5" w:type="nil"/>
        </w:tblPrEx>
        <w:trPr>
          <w:tblCellSpacing w:w="-5" w:type="nil"/>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A5BE6" w:rsidRPr="00F57527" w:rsidRDefault="00AA5BE6" w:rsidP="007A3EA2">
            <w:pPr>
              <w:spacing w:after="0" w:line="240" w:lineRule="auto"/>
              <w:ind w:left="6"/>
              <w:jc w:val="center"/>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 xml:space="preserve">3 </w:t>
            </w:r>
            <w:proofErr w:type="spellStart"/>
            <w:r w:rsidRPr="00F57527">
              <w:rPr>
                <w:rFonts w:ascii="Times New Roman" w:eastAsiaTheme="minorEastAsia" w:hAnsi="Times New Roman" w:cs="Times New Roman"/>
                <w:sz w:val="24"/>
                <w:szCs w:val="24"/>
              </w:rPr>
              <w:t>кл</w:t>
            </w:r>
            <w:proofErr w:type="spellEnd"/>
            <w:r w:rsidRPr="00F57527">
              <w:rPr>
                <w:rFonts w:ascii="Times New Roman" w:eastAsiaTheme="minorEastAsia" w:hAnsi="Times New Roman" w:cs="Times New Roman"/>
                <w:sz w:val="24"/>
                <w:szCs w:val="24"/>
              </w:rPr>
              <w:t>.</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AA5BE6" w:rsidRPr="00F57527" w:rsidRDefault="00AA5BE6" w:rsidP="007A3EA2">
            <w:pPr>
              <w:spacing w:after="0" w:line="240" w:lineRule="auto"/>
              <w:ind w:left="6"/>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 xml:space="preserve">До – ля,  Соль – ми </w:t>
            </w:r>
          </w:p>
          <w:p w:rsidR="00AA5BE6" w:rsidRPr="00F57527" w:rsidRDefault="00AA5BE6" w:rsidP="007A3EA2">
            <w:pPr>
              <w:spacing w:after="0" w:line="240" w:lineRule="auto"/>
              <w:ind w:left="6"/>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Хромат</w:t>
            </w:r>
            <w:proofErr w:type="gramStart"/>
            <w:r w:rsidRPr="00F57527">
              <w:rPr>
                <w:rFonts w:ascii="Times New Roman" w:eastAsiaTheme="minorEastAsia" w:hAnsi="Times New Roman" w:cs="Times New Roman"/>
                <w:sz w:val="24"/>
                <w:szCs w:val="24"/>
              </w:rPr>
              <w:t>.</w:t>
            </w:r>
            <w:proofErr w:type="gramEnd"/>
            <w:r w:rsidRPr="00F57527">
              <w:rPr>
                <w:rFonts w:ascii="Times New Roman" w:eastAsiaTheme="minorEastAsia" w:hAnsi="Times New Roman" w:cs="Times New Roman"/>
                <w:sz w:val="24"/>
                <w:szCs w:val="24"/>
              </w:rPr>
              <w:t xml:space="preserve"> </w:t>
            </w:r>
            <w:proofErr w:type="gramStart"/>
            <w:r w:rsidRPr="00F57527">
              <w:rPr>
                <w:rFonts w:ascii="Times New Roman" w:eastAsiaTheme="minorEastAsia" w:hAnsi="Times New Roman" w:cs="Times New Roman"/>
                <w:sz w:val="24"/>
                <w:szCs w:val="24"/>
              </w:rPr>
              <w:t>о</w:t>
            </w:r>
            <w:proofErr w:type="gramEnd"/>
            <w:r w:rsidRPr="00F57527">
              <w:rPr>
                <w:rFonts w:ascii="Times New Roman" w:eastAsiaTheme="minorEastAsia" w:hAnsi="Times New Roman" w:cs="Times New Roman"/>
                <w:sz w:val="24"/>
                <w:szCs w:val="24"/>
              </w:rPr>
              <w:t xml:space="preserve">т белых;    </w:t>
            </w:r>
            <w:proofErr w:type="spellStart"/>
            <w:r w:rsidRPr="00F57527">
              <w:rPr>
                <w:rFonts w:ascii="Times New Roman" w:eastAsiaTheme="minorEastAsia" w:hAnsi="Times New Roman" w:cs="Times New Roman"/>
                <w:sz w:val="24"/>
                <w:szCs w:val="24"/>
              </w:rPr>
              <w:t>акк</w:t>
            </w:r>
            <w:proofErr w:type="spellEnd"/>
            <w:r w:rsidRPr="00F57527">
              <w:rPr>
                <w:rFonts w:ascii="Times New Roman" w:eastAsiaTheme="minorEastAsia" w:hAnsi="Times New Roman" w:cs="Times New Roman"/>
                <w:sz w:val="24"/>
                <w:szCs w:val="24"/>
              </w:rPr>
              <w:t xml:space="preserve">., </w:t>
            </w:r>
            <w:proofErr w:type="spellStart"/>
            <w:r w:rsidRPr="00F57527">
              <w:rPr>
                <w:rFonts w:ascii="Times New Roman" w:eastAsiaTheme="minorEastAsia" w:hAnsi="Times New Roman" w:cs="Times New Roman"/>
                <w:sz w:val="24"/>
                <w:szCs w:val="24"/>
              </w:rPr>
              <w:t>арп</w:t>
            </w:r>
            <w:proofErr w:type="spellEnd"/>
            <w:r w:rsidRPr="00F57527">
              <w:rPr>
                <w:rFonts w:ascii="Times New Roman" w:eastAsiaTheme="minorEastAsia" w:hAnsi="Times New Roman" w:cs="Times New Roman"/>
                <w:sz w:val="24"/>
                <w:szCs w:val="24"/>
              </w:rPr>
              <w:t>.</w:t>
            </w:r>
          </w:p>
        </w:tc>
        <w:tc>
          <w:tcPr>
            <w:tcW w:w="4441" w:type="dxa"/>
            <w:tcBorders>
              <w:top w:val="single" w:sz="4" w:space="0" w:color="000000"/>
              <w:left w:val="single" w:sz="4" w:space="0" w:color="000000"/>
              <w:bottom w:val="single" w:sz="4" w:space="0" w:color="000000"/>
              <w:right w:val="single" w:sz="4" w:space="0" w:color="000000"/>
            </w:tcBorders>
            <w:shd w:val="clear" w:color="auto" w:fill="FFFFFF"/>
          </w:tcPr>
          <w:p w:rsidR="00AA5BE6" w:rsidRPr="00F57527" w:rsidRDefault="00AA5BE6" w:rsidP="007A3EA2">
            <w:pPr>
              <w:spacing w:after="0" w:line="240" w:lineRule="auto"/>
              <w:ind w:left="6"/>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 xml:space="preserve">Фа – ре,  </w:t>
            </w:r>
            <w:proofErr w:type="spellStart"/>
            <w:r w:rsidRPr="00F57527">
              <w:rPr>
                <w:rFonts w:ascii="Times New Roman" w:eastAsiaTheme="minorEastAsia" w:hAnsi="Times New Roman" w:cs="Times New Roman"/>
                <w:sz w:val="24"/>
                <w:szCs w:val="24"/>
              </w:rPr>
              <w:t>СиЬ</w:t>
            </w:r>
            <w:proofErr w:type="spellEnd"/>
            <w:r w:rsidRPr="00F57527">
              <w:rPr>
                <w:rFonts w:ascii="Times New Roman" w:eastAsiaTheme="minorEastAsia" w:hAnsi="Times New Roman" w:cs="Times New Roman"/>
                <w:sz w:val="24"/>
                <w:szCs w:val="24"/>
              </w:rPr>
              <w:t xml:space="preserve"> – соль</w:t>
            </w:r>
          </w:p>
          <w:p w:rsidR="00AA5BE6" w:rsidRPr="00F57527" w:rsidRDefault="00AA5BE6" w:rsidP="007A3EA2">
            <w:pPr>
              <w:spacing w:after="0" w:line="240" w:lineRule="auto"/>
              <w:ind w:left="6"/>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Хромат</w:t>
            </w:r>
            <w:proofErr w:type="gramStart"/>
            <w:r w:rsidRPr="00F57527">
              <w:rPr>
                <w:rFonts w:ascii="Times New Roman" w:eastAsiaTheme="minorEastAsia" w:hAnsi="Times New Roman" w:cs="Times New Roman"/>
                <w:sz w:val="24"/>
                <w:szCs w:val="24"/>
              </w:rPr>
              <w:t>.</w:t>
            </w:r>
            <w:proofErr w:type="gramEnd"/>
            <w:r w:rsidRPr="00F57527">
              <w:rPr>
                <w:rFonts w:ascii="Times New Roman" w:eastAsiaTheme="minorEastAsia" w:hAnsi="Times New Roman" w:cs="Times New Roman"/>
                <w:sz w:val="24"/>
                <w:szCs w:val="24"/>
              </w:rPr>
              <w:t xml:space="preserve"> </w:t>
            </w:r>
            <w:proofErr w:type="gramStart"/>
            <w:r w:rsidRPr="00F57527">
              <w:rPr>
                <w:rFonts w:ascii="Times New Roman" w:eastAsiaTheme="minorEastAsia" w:hAnsi="Times New Roman" w:cs="Times New Roman"/>
                <w:sz w:val="24"/>
                <w:szCs w:val="24"/>
              </w:rPr>
              <w:t>о</w:t>
            </w:r>
            <w:proofErr w:type="gramEnd"/>
            <w:r w:rsidRPr="00F57527">
              <w:rPr>
                <w:rFonts w:ascii="Times New Roman" w:eastAsiaTheme="minorEastAsia" w:hAnsi="Times New Roman" w:cs="Times New Roman"/>
                <w:sz w:val="24"/>
                <w:szCs w:val="24"/>
              </w:rPr>
              <w:t xml:space="preserve">т белых;    </w:t>
            </w:r>
            <w:proofErr w:type="spellStart"/>
            <w:r w:rsidRPr="00F57527">
              <w:rPr>
                <w:rFonts w:ascii="Times New Roman" w:eastAsiaTheme="minorEastAsia" w:hAnsi="Times New Roman" w:cs="Times New Roman"/>
                <w:sz w:val="24"/>
                <w:szCs w:val="24"/>
              </w:rPr>
              <w:t>акк</w:t>
            </w:r>
            <w:proofErr w:type="spellEnd"/>
            <w:r w:rsidRPr="00F57527">
              <w:rPr>
                <w:rFonts w:ascii="Times New Roman" w:eastAsiaTheme="minorEastAsia" w:hAnsi="Times New Roman" w:cs="Times New Roman"/>
                <w:sz w:val="24"/>
                <w:szCs w:val="24"/>
              </w:rPr>
              <w:t xml:space="preserve">., </w:t>
            </w:r>
            <w:proofErr w:type="spellStart"/>
            <w:r w:rsidRPr="00F57527">
              <w:rPr>
                <w:rFonts w:ascii="Times New Roman" w:eastAsiaTheme="minorEastAsia" w:hAnsi="Times New Roman" w:cs="Times New Roman"/>
                <w:sz w:val="24"/>
                <w:szCs w:val="24"/>
              </w:rPr>
              <w:t>арп</w:t>
            </w:r>
            <w:proofErr w:type="spellEnd"/>
            <w:r w:rsidRPr="00F57527">
              <w:rPr>
                <w:rFonts w:ascii="Times New Roman" w:eastAsiaTheme="minorEastAsia" w:hAnsi="Times New Roman" w:cs="Times New Roman"/>
                <w:sz w:val="24"/>
                <w:szCs w:val="24"/>
              </w:rPr>
              <w:t>.</w:t>
            </w:r>
          </w:p>
        </w:tc>
      </w:tr>
      <w:tr w:rsidR="00AA5BE6" w:rsidRPr="00F57527" w:rsidTr="007A3EA2">
        <w:tblPrEx>
          <w:tblCellSpacing w:w="-5" w:type="nil"/>
        </w:tblPrEx>
        <w:trPr>
          <w:tblCellSpacing w:w="-5" w:type="nil"/>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A5BE6" w:rsidRPr="00F57527" w:rsidRDefault="00AA5BE6" w:rsidP="007A3EA2">
            <w:pPr>
              <w:spacing w:after="0" w:line="240" w:lineRule="auto"/>
              <w:ind w:left="6"/>
              <w:jc w:val="center"/>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 xml:space="preserve">4 </w:t>
            </w:r>
            <w:proofErr w:type="spellStart"/>
            <w:r w:rsidRPr="00F57527">
              <w:rPr>
                <w:rFonts w:ascii="Times New Roman" w:eastAsiaTheme="minorEastAsia" w:hAnsi="Times New Roman" w:cs="Times New Roman"/>
                <w:sz w:val="24"/>
                <w:szCs w:val="24"/>
              </w:rPr>
              <w:t>кл</w:t>
            </w:r>
            <w:proofErr w:type="spellEnd"/>
            <w:r w:rsidRPr="00F57527">
              <w:rPr>
                <w:rFonts w:ascii="Times New Roman" w:eastAsiaTheme="minorEastAsia" w:hAnsi="Times New Roman" w:cs="Times New Roman"/>
                <w:sz w:val="24"/>
                <w:szCs w:val="24"/>
              </w:rPr>
              <w:t>.</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AA5BE6" w:rsidRPr="00F57527" w:rsidRDefault="00AA5BE6" w:rsidP="007A3EA2">
            <w:pPr>
              <w:spacing w:after="0" w:line="240" w:lineRule="auto"/>
              <w:ind w:left="6"/>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До – ля, Соль – ми, Ре – си</w:t>
            </w:r>
          </w:p>
          <w:p w:rsidR="00AA5BE6" w:rsidRPr="00F57527" w:rsidRDefault="00AA5BE6" w:rsidP="007A3EA2">
            <w:pPr>
              <w:spacing w:after="0" w:line="240" w:lineRule="auto"/>
              <w:ind w:left="6"/>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Хромат</w:t>
            </w:r>
            <w:proofErr w:type="gramStart"/>
            <w:r w:rsidRPr="00F57527">
              <w:rPr>
                <w:rFonts w:ascii="Times New Roman" w:eastAsiaTheme="minorEastAsia" w:hAnsi="Times New Roman" w:cs="Times New Roman"/>
                <w:sz w:val="24"/>
                <w:szCs w:val="24"/>
              </w:rPr>
              <w:t>.</w:t>
            </w:r>
            <w:proofErr w:type="gramEnd"/>
            <w:r w:rsidRPr="00F57527">
              <w:rPr>
                <w:rFonts w:ascii="Times New Roman" w:eastAsiaTheme="minorEastAsia" w:hAnsi="Times New Roman" w:cs="Times New Roman"/>
                <w:sz w:val="24"/>
                <w:szCs w:val="24"/>
              </w:rPr>
              <w:t xml:space="preserve"> </w:t>
            </w:r>
            <w:proofErr w:type="gramStart"/>
            <w:r w:rsidRPr="00F57527">
              <w:rPr>
                <w:rFonts w:ascii="Times New Roman" w:eastAsiaTheme="minorEastAsia" w:hAnsi="Times New Roman" w:cs="Times New Roman"/>
                <w:sz w:val="24"/>
                <w:szCs w:val="24"/>
              </w:rPr>
              <w:t>о</w:t>
            </w:r>
            <w:proofErr w:type="gramEnd"/>
            <w:r w:rsidRPr="00F57527">
              <w:rPr>
                <w:rFonts w:ascii="Times New Roman" w:eastAsiaTheme="minorEastAsia" w:hAnsi="Times New Roman" w:cs="Times New Roman"/>
                <w:sz w:val="24"/>
                <w:szCs w:val="24"/>
              </w:rPr>
              <w:t xml:space="preserve">т белых;    </w:t>
            </w:r>
            <w:proofErr w:type="spellStart"/>
            <w:r w:rsidRPr="00F57527">
              <w:rPr>
                <w:rFonts w:ascii="Times New Roman" w:eastAsiaTheme="minorEastAsia" w:hAnsi="Times New Roman" w:cs="Times New Roman"/>
                <w:sz w:val="24"/>
                <w:szCs w:val="24"/>
              </w:rPr>
              <w:t>акк</w:t>
            </w:r>
            <w:proofErr w:type="spellEnd"/>
            <w:r w:rsidRPr="00F57527">
              <w:rPr>
                <w:rFonts w:ascii="Times New Roman" w:eastAsiaTheme="minorEastAsia" w:hAnsi="Times New Roman" w:cs="Times New Roman"/>
                <w:sz w:val="24"/>
                <w:szCs w:val="24"/>
              </w:rPr>
              <w:t xml:space="preserve">., </w:t>
            </w:r>
            <w:proofErr w:type="spellStart"/>
            <w:r w:rsidRPr="00F57527">
              <w:rPr>
                <w:rFonts w:ascii="Times New Roman" w:eastAsiaTheme="minorEastAsia" w:hAnsi="Times New Roman" w:cs="Times New Roman"/>
                <w:sz w:val="24"/>
                <w:szCs w:val="24"/>
              </w:rPr>
              <w:t>арп</w:t>
            </w:r>
            <w:proofErr w:type="spellEnd"/>
            <w:r w:rsidRPr="00F57527">
              <w:rPr>
                <w:rFonts w:ascii="Times New Roman" w:eastAsiaTheme="minorEastAsia" w:hAnsi="Times New Roman" w:cs="Times New Roman"/>
                <w:sz w:val="24"/>
                <w:szCs w:val="24"/>
              </w:rPr>
              <w:t>.</w:t>
            </w:r>
          </w:p>
          <w:p w:rsidR="00AA5BE6" w:rsidRPr="00F57527" w:rsidRDefault="00AA5BE6" w:rsidP="007A3EA2">
            <w:pPr>
              <w:spacing w:after="0" w:line="240" w:lineRule="auto"/>
              <w:ind w:left="6"/>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 xml:space="preserve">от  Ре  </w:t>
            </w:r>
            <w:proofErr w:type="gramStart"/>
            <w:r w:rsidRPr="00F57527">
              <w:rPr>
                <w:rFonts w:ascii="Times New Roman" w:eastAsiaTheme="minorEastAsia" w:hAnsi="Times New Roman" w:cs="Times New Roman"/>
                <w:sz w:val="24"/>
                <w:szCs w:val="24"/>
              </w:rPr>
              <w:t>расходящаяся</w:t>
            </w:r>
            <w:proofErr w:type="gramEnd"/>
          </w:p>
        </w:tc>
        <w:tc>
          <w:tcPr>
            <w:tcW w:w="4441" w:type="dxa"/>
            <w:tcBorders>
              <w:top w:val="single" w:sz="4" w:space="0" w:color="000000"/>
              <w:left w:val="single" w:sz="4" w:space="0" w:color="000000"/>
              <w:bottom w:val="single" w:sz="4" w:space="0" w:color="000000"/>
              <w:right w:val="single" w:sz="4" w:space="0" w:color="000000"/>
            </w:tcBorders>
            <w:shd w:val="clear" w:color="auto" w:fill="FFFFFF"/>
          </w:tcPr>
          <w:p w:rsidR="00AA5BE6" w:rsidRPr="00F57527" w:rsidRDefault="00AA5BE6" w:rsidP="007A3EA2">
            <w:pPr>
              <w:spacing w:after="0" w:line="240" w:lineRule="auto"/>
              <w:ind w:left="6"/>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 xml:space="preserve">Фа – ре,  </w:t>
            </w:r>
            <w:proofErr w:type="spellStart"/>
            <w:r w:rsidRPr="00F57527">
              <w:rPr>
                <w:rFonts w:ascii="Times New Roman" w:eastAsiaTheme="minorEastAsia" w:hAnsi="Times New Roman" w:cs="Times New Roman"/>
                <w:sz w:val="24"/>
                <w:szCs w:val="24"/>
              </w:rPr>
              <w:t>СиЬ</w:t>
            </w:r>
            <w:proofErr w:type="spellEnd"/>
            <w:r w:rsidRPr="00F57527">
              <w:rPr>
                <w:rFonts w:ascii="Times New Roman" w:eastAsiaTheme="minorEastAsia" w:hAnsi="Times New Roman" w:cs="Times New Roman"/>
                <w:sz w:val="24"/>
                <w:szCs w:val="24"/>
              </w:rPr>
              <w:t xml:space="preserve"> – соль, </w:t>
            </w:r>
            <w:proofErr w:type="spellStart"/>
            <w:r w:rsidRPr="00F57527">
              <w:rPr>
                <w:rFonts w:ascii="Times New Roman" w:eastAsiaTheme="minorEastAsia" w:hAnsi="Times New Roman" w:cs="Times New Roman"/>
                <w:sz w:val="24"/>
                <w:szCs w:val="24"/>
              </w:rPr>
              <w:t>МиЬ</w:t>
            </w:r>
            <w:proofErr w:type="spellEnd"/>
            <w:r w:rsidRPr="00F57527">
              <w:rPr>
                <w:rFonts w:ascii="Times New Roman" w:eastAsiaTheme="minorEastAsia" w:hAnsi="Times New Roman" w:cs="Times New Roman"/>
                <w:sz w:val="24"/>
                <w:szCs w:val="24"/>
              </w:rPr>
              <w:t xml:space="preserve"> мажор</w:t>
            </w:r>
          </w:p>
          <w:p w:rsidR="00AA5BE6" w:rsidRPr="00F57527" w:rsidRDefault="00AA5BE6" w:rsidP="007A3EA2">
            <w:pPr>
              <w:spacing w:after="0" w:line="240" w:lineRule="auto"/>
              <w:ind w:left="6"/>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Хромат</w:t>
            </w:r>
            <w:proofErr w:type="gramStart"/>
            <w:r w:rsidRPr="00F57527">
              <w:rPr>
                <w:rFonts w:ascii="Times New Roman" w:eastAsiaTheme="minorEastAsia" w:hAnsi="Times New Roman" w:cs="Times New Roman"/>
                <w:sz w:val="24"/>
                <w:szCs w:val="24"/>
              </w:rPr>
              <w:t>.</w:t>
            </w:r>
            <w:proofErr w:type="gramEnd"/>
            <w:r w:rsidRPr="00F57527">
              <w:rPr>
                <w:rFonts w:ascii="Times New Roman" w:eastAsiaTheme="minorEastAsia" w:hAnsi="Times New Roman" w:cs="Times New Roman"/>
                <w:sz w:val="24"/>
                <w:szCs w:val="24"/>
              </w:rPr>
              <w:t xml:space="preserve"> </w:t>
            </w:r>
            <w:proofErr w:type="gramStart"/>
            <w:r w:rsidRPr="00F57527">
              <w:rPr>
                <w:rFonts w:ascii="Times New Roman" w:eastAsiaTheme="minorEastAsia" w:hAnsi="Times New Roman" w:cs="Times New Roman"/>
                <w:sz w:val="24"/>
                <w:szCs w:val="24"/>
              </w:rPr>
              <w:t>о</w:t>
            </w:r>
            <w:proofErr w:type="gramEnd"/>
            <w:r w:rsidRPr="00F57527">
              <w:rPr>
                <w:rFonts w:ascii="Times New Roman" w:eastAsiaTheme="minorEastAsia" w:hAnsi="Times New Roman" w:cs="Times New Roman"/>
                <w:sz w:val="24"/>
                <w:szCs w:val="24"/>
              </w:rPr>
              <w:t xml:space="preserve">т белых;    </w:t>
            </w:r>
            <w:proofErr w:type="spellStart"/>
            <w:r w:rsidRPr="00F57527">
              <w:rPr>
                <w:rFonts w:ascii="Times New Roman" w:eastAsiaTheme="minorEastAsia" w:hAnsi="Times New Roman" w:cs="Times New Roman"/>
                <w:sz w:val="24"/>
                <w:szCs w:val="24"/>
              </w:rPr>
              <w:t>акк</w:t>
            </w:r>
            <w:proofErr w:type="spellEnd"/>
            <w:r w:rsidRPr="00F57527">
              <w:rPr>
                <w:rFonts w:ascii="Times New Roman" w:eastAsiaTheme="minorEastAsia" w:hAnsi="Times New Roman" w:cs="Times New Roman"/>
                <w:sz w:val="24"/>
                <w:szCs w:val="24"/>
              </w:rPr>
              <w:t xml:space="preserve">., </w:t>
            </w:r>
            <w:proofErr w:type="spellStart"/>
            <w:r w:rsidRPr="00F57527">
              <w:rPr>
                <w:rFonts w:ascii="Times New Roman" w:eastAsiaTheme="minorEastAsia" w:hAnsi="Times New Roman" w:cs="Times New Roman"/>
                <w:sz w:val="24"/>
                <w:szCs w:val="24"/>
              </w:rPr>
              <w:t>арп</w:t>
            </w:r>
            <w:proofErr w:type="spellEnd"/>
            <w:r w:rsidRPr="00F57527">
              <w:rPr>
                <w:rFonts w:ascii="Times New Roman" w:eastAsiaTheme="minorEastAsia" w:hAnsi="Times New Roman" w:cs="Times New Roman"/>
                <w:sz w:val="24"/>
                <w:szCs w:val="24"/>
              </w:rPr>
              <w:t>.</w:t>
            </w:r>
          </w:p>
          <w:p w:rsidR="00AA5BE6" w:rsidRPr="00F57527" w:rsidRDefault="00AA5BE6" w:rsidP="007A3EA2">
            <w:pPr>
              <w:spacing w:after="0" w:line="240" w:lineRule="auto"/>
              <w:ind w:left="6"/>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 xml:space="preserve">от  Ре  </w:t>
            </w:r>
            <w:proofErr w:type="gramStart"/>
            <w:r w:rsidRPr="00F57527">
              <w:rPr>
                <w:rFonts w:ascii="Times New Roman" w:eastAsiaTheme="minorEastAsia" w:hAnsi="Times New Roman" w:cs="Times New Roman"/>
                <w:sz w:val="24"/>
                <w:szCs w:val="24"/>
              </w:rPr>
              <w:t>расходящаяся</w:t>
            </w:r>
            <w:proofErr w:type="gramEnd"/>
          </w:p>
        </w:tc>
      </w:tr>
      <w:tr w:rsidR="00AA5BE6" w:rsidRPr="00F57527" w:rsidTr="007A3EA2">
        <w:tblPrEx>
          <w:tblCellSpacing w:w="-5" w:type="nil"/>
        </w:tblPrEx>
        <w:trPr>
          <w:tblCellSpacing w:w="-5" w:type="nil"/>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AA5BE6" w:rsidRPr="00F57527" w:rsidRDefault="00AA5BE6" w:rsidP="007A3EA2">
            <w:pPr>
              <w:spacing w:after="0" w:line="240" w:lineRule="auto"/>
              <w:ind w:left="6"/>
              <w:jc w:val="center"/>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 xml:space="preserve">5 </w:t>
            </w:r>
            <w:proofErr w:type="spellStart"/>
            <w:r w:rsidRPr="00F57527">
              <w:rPr>
                <w:rFonts w:ascii="Times New Roman" w:eastAsiaTheme="minorEastAsia" w:hAnsi="Times New Roman" w:cs="Times New Roman"/>
                <w:sz w:val="24"/>
                <w:szCs w:val="24"/>
              </w:rPr>
              <w:t>кл</w:t>
            </w:r>
            <w:proofErr w:type="spellEnd"/>
            <w:r w:rsidRPr="00F57527">
              <w:rPr>
                <w:rFonts w:ascii="Times New Roman" w:eastAsiaTheme="minorEastAsia" w:hAnsi="Times New Roman" w:cs="Times New Roman"/>
                <w:sz w:val="24"/>
                <w:szCs w:val="24"/>
              </w:rPr>
              <w:t>.</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AA5BE6" w:rsidRPr="00F57527" w:rsidRDefault="00AA5BE6" w:rsidP="007A3EA2">
            <w:pPr>
              <w:spacing w:after="0" w:line="240" w:lineRule="auto"/>
              <w:ind w:left="6"/>
              <w:rPr>
                <w:rFonts w:ascii="Times New Roman" w:eastAsiaTheme="minorEastAsia" w:hAnsi="Times New Roman" w:cs="Times New Roman"/>
                <w:sz w:val="24"/>
                <w:szCs w:val="24"/>
              </w:rPr>
            </w:pPr>
            <w:proofErr w:type="gramStart"/>
            <w:r w:rsidRPr="00F57527">
              <w:rPr>
                <w:rFonts w:ascii="Times New Roman" w:eastAsiaTheme="minorEastAsia" w:hAnsi="Times New Roman" w:cs="Times New Roman"/>
                <w:sz w:val="24"/>
                <w:szCs w:val="24"/>
              </w:rPr>
              <w:t>До-ля</w:t>
            </w:r>
            <w:proofErr w:type="gramEnd"/>
            <w:r w:rsidRPr="00F57527">
              <w:rPr>
                <w:rFonts w:ascii="Times New Roman" w:eastAsiaTheme="minorEastAsia" w:hAnsi="Times New Roman" w:cs="Times New Roman"/>
                <w:sz w:val="24"/>
                <w:szCs w:val="24"/>
              </w:rPr>
              <w:t>, Соль-ми, Ре-си, Ля-фа#</w:t>
            </w:r>
          </w:p>
          <w:p w:rsidR="00AA5BE6" w:rsidRPr="00F57527" w:rsidRDefault="00AA5BE6" w:rsidP="007A3EA2">
            <w:pPr>
              <w:spacing w:after="0" w:line="240" w:lineRule="auto"/>
              <w:ind w:left="6"/>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Аккорды,  арпеджио.</w:t>
            </w:r>
          </w:p>
          <w:p w:rsidR="00AA5BE6" w:rsidRPr="00F57527" w:rsidRDefault="00AA5BE6" w:rsidP="007A3EA2">
            <w:pPr>
              <w:spacing w:after="0" w:line="240" w:lineRule="auto"/>
              <w:ind w:left="6"/>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Хроматические</w:t>
            </w:r>
          </w:p>
        </w:tc>
        <w:tc>
          <w:tcPr>
            <w:tcW w:w="4441" w:type="dxa"/>
            <w:tcBorders>
              <w:top w:val="single" w:sz="4" w:space="0" w:color="000000"/>
              <w:left w:val="single" w:sz="4" w:space="0" w:color="000000"/>
              <w:bottom w:val="single" w:sz="4" w:space="0" w:color="000000"/>
              <w:right w:val="single" w:sz="4" w:space="0" w:color="000000"/>
            </w:tcBorders>
            <w:shd w:val="clear" w:color="auto" w:fill="FFFFFF"/>
          </w:tcPr>
          <w:p w:rsidR="00AA5BE6" w:rsidRPr="00F57527" w:rsidRDefault="00AA5BE6" w:rsidP="007A3EA2">
            <w:pPr>
              <w:spacing w:after="0" w:line="240" w:lineRule="auto"/>
              <w:ind w:left="6"/>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 xml:space="preserve">Фа - ре, </w:t>
            </w:r>
            <w:proofErr w:type="spellStart"/>
            <w:r w:rsidRPr="00F57527">
              <w:rPr>
                <w:rFonts w:ascii="Times New Roman" w:eastAsiaTheme="minorEastAsia" w:hAnsi="Times New Roman" w:cs="Times New Roman"/>
                <w:sz w:val="24"/>
                <w:szCs w:val="24"/>
              </w:rPr>
              <w:t>СиЬ</w:t>
            </w:r>
            <w:proofErr w:type="spellEnd"/>
            <w:r w:rsidRPr="00F57527">
              <w:rPr>
                <w:rFonts w:ascii="Times New Roman" w:eastAsiaTheme="minorEastAsia" w:hAnsi="Times New Roman" w:cs="Times New Roman"/>
                <w:sz w:val="24"/>
                <w:szCs w:val="24"/>
              </w:rPr>
              <w:t xml:space="preserve"> - соль, </w:t>
            </w:r>
            <w:proofErr w:type="spellStart"/>
            <w:r w:rsidRPr="00F57527">
              <w:rPr>
                <w:rFonts w:ascii="Times New Roman" w:eastAsiaTheme="minorEastAsia" w:hAnsi="Times New Roman" w:cs="Times New Roman"/>
                <w:sz w:val="24"/>
                <w:szCs w:val="24"/>
              </w:rPr>
              <w:t>МиЬ</w:t>
            </w:r>
            <w:proofErr w:type="spellEnd"/>
            <w:r w:rsidRPr="00F57527">
              <w:rPr>
                <w:rFonts w:ascii="Times New Roman" w:eastAsiaTheme="minorEastAsia" w:hAnsi="Times New Roman" w:cs="Times New Roman"/>
                <w:sz w:val="24"/>
                <w:szCs w:val="24"/>
              </w:rPr>
              <w:t xml:space="preserve"> - до, </w:t>
            </w:r>
            <w:proofErr w:type="spellStart"/>
            <w:r w:rsidRPr="00F57527">
              <w:rPr>
                <w:rFonts w:ascii="Times New Roman" w:eastAsiaTheme="minorEastAsia" w:hAnsi="Times New Roman" w:cs="Times New Roman"/>
                <w:sz w:val="24"/>
                <w:szCs w:val="24"/>
              </w:rPr>
              <w:t>ЛяЬ</w:t>
            </w:r>
            <w:proofErr w:type="spellEnd"/>
            <w:r w:rsidRPr="00F57527">
              <w:rPr>
                <w:rFonts w:ascii="Times New Roman" w:eastAsiaTheme="minorEastAsia" w:hAnsi="Times New Roman" w:cs="Times New Roman"/>
                <w:sz w:val="24"/>
                <w:szCs w:val="24"/>
              </w:rPr>
              <w:t xml:space="preserve"> – фа</w:t>
            </w:r>
          </w:p>
          <w:p w:rsidR="00AA5BE6" w:rsidRPr="00F57527" w:rsidRDefault="00AA5BE6" w:rsidP="007A3EA2">
            <w:pPr>
              <w:spacing w:after="0" w:line="240" w:lineRule="auto"/>
              <w:ind w:left="6"/>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Аккорды, арпеджио.</w:t>
            </w:r>
          </w:p>
          <w:p w:rsidR="00AA5BE6" w:rsidRPr="00F57527" w:rsidRDefault="00AA5BE6" w:rsidP="007A3EA2">
            <w:pPr>
              <w:spacing w:after="0" w:line="240" w:lineRule="auto"/>
              <w:ind w:left="6"/>
              <w:rPr>
                <w:rFonts w:ascii="Times New Roman" w:eastAsiaTheme="minorEastAsia" w:hAnsi="Times New Roman" w:cs="Times New Roman"/>
                <w:sz w:val="24"/>
                <w:szCs w:val="24"/>
              </w:rPr>
            </w:pPr>
            <w:r w:rsidRPr="00F57527">
              <w:rPr>
                <w:rFonts w:ascii="Times New Roman" w:eastAsiaTheme="minorEastAsia" w:hAnsi="Times New Roman" w:cs="Times New Roman"/>
                <w:sz w:val="24"/>
                <w:szCs w:val="24"/>
              </w:rPr>
              <w:t>Хроматические</w:t>
            </w:r>
          </w:p>
        </w:tc>
      </w:tr>
    </w:tbl>
    <w:p w:rsidR="00E93181" w:rsidRDefault="00E93181" w:rsidP="00BC1A9E">
      <w:pPr>
        <w:jc w:val="center"/>
        <w:rPr>
          <w:rFonts w:ascii="Times New Roman" w:hAnsi="Times New Roman" w:cs="Times New Roman"/>
          <w:b/>
          <w:sz w:val="28"/>
          <w:szCs w:val="28"/>
        </w:rPr>
      </w:pPr>
    </w:p>
    <w:p w:rsidR="003870D4" w:rsidRDefault="003870D4" w:rsidP="00BC1A9E">
      <w:pPr>
        <w:jc w:val="center"/>
        <w:rPr>
          <w:rFonts w:ascii="Times New Roman" w:hAnsi="Times New Roman" w:cs="Times New Roman"/>
          <w:b/>
          <w:sz w:val="28"/>
          <w:szCs w:val="28"/>
        </w:rPr>
      </w:pPr>
      <w:r w:rsidRPr="002D7510">
        <w:rPr>
          <w:rFonts w:ascii="Times New Roman" w:hAnsi="Times New Roman" w:cs="Times New Roman"/>
          <w:b/>
          <w:sz w:val="28"/>
          <w:szCs w:val="28"/>
        </w:rPr>
        <w:t>КРИТЕРИИ ОЦЕНКИ</w:t>
      </w:r>
    </w:p>
    <w:p w:rsidR="002D7510" w:rsidRPr="002D7510" w:rsidRDefault="002D7510" w:rsidP="002D7510">
      <w:pPr>
        <w:jc w:val="center"/>
        <w:rPr>
          <w:rFonts w:ascii="Times New Roman" w:hAnsi="Times New Roman" w:cs="Times New Roman"/>
          <w:b/>
          <w:sz w:val="28"/>
          <w:szCs w:val="28"/>
        </w:rPr>
      </w:pPr>
    </w:p>
    <w:tbl>
      <w:tblPr>
        <w:tblStyle w:val="a6"/>
        <w:tblW w:w="10490" w:type="dxa"/>
        <w:tblInd w:w="-289" w:type="dxa"/>
        <w:tblLook w:val="04A0" w:firstRow="1" w:lastRow="0" w:firstColumn="1" w:lastColumn="0" w:noHBand="0" w:noVBand="1"/>
      </w:tblPr>
      <w:tblGrid>
        <w:gridCol w:w="2836"/>
        <w:gridCol w:w="7654"/>
      </w:tblGrid>
      <w:tr w:rsidR="002D7510" w:rsidTr="002D7510">
        <w:tc>
          <w:tcPr>
            <w:tcW w:w="2836" w:type="dxa"/>
          </w:tcPr>
          <w:p w:rsidR="002D7510" w:rsidRDefault="002D7510" w:rsidP="007A3EA2">
            <w:pPr>
              <w:pStyle w:val="a5"/>
              <w:ind w:left="0"/>
              <w:jc w:val="center"/>
              <w:rPr>
                <w:b/>
                <w:szCs w:val="28"/>
              </w:rPr>
            </w:pPr>
            <w:r>
              <w:rPr>
                <w:b/>
                <w:szCs w:val="28"/>
              </w:rPr>
              <w:t>Оценка</w:t>
            </w:r>
          </w:p>
        </w:tc>
        <w:tc>
          <w:tcPr>
            <w:tcW w:w="7654" w:type="dxa"/>
          </w:tcPr>
          <w:p w:rsidR="002D7510" w:rsidRDefault="002D7510" w:rsidP="007A3EA2">
            <w:pPr>
              <w:pStyle w:val="a5"/>
              <w:ind w:left="0"/>
              <w:jc w:val="center"/>
              <w:rPr>
                <w:b/>
                <w:szCs w:val="28"/>
              </w:rPr>
            </w:pPr>
            <w:r>
              <w:rPr>
                <w:b/>
                <w:szCs w:val="28"/>
              </w:rPr>
              <w:t>Критерий оценивания выступления</w:t>
            </w:r>
          </w:p>
        </w:tc>
      </w:tr>
      <w:tr w:rsidR="002D7510" w:rsidTr="002D7510">
        <w:tc>
          <w:tcPr>
            <w:tcW w:w="2836" w:type="dxa"/>
          </w:tcPr>
          <w:p w:rsidR="002D7510" w:rsidRPr="00191DB1" w:rsidRDefault="002D7510" w:rsidP="007A3EA2">
            <w:pPr>
              <w:pStyle w:val="a5"/>
              <w:ind w:left="0"/>
              <w:jc w:val="center"/>
              <w:rPr>
                <w:szCs w:val="28"/>
              </w:rPr>
            </w:pPr>
            <w:r w:rsidRPr="00191DB1">
              <w:rPr>
                <w:szCs w:val="28"/>
              </w:rPr>
              <w:t>5</w:t>
            </w:r>
          </w:p>
          <w:p w:rsidR="002D7510" w:rsidRPr="00191DB1" w:rsidRDefault="002D7510" w:rsidP="007A3EA2">
            <w:pPr>
              <w:pStyle w:val="a5"/>
              <w:ind w:left="0"/>
              <w:jc w:val="center"/>
              <w:rPr>
                <w:szCs w:val="28"/>
              </w:rPr>
            </w:pPr>
            <w:r w:rsidRPr="00191DB1">
              <w:rPr>
                <w:szCs w:val="28"/>
              </w:rPr>
              <w:t>(«отлично»)</w:t>
            </w:r>
          </w:p>
        </w:tc>
        <w:tc>
          <w:tcPr>
            <w:tcW w:w="7654" w:type="dxa"/>
          </w:tcPr>
          <w:p w:rsidR="002D7510" w:rsidRPr="00AE69D3" w:rsidRDefault="002D7510" w:rsidP="007A3EA2">
            <w:pPr>
              <w:pStyle w:val="a5"/>
              <w:ind w:left="0"/>
              <w:jc w:val="both"/>
              <w:rPr>
                <w:szCs w:val="28"/>
              </w:rPr>
            </w:pPr>
            <w:r w:rsidRPr="00AE69D3">
              <w:rPr>
                <w:szCs w:val="28"/>
              </w:rPr>
              <w:t>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w:t>
            </w:r>
          </w:p>
        </w:tc>
      </w:tr>
      <w:tr w:rsidR="002D7510" w:rsidTr="002D7510">
        <w:tc>
          <w:tcPr>
            <w:tcW w:w="2836" w:type="dxa"/>
          </w:tcPr>
          <w:p w:rsidR="002D7510" w:rsidRPr="00191DB1" w:rsidRDefault="002D7510" w:rsidP="007A3EA2">
            <w:pPr>
              <w:pStyle w:val="a5"/>
              <w:ind w:left="0"/>
              <w:jc w:val="center"/>
              <w:rPr>
                <w:szCs w:val="28"/>
              </w:rPr>
            </w:pPr>
            <w:r w:rsidRPr="00191DB1">
              <w:rPr>
                <w:szCs w:val="28"/>
              </w:rPr>
              <w:t>4</w:t>
            </w:r>
          </w:p>
          <w:p w:rsidR="002D7510" w:rsidRPr="00191DB1" w:rsidRDefault="002D7510" w:rsidP="007A3EA2">
            <w:pPr>
              <w:pStyle w:val="a5"/>
              <w:ind w:left="0"/>
              <w:jc w:val="center"/>
              <w:rPr>
                <w:szCs w:val="28"/>
              </w:rPr>
            </w:pPr>
            <w:r w:rsidRPr="00191DB1">
              <w:rPr>
                <w:szCs w:val="28"/>
              </w:rPr>
              <w:lastRenderedPageBreak/>
              <w:t>(«хорошо»)</w:t>
            </w:r>
          </w:p>
        </w:tc>
        <w:tc>
          <w:tcPr>
            <w:tcW w:w="7654" w:type="dxa"/>
          </w:tcPr>
          <w:p w:rsidR="002D7510" w:rsidRPr="00AE69D3" w:rsidRDefault="002D7510" w:rsidP="007A3EA2">
            <w:pPr>
              <w:pStyle w:val="a5"/>
              <w:ind w:left="0"/>
              <w:jc w:val="both"/>
              <w:rPr>
                <w:szCs w:val="28"/>
              </w:rPr>
            </w:pPr>
            <w:r>
              <w:rPr>
                <w:szCs w:val="28"/>
              </w:rPr>
              <w:lastRenderedPageBreak/>
              <w:t xml:space="preserve">Программа соответствует году обучения, грамотное исполнение с </w:t>
            </w:r>
            <w:r>
              <w:rPr>
                <w:szCs w:val="28"/>
              </w:rPr>
              <w:lastRenderedPageBreak/>
              <w:t>наличием мелких технических недочетов, небольшое несоответствие темпа, неполное донесение образа исполняемого произведения.</w:t>
            </w:r>
          </w:p>
        </w:tc>
      </w:tr>
      <w:tr w:rsidR="002D7510" w:rsidTr="002D7510">
        <w:tc>
          <w:tcPr>
            <w:tcW w:w="2836" w:type="dxa"/>
          </w:tcPr>
          <w:p w:rsidR="002D7510" w:rsidRPr="00191DB1" w:rsidRDefault="002D7510" w:rsidP="007A3EA2">
            <w:pPr>
              <w:pStyle w:val="a5"/>
              <w:ind w:left="0"/>
              <w:jc w:val="center"/>
              <w:rPr>
                <w:szCs w:val="28"/>
              </w:rPr>
            </w:pPr>
            <w:r w:rsidRPr="00191DB1">
              <w:rPr>
                <w:szCs w:val="28"/>
              </w:rPr>
              <w:lastRenderedPageBreak/>
              <w:t>3</w:t>
            </w:r>
          </w:p>
          <w:p w:rsidR="002D7510" w:rsidRPr="00191DB1" w:rsidRDefault="002D7510" w:rsidP="007A3EA2">
            <w:pPr>
              <w:pStyle w:val="a5"/>
              <w:ind w:left="0"/>
              <w:jc w:val="center"/>
              <w:rPr>
                <w:szCs w:val="28"/>
              </w:rPr>
            </w:pPr>
            <w:r w:rsidRPr="00191DB1">
              <w:rPr>
                <w:szCs w:val="28"/>
              </w:rPr>
              <w:t>(«удовлетворительно»)</w:t>
            </w:r>
          </w:p>
        </w:tc>
        <w:tc>
          <w:tcPr>
            <w:tcW w:w="7654" w:type="dxa"/>
          </w:tcPr>
          <w:p w:rsidR="002D7510" w:rsidRPr="00AE69D3" w:rsidRDefault="002D7510" w:rsidP="007A3EA2">
            <w:pPr>
              <w:pStyle w:val="a5"/>
              <w:ind w:left="0"/>
              <w:jc w:val="both"/>
              <w:rPr>
                <w:szCs w:val="28"/>
              </w:rPr>
            </w:pPr>
            <w:r>
              <w:rPr>
                <w:szCs w:val="28"/>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2D7510" w:rsidTr="002D7510">
        <w:tc>
          <w:tcPr>
            <w:tcW w:w="2836" w:type="dxa"/>
          </w:tcPr>
          <w:p w:rsidR="002D7510" w:rsidRPr="00191DB1" w:rsidRDefault="002D7510" w:rsidP="007A3EA2">
            <w:pPr>
              <w:pStyle w:val="a5"/>
              <w:ind w:left="0"/>
              <w:jc w:val="center"/>
              <w:rPr>
                <w:szCs w:val="28"/>
              </w:rPr>
            </w:pPr>
            <w:r w:rsidRPr="00191DB1">
              <w:rPr>
                <w:szCs w:val="28"/>
              </w:rPr>
              <w:t>2</w:t>
            </w:r>
          </w:p>
          <w:p w:rsidR="002D7510" w:rsidRPr="00191DB1" w:rsidRDefault="002D7510" w:rsidP="007A3EA2">
            <w:pPr>
              <w:pStyle w:val="a5"/>
              <w:ind w:left="0"/>
              <w:jc w:val="center"/>
              <w:rPr>
                <w:szCs w:val="28"/>
              </w:rPr>
            </w:pPr>
            <w:r w:rsidRPr="00191DB1">
              <w:rPr>
                <w:szCs w:val="28"/>
              </w:rPr>
              <w:t>(«неудовлетворительно»)</w:t>
            </w:r>
          </w:p>
        </w:tc>
        <w:tc>
          <w:tcPr>
            <w:tcW w:w="7654" w:type="dxa"/>
          </w:tcPr>
          <w:p w:rsidR="002D7510" w:rsidRPr="00191DB1" w:rsidRDefault="002D7510" w:rsidP="007A3EA2">
            <w:pPr>
              <w:pStyle w:val="a5"/>
              <w:ind w:left="0"/>
              <w:jc w:val="both"/>
              <w:rPr>
                <w:szCs w:val="28"/>
              </w:rPr>
            </w:pPr>
            <w:r>
              <w:rPr>
                <w:szCs w:val="28"/>
              </w:rPr>
              <w:t>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p>
        </w:tc>
      </w:tr>
      <w:tr w:rsidR="002D7510" w:rsidTr="002D7510">
        <w:tc>
          <w:tcPr>
            <w:tcW w:w="2836" w:type="dxa"/>
          </w:tcPr>
          <w:p w:rsidR="002D7510" w:rsidRPr="00191DB1" w:rsidRDefault="002D7510" w:rsidP="007A3EA2">
            <w:pPr>
              <w:pStyle w:val="a5"/>
              <w:ind w:left="0"/>
              <w:jc w:val="center"/>
              <w:rPr>
                <w:szCs w:val="28"/>
              </w:rPr>
            </w:pPr>
            <w:r w:rsidRPr="00191DB1">
              <w:rPr>
                <w:szCs w:val="28"/>
              </w:rPr>
              <w:t>«Зачет» (без отметки)</w:t>
            </w:r>
          </w:p>
        </w:tc>
        <w:tc>
          <w:tcPr>
            <w:tcW w:w="7654" w:type="dxa"/>
          </w:tcPr>
          <w:p w:rsidR="002D7510" w:rsidRPr="00191DB1" w:rsidRDefault="002D7510" w:rsidP="007A3EA2">
            <w:pPr>
              <w:pStyle w:val="a5"/>
              <w:ind w:left="0"/>
              <w:jc w:val="both"/>
              <w:rPr>
                <w:szCs w:val="28"/>
              </w:rPr>
            </w:pPr>
            <w:r w:rsidRPr="00191DB1">
              <w:rPr>
                <w:szCs w:val="28"/>
              </w:rPr>
              <w:t>Отражает достаточный уровень подготовки и исполнения на данном этапе обучения.</w:t>
            </w:r>
          </w:p>
        </w:tc>
      </w:tr>
    </w:tbl>
    <w:p w:rsidR="003870D4" w:rsidRDefault="003870D4" w:rsidP="003870D4">
      <w:pPr>
        <w:pStyle w:val="a5"/>
        <w:ind w:left="1080"/>
        <w:jc w:val="center"/>
        <w:rPr>
          <w:b/>
          <w:szCs w:val="28"/>
        </w:rPr>
      </w:pPr>
    </w:p>
    <w:p w:rsidR="003870D4" w:rsidRDefault="003870D4" w:rsidP="002D7510">
      <w:pPr>
        <w:spacing w:after="0" w:line="240" w:lineRule="auto"/>
        <w:rPr>
          <w:rFonts w:ascii="Times New Roman" w:hAnsi="Times New Roman" w:cs="Times New Roman"/>
          <w:b/>
          <w:bCs/>
          <w:i/>
          <w:iCs/>
          <w:sz w:val="28"/>
          <w:szCs w:val="28"/>
        </w:rPr>
      </w:pPr>
    </w:p>
    <w:p w:rsidR="003870D4" w:rsidRDefault="003870D4" w:rsidP="003870D4">
      <w:pPr>
        <w:spacing w:after="0" w:line="240" w:lineRule="auto"/>
        <w:jc w:val="center"/>
        <w:rPr>
          <w:rFonts w:ascii="Times New Roman" w:hAnsi="Times New Roman" w:cs="Times New Roman"/>
          <w:b/>
          <w:sz w:val="28"/>
          <w:szCs w:val="28"/>
        </w:rPr>
      </w:pPr>
      <w:r w:rsidRPr="003870D4">
        <w:rPr>
          <w:rFonts w:ascii="Times New Roman" w:hAnsi="Times New Roman" w:cs="Times New Roman"/>
          <w:b/>
          <w:sz w:val="28"/>
          <w:szCs w:val="28"/>
        </w:rPr>
        <w:t>Материально-технические условия реализации программы</w:t>
      </w:r>
    </w:p>
    <w:p w:rsidR="003870D4" w:rsidRPr="003870D4" w:rsidRDefault="003870D4" w:rsidP="003870D4">
      <w:pPr>
        <w:spacing w:after="0" w:line="240" w:lineRule="auto"/>
        <w:jc w:val="center"/>
        <w:rPr>
          <w:rFonts w:ascii="Times New Roman" w:hAnsi="Times New Roman" w:cs="Times New Roman"/>
          <w:bCs/>
          <w:iCs/>
          <w:sz w:val="28"/>
          <w:szCs w:val="28"/>
        </w:rPr>
      </w:pPr>
    </w:p>
    <w:p w:rsidR="004352FE" w:rsidRDefault="00CE0B49" w:rsidP="00C018F1">
      <w:pPr>
        <w:spacing w:after="0" w:line="240" w:lineRule="auto"/>
        <w:jc w:val="both"/>
        <w:rPr>
          <w:rFonts w:ascii="Times New Roman" w:hAnsi="Times New Roman" w:cs="Times New Roman"/>
          <w:bCs/>
          <w:iCs/>
          <w:sz w:val="28"/>
          <w:szCs w:val="28"/>
        </w:rPr>
      </w:pPr>
      <w:r w:rsidRPr="00CE0B49">
        <w:rPr>
          <w:rFonts w:ascii="Times New Roman" w:hAnsi="Times New Roman" w:cs="Times New Roman"/>
          <w:bCs/>
          <w:iCs/>
          <w:sz w:val="28"/>
          <w:szCs w:val="28"/>
        </w:rPr>
        <w:t>Реализация программы</w:t>
      </w:r>
      <w:r>
        <w:rPr>
          <w:rFonts w:ascii="Times New Roman" w:hAnsi="Times New Roman" w:cs="Times New Roman"/>
          <w:bCs/>
          <w:iCs/>
          <w:sz w:val="28"/>
          <w:szCs w:val="28"/>
        </w:rPr>
        <w:t xml:space="preserve"> </w:t>
      </w:r>
      <w:r w:rsidR="00C018F1">
        <w:rPr>
          <w:rFonts w:ascii="Times New Roman" w:hAnsi="Times New Roman" w:cs="Times New Roman"/>
          <w:bCs/>
          <w:iCs/>
          <w:sz w:val="28"/>
          <w:szCs w:val="28"/>
        </w:rPr>
        <w:t>учебного предмета «Фортепиано»</w:t>
      </w:r>
      <w:r w:rsidR="00C018F1" w:rsidRPr="00C018F1">
        <w:rPr>
          <w:rFonts w:ascii="Times New Roman" w:hAnsi="Times New Roman" w:cs="Times New Roman"/>
          <w:bCs/>
          <w:iCs/>
          <w:sz w:val="28"/>
          <w:szCs w:val="28"/>
        </w:rPr>
        <w:t xml:space="preserve"> </w:t>
      </w:r>
      <w:r w:rsidR="00C018F1">
        <w:rPr>
          <w:rFonts w:ascii="Times New Roman" w:hAnsi="Times New Roman" w:cs="Times New Roman"/>
          <w:bCs/>
          <w:iCs/>
          <w:sz w:val="28"/>
          <w:szCs w:val="28"/>
        </w:rPr>
        <w:t>обеспечивается</w:t>
      </w:r>
      <w:r w:rsidR="00C018F1" w:rsidRPr="00C018F1">
        <w:rPr>
          <w:rFonts w:ascii="Times New Roman" w:hAnsi="Times New Roman" w:cs="Times New Roman"/>
          <w:bCs/>
          <w:iCs/>
          <w:sz w:val="28"/>
          <w:szCs w:val="28"/>
        </w:rPr>
        <w:t xml:space="preserve">: </w:t>
      </w:r>
    </w:p>
    <w:p w:rsidR="00C018F1" w:rsidRPr="00C018F1" w:rsidRDefault="00C018F1" w:rsidP="00C018F1">
      <w:pPr>
        <w:numPr>
          <w:ilvl w:val="0"/>
          <w:numId w:val="11"/>
        </w:num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Доступом каждого учащегося к библиотечным фондам и фондам фонотеки, аудио- и видеозаписям</w:t>
      </w:r>
      <w:r w:rsidRPr="00C018F1">
        <w:rPr>
          <w:rFonts w:ascii="Times New Roman" w:hAnsi="Times New Roman" w:cs="Times New Roman"/>
          <w:bCs/>
          <w:iCs/>
          <w:sz w:val="28"/>
          <w:szCs w:val="28"/>
        </w:rPr>
        <w:t>;</w:t>
      </w:r>
    </w:p>
    <w:p w:rsidR="00C018F1" w:rsidRDefault="00C018F1" w:rsidP="00C018F1">
      <w:pPr>
        <w:numPr>
          <w:ilvl w:val="0"/>
          <w:numId w:val="11"/>
        </w:num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Учебными аудиториями для индивидуальных занятий площадью не менее 6 кв. метров,</w:t>
      </w:r>
      <w:r w:rsidRPr="00C018F1">
        <w:rPr>
          <w:rFonts w:ascii="Times New Roman" w:hAnsi="Times New Roman" w:cs="Times New Roman"/>
          <w:bCs/>
          <w:iCs/>
          <w:sz w:val="28"/>
          <w:szCs w:val="28"/>
        </w:rPr>
        <w:t xml:space="preserve"> </w:t>
      </w:r>
      <w:r>
        <w:rPr>
          <w:rFonts w:ascii="Times New Roman" w:hAnsi="Times New Roman" w:cs="Times New Roman"/>
          <w:bCs/>
          <w:iCs/>
          <w:sz w:val="28"/>
          <w:szCs w:val="28"/>
        </w:rPr>
        <w:t>оснащенными роялями или пианино и имеющими звукоизоляцию</w:t>
      </w:r>
      <w:r w:rsidRPr="00C018F1">
        <w:rPr>
          <w:rFonts w:ascii="Times New Roman" w:hAnsi="Times New Roman" w:cs="Times New Roman"/>
          <w:bCs/>
          <w:iCs/>
          <w:sz w:val="28"/>
          <w:szCs w:val="28"/>
        </w:rPr>
        <w:t>;</w:t>
      </w:r>
    </w:p>
    <w:p w:rsidR="003870D4" w:rsidRDefault="003870D4" w:rsidP="003870D4">
      <w:pPr>
        <w:spacing w:after="0" w:line="240" w:lineRule="auto"/>
        <w:ind w:left="360"/>
        <w:jc w:val="both"/>
        <w:rPr>
          <w:rFonts w:ascii="Times New Roman" w:hAnsi="Times New Roman" w:cs="Times New Roman"/>
          <w:bCs/>
          <w:iCs/>
          <w:sz w:val="28"/>
          <w:szCs w:val="28"/>
        </w:rPr>
      </w:pPr>
    </w:p>
    <w:p w:rsidR="00C018F1" w:rsidRDefault="00C018F1" w:rsidP="00C018F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В образовательной организации должны быть созданы условия для содержания своевременного обслуживания и ремонта музыкальных инструментов.</w:t>
      </w:r>
    </w:p>
    <w:p w:rsidR="00C018F1" w:rsidRDefault="00C018F1" w:rsidP="00C018F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Библиотечный фонд укомплектовывается печатными, электронными изданиями, учебно-методической и нотной литературой.</w:t>
      </w:r>
    </w:p>
    <w:p w:rsidR="00C018F1" w:rsidRDefault="00C018F1" w:rsidP="00C018F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Материально-техническая база должна соответствовать санитарным и противопожарным нормам, нормам охраны труда.</w:t>
      </w:r>
    </w:p>
    <w:p w:rsidR="00C018F1" w:rsidRDefault="00C018F1" w:rsidP="00C018F1">
      <w:pPr>
        <w:spacing w:after="0" w:line="240" w:lineRule="auto"/>
        <w:jc w:val="both"/>
        <w:rPr>
          <w:rFonts w:ascii="Times New Roman" w:hAnsi="Times New Roman" w:cs="Times New Roman"/>
          <w:bCs/>
          <w:iCs/>
          <w:sz w:val="28"/>
          <w:szCs w:val="28"/>
        </w:rPr>
      </w:pPr>
    </w:p>
    <w:p w:rsidR="00CD095B" w:rsidRDefault="00CD095B" w:rsidP="00CD095B">
      <w:pPr>
        <w:spacing w:after="0" w:line="240" w:lineRule="auto"/>
        <w:jc w:val="center"/>
        <w:rPr>
          <w:rFonts w:ascii="Times New Roman" w:hAnsi="Times New Roman" w:cs="Times New Roman"/>
          <w:b/>
          <w:sz w:val="28"/>
          <w:szCs w:val="28"/>
        </w:rPr>
      </w:pPr>
      <w:r w:rsidRPr="00CD095B">
        <w:rPr>
          <w:rFonts w:ascii="Times New Roman" w:hAnsi="Times New Roman" w:cs="Times New Roman"/>
          <w:b/>
          <w:sz w:val="28"/>
          <w:szCs w:val="28"/>
        </w:rPr>
        <w:t>Методическое обеспечение программы</w:t>
      </w:r>
    </w:p>
    <w:p w:rsidR="00CD095B" w:rsidRDefault="00CD095B" w:rsidP="00CD095B">
      <w:pPr>
        <w:spacing w:after="0" w:line="240" w:lineRule="auto"/>
        <w:jc w:val="center"/>
        <w:rPr>
          <w:rFonts w:ascii="Times New Roman" w:hAnsi="Times New Roman" w:cs="Times New Roman"/>
          <w:b/>
          <w:sz w:val="28"/>
          <w:szCs w:val="28"/>
        </w:rPr>
      </w:pPr>
    </w:p>
    <w:p w:rsidR="00D35734" w:rsidRPr="00D35734" w:rsidRDefault="00AA47F4" w:rsidP="0025328D">
      <w:pPr>
        <w:jc w:val="both"/>
        <w:rPr>
          <w:rFonts w:ascii="Times New Roman" w:hAnsi="Times New Roman" w:cs="Times New Roman"/>
          <w:sz w:val="28"/>
        </w:rPr>
      </w:pPr>
      <w:r w:rsidRPr="00AA47F4">
        <w:rPr>
          <w:rFonts w:ascii="Times New Roman" w:hAnsi="Times New Roman" w:cs="Times New Roman"/>
          <w:sz w:val="28"/>
        </w:rPr>
        <w:t>В процессе занятий по общему фортепиано учащийся должен овладеть техническими приемами игры на фортепиано (двигательные навыки, приемы звукоизвлечения), а также научиться правильно понимать характер исполняемых произведений.</w:t>
      </w:r>
      <w:r w:rsidR="00D35734" w:rsidRPr="00D35734">
        <w:rPr>
          <w:rFonts w:ascii="Times New Roman" w:hAnsi="Times New Roman" w:cs="Times New Roman"/>
          <w:sz w:val="28"/>
        </w:rPr>
        <w:t xml:space="preserve"> </w:t>
      </w:r>
      <w:r w:rsidRPr="00AA47F4">
        <w:rPr>
          <w:rFonts w:ascii="Times New Roman" w:hAnsi="Times New Roman" w:cs="Times New Roman"/>
          <w:sz w:val="28"/>
        </w:rPr>
        <w:t>На каждое полугодие педагог составляет для учащихся индивидуальные планы с учетом их возможностей. В индивидуальный план включаются разнохарактерные произведения русской и зарубежной классики, а также произведения советских и современных прогрессивных зарубежных композиторов.</w:t>
      </w:r>
      <w:r w:rsidR="00D35734" w:rsidRPr="00D35734">
        <w:rPr>
          <w:rFonts w:ascii="Times New Roman" w:hAnsi="Times New Roman" w:cs="Times New Roman"/>
          <w:sz w:val="28"/>
        </w:rPr>
        <w:t xml:space="preserve"> </w:t>
      </w:r>
    </w:p>
    <w:p w:rsidR="00D35734" w:rsidRDefault="00AA47F4" w:rsidP="0025328D">
      <w:pPr>
        <w:jc w:val="both"/>
        <w:rPr>
          <w:rFonts w:ascii="Times New Roman" w:hAnsi="Times New Roman" w:cs="Times New Roman"/>
          <w:sz w:val="28"/>
        </w:rPr>
      </w:pPr>
      <w:r w:rsidRPr="00AA47F4">
        <w:rPr>
          <w:rFonts w:ascii="Times New Roman" w:hAnsi="Times New Roman" w:cs="Times New Roman"/>
          <w:sz w:val="28"/>
        </w:rPr>
        <w:t>Со второго года обучения необходимо начинать работу над гам</w:t>
      </w:r>
      <w:r w:rsidR="00D35734">
        <w:rPr>
          <w:rFonts w:ascii="Times New Roman" w:hAnsi="Times New Roman" w:cs="Times New Roman"/>
          <w:sz w:val="28"/>
        </w:rPr>
        <w:t>мами и арпеджио и проводить до 5</w:t>
      </w:r>
      <w:r w:rsidRPr="00AA47F4">
        <w:rPr>
          <w:rFonts w:ascii="Times New Roman" w:hAnsi="Times New Roman" w:cs="Times New Roman"/>
          <w:sz w:val="28"/>
        </w:rPr>
        <w:t xml:space="preserve"> года обучения включительно.</w:t>
      </w:r>
      <w:r w:rsidR="00D35734" w:rsidRPr="00D35734">
        <w:rPr>
          <w:rFonts w:ascii="Times New Roman" w:hAnsi="Times New Roman" w:cs="Times New Roman"/>
          <w:sz w:val="28"/>
        </w:rPr>
        <w:t xml:space="preserve"> </w:t>
      </w:r>
      <w:r w:rsidRPr="00AA47F4">
        <w:rPr>
          <w:rFonts w:ascii="Times New Roman" w:hAnsi="Times New Roman" w:cs="Times New Roman"/>
          <w:sz w:val="28"/>
        </w:rPr>
        <w:t>К окончанию школы учащийся должен знать все мажорные гаммы и арпеджио к ним, а также минорные гаммы от белых клавиш и арпеджио.</w:t>
      </w:r>
      <w:r w:rsidR="00D35734" w:rsidRPr="00D35734">
        <w:rPr>
          <w:rFonts w:ascii="Times New Roman" w:hAnsi="Times New Roman" w:cs="Times New Roman"/>
          <w:sz w:val="28"/>
        </w:rPr>
        <w:t xml:space="preserve"> </w:t>
      </w:r>
      <w:r w:rsidRPr="00AA47F4">
        <w:rPr>
          <w:rFonts w:ascii="Times New Roman" w:hAnsi="Times New Roman" w:cs="Times New Roman"/>
          <w:sz w:val="28"/>
        </w:rPr>
        <w:t>Минорные гаммы от черных клавиш можно проходить с наиболее подвинутыми учениками.</w:t>
      </w:r>
      <w:r w:rsidR="00D35734" w:rsidRPr="00D35734">
        <w:rPr>
          <w:rFonts w:ascii="Times New Roman" w:hAnsi="Times New Roman" w:cs="Times New Roman"/>
          <w:sz w:val="28"/>
        </w:rPr>
        <w:t xml:space="preserve"> </w:t>
      </w:r>
    </w:p>
    <w:p w:rsidR="00D35734" w:rsidRDefault="00AA47F4" w:rsidP="0025328D">
      <w:pPr>
        <w:jc w:val="both"/>
        <w:rPr>
          <w:rFonts w:ascii="Times New Roman" w:hAnsi="Times New Roman" w:cs="Times New Roman"/>
          <w:sz w:val="28"/>
        </w:rPr>
      </w:pPr>
      <w:r w:rsidRPr="00AA47F4">
        <w:rPr>
          <w:rFonts w:ascii="Times New Roman" w:hAnsi="Times New Roman" w:cs="Times New Roman"/>
          <w:sz w:val="28"/>
        </w:rPr>
        <w:lastRenderedPageBreak/>
        <w:t>Неотъемлемой частью занятий по общему фортепиано с 1-го года обучения является чтение нот с листа. Планомерные занятия чтением с листа вырабатывают практический навык, необходимый будущим профессионалам-музыкантам для более широкого знакомства с музыкой.</w:t>
      </w:r>
      <w:r w:rsidR="00D35734" w:rsidRPr="00D35734">
        <w:rPr>
          <w:rFonts w:ascii="Times New Roman" w:hAnsi="Times New Roman" w:cs="Times New Roman"/>
          <w:sz w:val="28"/>
        </w:rPr>
        <w:t xml:space="preserve"> </w:t>
      </w:r>
      <w:r w:rsidRPr="00AA47F4">
        <w:rPr>
          <w:rFonts w:ascii="Times New Roman" w:hAnsi="Times New Roman" w:cs="Times New Roman"/>
          <w:sz w:val="28"/>
        </w:rPr>
        <w:t>Первоначально рекомендуется использовать для чтения с листа легкие одноголосные примеры. Со второго года обучения возможно чтение с листа двумя руками небольших, несложных фортепианных пьес. Произведения для чтения с листа должны быть с небольшим количеством знаков при ключе (до</w:t>
      </w:r>
      <w:r w:rsidR="0025328D">
        <w:rPr>
          <w:rFonts w:ascii="Times New Roman" w:hAnsi="Times New Roman" w:cs="Times New Roman"/>
          <w:sz w:val="28"/>
        </w:rPr>
        <w:t xml:space="preserve"> </w:t>
      </w:r>
      <w:r w:rsidRPr="00AA47F4">
        <w:rPr>
          <w:rFonts w:ascii="Times New Roman" w:hAnsi="Times New Roman" w:cs="Times New Roman"/>
          <w:sz w:val="28"/>
        </w:rPr>
        <w:t>3-х знаков), в медленном или умеренном темпе. По мере развития учащихся и усвоения ими навыков чтения с листа выбор произведений постепенно усложняется.</w:t>
      </w:r>
      <w:r w:rsidR="00D35734" w:rsidRPr="00D35734">
        <w:rPr>
          <w:rFonts w:ascii="Times New Roman" w:hAnsi="Times New Roman" w:cs="Times New Roman"/>
          <w:sz w:val="28"/>
        </w:rPr>
        <w:t xml:space="preserve"> </w:t>
      </w:r>
    </w:p>
    <w:p w:rsidR="00D35734" w:rsidRDefault="00AA47F4" w:rsidP="0025328D">
      <w:pPr>
        <w:jc w:val="both"/>
        <w:rPr>
          <w:rFonts w:ascii="Times New Roman" w:hAnsi="Times New Roman" w:cs="Times New Roman"/>
          <w:sz w:val="28"/>
        </w:rPr>
      </w:pPr>
      <w:r w:rsidRPr="00AA47F4">
        <w:rPr>
          <w:rFonts w:ascii="Times New Roman" w:hAnsi="Times New Roman" w:cs="Times New Roman"/>
          <w:sz w:val="28"/>
        </w:rPr>
        <w:t>Опираясь на эту программу, надо следовать индивидуальному подходу к каждому ученику и учитывать следующее:</w:t>
      </w:r>
    </w:p>
    <w:p w:rsidR="00D35734" w:rsidRPr="00D35734" w:rsidRDefault="00AA47F4" w:rsidP="00D35734">
      <w:pPr>
        <w:pStyle w:val="a5"/>
        <w:numPr>
          <w:ilvl w:val="0"/>
          <w:numId w:val="35"/>
        </w:numPr>
        <w:rPr>
          <w:sz w:val="28"/>
        </w:rPr>
      </w:pPr>
      <w:r w:rsidRPr="00D35734">
        <w:rPr>
          <w:sz w:val="28"/>
        </w:rPr>
        <w:t>наличие у учащихся фортепиано</w:t>
      </w:r>
    </w:p>
    <w:p w:rsidR="00D35734" w:rsidRPr="00D35734" w:rsidRDefault="00AA47F4" w:rsidP="00D35734">
      <w:pPr>
        <w:pStyle w:val="a5"/>
        <w:numPr>
          <w:ilvl w:val="0"/>
          <w:numId w:val="35"/>
        </w:numPr>
        <w:rPr>
          <w:sz w:val="28"/>
        </w:rPr>
      </w:pPr>
      <w:r w:rsidRPr="00D35734">
        <w:rPr>
          <w:sz w:val="28"/>
        </w:rPr>
        <w:t>отсутствие фортепиано</w:t>
      </w:r>
    </w:p>
    <w:p w:rsidR="00D35734" w:rsidRPr="00D35734" w:rsidRDefault="00AA47F4" w:rsidP="00D35734">
      <w:pPr>
        <w:pStyle w:val="a5"/>
        <w:numPr>
          <w:ilvl w:val="0"/>
          <w:numId w:val="35"/>
        </w:numPr>
        <w:rPr>
          <w:sz w:val="28"/>
        </w:rPr>
      </w:pPr>
      <w:r w:rsidRPr="00D35734">
        <w:rPr>
          <w:sz w:val="28"/>
        </w:rPr>
        <w:t>занятость ученика</w:t>
      </w:r>
    </w:p>
    <w:p w:rsidR="00D35734" w:rsidRPr="00D35734" w:rsidRDefault="00AA47F4" w:rsidP="00D35734">
      <w:pPr>
        <w:pStyle w:val="a5"/>
        <w:numPr>
          <w:ilvl w:val="0"/>
          <w:numId w:val="35"/>
        </w:numPr>
        <w:rPr>
          <w:sz w:val="28"/>
        </w:rPr>
      </w:pPr>
      <w:r w:rsidRPr="00D35734">
        <w:rPr>
          <w:sz w:val="28"/>
        </w:rPr>
        <w:t>его музыкальные данные</w:t>
      </w:r>
    </w:p>
    <w:p w:rsidR="00D35734" w:rsidRDefault="00AA47F4" w:rsidP="00D35734">
      <w:pPr>
        <w:pStyle w:val="a5"/>
        <w:numPr>
          <w:ilvl w:val="0"/>
          <w:numId w:val="35"/>
        </w:numPr>
        <w:rPr>
          <w:sz w:val="28"/>
        </w:rPr>
      </w:pPr>
      <w:r w:rsidRPr="00D35734">
        <w:rPr>
          <w:sz w:val="28"/>
        </w:rPr>
        <w:t>его музыкальные вкусы, интересы, интеллект</w:t>
      </w:r>
    </w:p>
    <w:p w:rsidR="00D35734" w:rsidRPr="00D35734" w:rsidRDefault="00D35734" w:rsidP="00D35734">
      <w:pPr>
        <w:pStyle w:val="a5"/>
        <w:ind w:left="360"/>
        <w:rPr>
          <w:sz w:val="28"/>
        </w:rPr>
      </w:pPr>
    </w:p>
    <w:p w:rsidR="00D35734" w:rsidRDefault="00AA47F4" w:rsidP="0025328D">
      <w:pPr>
        <w:jc w:val="both"/>
        <w:rPr>
          <w:rFonts w:ascii="Times New Roman" w:hAnsi="Times New Roman" w:cs="Times New Roman"/>
          <w:sz w:val="28"/>
        </w:rPr>
      </w:pPr>
      <w:r w:rsidRPr="00AA47F4">
        <w:rPr>
          <w:rFonts w:ascii="Times New Roman" w:hAnsi="Times New Roman" w:cs="Times New Roman"/>
          <w:sz w:val="28"/>
        </w:rPr>
        <w:t>Дополнения, внесенные в репертуар, отвечают современному течению времени. В предлагаемых сборниках есть все то, что необходимо ребенку, который обучается музыки. Это современные сборники, составленные лучшими преподавателями разных городов России, знакомят детей с произведениями композиторов различных эпох, начиная с музыки XVI века по сегодняшний день. Есть много произведений в различных удобных переложениях. Так как ученики заняты в общеобразовательной школе, музыкальной школе, с учетом современного ритма жизни, эти произведения являются для них средством духовного обогащения.</w:t>
      </w:r>
      <w:r w:rsidR="00D35734" w:rsidRPr="00D35734">
        <w:rPr>
          <w:rFonts w:ascii="Times New Roman" w:hAnsi="Times New Roman" w:cs="Times New Roman"/>
          <w:sz w:val="28"/>
        </w:rPr>
        <w:t xml:space="preserve"> </w:t>
      </w:r>
    </w:p>
    <w:p w:rsidR="00AA47F4" w:rsidRPr="00AA47F4" w:rsidRDefault="00AA47F4" w:rsidP="0025328D">
      <w:pPr>
        <w:jc w:val="both"/>
        <w:rPr>
          <w:rFonts w:ascii="Times New Roman" w:hAnsi="Times New Roman" w:cs="Times New Roman"/>
          <w:sz w:val="28"/>
        </w:rPr>
      </w:pPr>
      <w:r w:rsidRPr="00AA47F4">
        <w:rPr>
          <w:rFonts w:ascii="Times New Roman" w:hAnsi="Times New Roman" w:cs="Times New Roman"/>
          <w:sz w:val="28"/>
        </w:rPr>
        <w:t>Рекомендуемые полифонические произведения знакомят с предшественниками и современниками И.С. Баха. Это удобные менуэты, фугетты, старинные танцы. Есть русские народные песни в полифоническом изложении. Широко практикуются сборники сонатин композиторов XVI- XVII вв. Сонатины эти удобны, достаточно короткие и представляют собой образец классической сонатной формы. Есть сонатины в ансамблевом переложении. Пользуясь этими сборниками, учащиеся знакомятся с жанром крупной формы.</w:t>
      </w:r>
      <w:r w:rsidR="00D35734">
        <w:rPr>
          <w:rFonts w:ascii="Times New Roman" w:hAnsi="Times New Roman" w:cs="Times New Roman"/>
          <w:sz w:val="28"/>
        </w:rPr>
        <w:t xml:space="preserve"> Предлагаются сборники этюдов Л</w:t>
      </w:r>
      <w:r w:rsidRPr="00AA47F4">
        <w:rPr>
          <w:rFonts w:ascii="Times New Roman" w:hAnsi="Times New Roman" w:cs="Times New Roman"/>
          <w:sz w:val="28"/>
        </w:rPr>
        <w:t xml:space="preserve">. </w:t>
      </w:r>
      <w:proofErr w:type="spellStart"/>
      <w:r w:rsidRPr="00AA47F4">
        <w:rPr>
          <w:rFonts w:ascii="Times New Roman" w:hAnsi="Times New Roman" w:cs="Times New Roman"/>
          <w:sz w:val="28"/>
        </w:rPr>
        <w:t>Шитте</w:t>
      </w:r>
      <w:proofErr w:type="spellEnd"/>
      <w:r w:rsidRPr="00AA47F4">
        <w:rPr>
          <w:rFonts w:ascii="Times New Roman" w:hAnsi="Times New Roman" w:cs="Times New Roman"/>
          <w:sz w:val="28"/>
        </w:rPr>
        <w:t xml:space="preserve">, Ф. </w:t>
      </w:r>
      <w:proofErr w:type="spellStart"/>
      <w:r w:rsidRPr="00AA47F4">
        <w:rPr>
          <w:rFonts w:ascii="Times New Roman" w:hAnsi="Times New Roman" w:cs="Times New Roman"/>
          <w:sz w:val="28"/>
        </w:rPr>
        <w:t>Бургмюллера</w:t>
      </w:r>
      <w:proofErr w:type="spellEnd"/>
      <w:r w:rsidRPr="00AA47F4">
        <w:rPr>
          <w:rFonts w:ascii="Times New Roman" w:hAnsi="Times New Roman" w:cs="Times New Roman"/>
          <w:sz w:val="28"/>
        </w:rPr>
        <w:t>, С. Геллера. Также много ансамблевых сборников, необходимых для учащихся.</w:t>
      </w:r>
    </w:p>
    <w:p w:rsidR="00CD095B" w:rsidRPr="00CD095B" w:rsidRDefault="00CD095B" w:rsidP="00CD095B">
      <w:pPr>
        <w:spacing w:after="0" w:line="240" w:lineRule="auto"/>
        <w:jc w:val="center"/>
        <w:rPr>
          <w:rFonts w:ascii="Times New Roman" w:hAnsi="Times New Roman" w:cs="Times New Roman"/>
          <w:bCs/>
          <w:iCs/>
          <w:sz w:val="28"/>
          <w:szCs w:val="28"/>
        </w:rPr>
      </w:pPr>
    </w:p>
    <w:p w:rsidR="00155943" w:rsidRDefault="00155943" w:rsidP="00155943">
      <w:pPr>
        <w:spacing w:after="0" w:line="240" w:lineRule="auto"/>
        <w:ind w:firstLine="567"/>
        <w:rPr>
          <w:rFonts w:ascii="Times New Roman" w:hAnsi="Times New Roman" w:cs="Times New Roman"/>
          <w:sz w:val="28"/>
          <w:szCs w:val="28"/>
        </w:rPr>
      </w:pPr>
    </w:p>
    <w:p w:rsidR="007539CD" w:rsidRPr="00090DFF" w:rsidRDefault="007539CD" w:rsidP="007539CD">
      <w:pPr>
        <w:spacing w:after="0" w:line="240" w:lineRule="auto"/>
        <w:ind w:left="6"/>
        <w:jc w:val="center"/>
        <w:rPr>
          <w:rFonts w:ascii="Times New Roman" w:hAnsi="Times New Roman" w:cs="Times New Roman"/>
          <w:b/>
          <w:bCs/>
          <w:iCs/>
          <w:color w:val="000000"/>
          <w:sz w:val="28"/>
          <w:szCs w:val="28"/>
        </w:rPr>
      </w:pPr>
      <w:r w:rsidRPr="003870D4">
        <w:rPr>
          <w:rFonts w:ascii="Times New Roman" w:hAnsi="Times New Roman" w:cs="Times New Roman"/>
          <w:b/>
          <w:bCs/>
          <w:iCs/>
          <w:color w:val="000000"/>
          <w:sz w:val="28"/>
          <w:szCs w:val="28"/>
        </w:rPr>
        <w:t>Список рекомендуемой нотной литературы</w:t>
      </w:r>
      <w:r w:rsidR="003870D4" w:rsidRPr="00090DFF">
        <w:rPr>
          <w:rFonts w:ascii="Times New Roman" w:hAnsi="Times New Roman" w:cs="Times New Roman"/>
          <w:b/>
          <w:bCs/>
          <w:iCs/>
          <w:color w:val="000000"/>
          <w:sz w:val="28"/>
          <w:szCs w:val="28"/>
        </w:rPr>
        <w:t>:</w:t>
      </w:r>
    </w:p>
    <w:p w:rsidR="007539CD" w:rsidRDefault="007539CD" w:rsidP="007539CD">
      <w:pPr>
        <w:spacing w:after="0" w:line="240" w:lineRule="auto"/>
        <w:ind w:left="6"/>
        <w:jc w:val="center"/>
        <w:rPr>
          <w:rFonts w:ascii="Times New Roman" w:hAnsi="Times New Roman" w:cs="Times New Roman"/>
          <w:b/>
          <w:bCs/>
          <w:i/>
          <w:iCs/>
          <w:color w:val="000000"/>
          <w:sz w:val="28"/>
          <w:szCs w:val="28"/>
        </w:rPr>
      </w:pP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lastRenderedPageBreak/>
        <w:t xml:space="preserve">Альбом классического репертуара. Пособие для подготовительного и 1 классов /сост. </w:t>
      </w:r>
      <w:proofErr w:type="spellStart"/>
      <w:r>
        <w:rPr>
          <w:rFonts w:ascii="Times New Roman" w:hAnsi="Times New Roman" w:cs="Times New Roman"/>
          <w:sz w:val="28"/>
          <w:szCs w:val="28"/>
        </w:rPr>
        <w:t>Т.Директоренко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О.Мечетина</w:t>
      </w:r>
      <w:proofErr w:type="spellEnd"/>
      <w:r>
        <w:rPr>
          <w:rFonts w:ascii="Times New Roman" w:hAnsi="Times New Roman" w:cs="Times New Roman"/>
          <w:sz w:val="28"/>
          <w:szCs w:val="28"/>
        </w:rPr>
        <w:t>. М., Композитор,2003</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Альбом легких переложений для ф-но в 4 руки. Вып.2/сост. Э.Денисов,1962</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Альбом юного музыканта. Педагогический репертуар ДМШ 1-3кл./ред.-сост. И. Беркович. Киев,1964</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Артоболевская А. Первая встреча с музыкой: Учебное пособие. М.: Российское музыкальное издательство, 1996</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Бах И.С. Нотная тетрадь Анны Магдалены Бах. М.: Музыка, 2012</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 xml:space="preserve">Бах И.С. Маленькие прелюдии и фуги для ф-но. Под ред. И.А. </w:t>
      </w:r>
      <w:proofErr w:type="spellStart"/>
      <w:r>
        <w:rPr>
          <w:rFonts w:ascii="Times New Roman" w:hAnsi="Times New Roman" w:cs="Times New Roman"/>
          <w:sz w:val="28"/>
          <w:szCs w:val="28"/>
        </w:rPr>
        <w:t>Браудо</w:t>
      </w:r>
      <w:proofErr w:type="spellEnd"/>
      <w:r>
        <w:rPr>
          <w:rFonts w:ascii="Times New Roman" w:hAnsi="Times New Roman" w:cs="Times New Roman"/>
          <w:sz w:val="28"/>
          <w:szCs w:val="28"/>
        </w:rPr>
        <w:t>. – СПб.: Композитор, 1997</w:t>
      </w:r>
    </w:p>
    <w:p w:rsidR="007539CD" w:rsidRDefault="007539CD" w:rsidP="007539CD">
      <w:pPr>
        <w:spacing w:after="0" w:line="240" w:lineRule="auto"/>
        <w:ind w:left="6"/>
        <w:rPr>
          <w:rFonts w:ascii="Times New Roman" w:hAnsi="Times New Roman" w:cs="Times New Roman"/>
          <w:sz w:val="28"/>
          <w:szCs w:val="28"/>
        </w:rPr>
      </w:pPr>
      <w:proofErr w:type="spellStart"/>
      <w:r>
        <w:rPr>
          <w:rFonts w:ascii="Times New Roman" w:hAnsi="Times New Roman" w:cs="Times New Roman"/>
          <w:sz w:val="28"/>
          <w:szCs w:val="28"/>
        </w:rPr>
        <w:t>Беренс</w:t>
      </w:r>
      <w:proofErr w:type="spellEnd"/>
      <w:r>
        <w:rPr>
          <w:rFonts w:ascii="Times New Roman" w:hAnsi="Times New Roman" w:cs="Times New Roman"/>
          <w:sz w:val="28"/>
          <w:szCs w:val="28"/>
        </w:rPr>
        <w:t xml:space="preserve"> Г. Этюды. М.: Музыка, 2005</w:t>
      </w:r>
    </w:p>
    <w:p w:rsidR="007539CD" w:rsidRDefault="007539CD" w:rsidP="007539CD">
      <w:pPr>
        <w:spacing w:after="0" w:line="240" w:lineRule="auto"/>
        <w:ind w:left="6"/>
        <w:rPr>
          <w:rFonts w:ascii="Times New Roman" w:hAnsi="Times New Roman" w:cs="Times New Roman"/>
          <w:sz w:val="28"/>
          <w:szCs w:val="28"/>
        </w:rPr>
      </w:pPr>
      <w:proofErr w:type="spellStart"/>
      <w:r>
        <w:rPr>
          <w:rFonts w:ascii="Times New Roman" w:hAnsi="Times New Roman" w:cs="Times New Roman"/>
          <w:sz w:val="28"/>
          <w:szCs w:val="28"/>
        </w:rPr>
        <w:t>Беренс</w:t>
      </w:r>
      <w:proofErr w:type="spellEnd"/>
      <w:r>
        <w:rPr>
          <w:rFonts w:ascii="Times New Roman" w:hAnsi="Times New Roman" w:cs="Times New Roman"/>
          <w:sz w:val="28"/>
          <w:szCs w:val="28"/>
        </w:rPr>
        <w:t xml:space="preserve"> Г. 32 избранных этюда (соч.61, 68, 88)</w:t>
      </w:r>
    </w:p>
    <w:p w:rsidR="007539CD" w:rsidRDefault="007539CD" w:rsidP="007539CD">
      <w:pPr>
        <w:spacing w:after="0" w:line="240" w:lineRule="auto"/>
        <w:ind w:left="6"/>
        <w:rPr>
          <w:rFonts w:ascii="Times New Roman" w:hAnsi="Times New Roman" w:cs="Times New Roman"/>
          <w:sz w:val="28"/>
          <w:szCs w:val="28"/>
        </w:rPr>
      </w:pPr>
      <w:proofErr w:type="spellStart"/>
      <w:r>
        <w:rPr>
          <w:rFonts w:ascii="Times New Roman" w:hAnsi="Times New Roman" w:cs="Times New Roman"/>
          <w:sz w:val="28"/>
          <w:szCs w:val="28"/>
        </w:rPr>
        <w:t>Бертини</w:t>
      </w:r>
      <w:proofErr w:type="spellEnd"/>
      <w:r>
        <w:rPr>
          <w:rFonts w:ascii="Times New Roman" w:hAnsi="Times New Roman" w:cs="Times New Roman"/>
          <w:sz w:val="28"/>
          <w:szCs w:val="28"/>
        </w:rPr>
        <w:t xml:space="preserve"> А. Избранные этюды.  М.: Музыка, 1992</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Бетховен Л. Легкие сонаты (сонатины) для ф-но. М.: Музыка, 2011</w:t>
      </w:r>
    </w:p>
    <w:p w:rsidR="007539CD" w:rsidRDefault="007539CD" w:rsidP="007539CD">
      <w:pPr>
        <w:spacing w:after="0" w:line="240" w:lineRule="auto"/>
        <w:ind w:left="6"/>
        <w:jc w:val="both"/>
        <w:rPr>
          <w:rFonts w:ascii="Times New Roman" w:hAnsi="Times New Roman" w:cs="Times New Roman"/>
          <w:sz w:val="28"/>
          <w:szCs w:val="28"/>
        </w:rPr>
      </w:pPr>
      <w:r>
        <w:rPr>
          <w:rFonts w:ascii="Times New Roman" w:hAnsi="Times New Roman" w:cs="Times New Roman"/>
          <w:sz w:val="28"/>
          <w:szCs w:val="28"/>
        </w:rPr>
        <w:t>Библиотека юного пианиста. Сонаты. Средние и старшие классы ДМШ. Вып.1. Сост. Ю. Курганов. М.,1991</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Ветлугина</w:t>
      </w:r>
      <w:r>
        <w:rPr>
          <w:rFonts w:ascii="Times New Roman" w:hAnsi="Times New Roman" w:cs="Times New Roman"/>
          <w:sz w:val="28"/>
          <w:szCs w:val="28"/>
        </w:rPr>
        <w:tab/>
        <w:t>Н. Музыкальный букварь. -М., Музыка, 1987</w:t>
      </w:r>
    </w:p>
    <w:p w:rsidR="007539CD" w:rsidRDefault="007539CD" w:rsidP="007539CD">
      <w:pPr>
        <w:spacing w:after="0" w:line="240" w:lineRule="auto"/>
        <w:ind w:left="6"/>
        <w:jc w:val="both"/>
        <w:rPr>
          <w:rFonts w:ascii="Times New Roman" w:hAnsi="Times New Roman" w:cs="Times New Roman"/>
          <w:sz w:val="28"/>
          <w:szCs w:val="28"/>
        </w:rPr>
      </w:pPr>
      <w:r>
        <w:rPr>
          <w:rFonts w:ascii="Times New Roman" w:hAnsi="Times New Roman" w:cs="Times New Roman"/>
          <w:sz w:val="28"/>
          <w:szCs w:val="28"/>
        </w:rPr>
        <w:t xml:space="preserve">Веселые нотки. Сборник пьес для ф-но, 3-4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xml:space="preserve">. 1: Учебно-метод. пособие, сост. С.А. </w:t>
      </w:r>
      <w:proofErr w:type="spellStart"/>
      <w:r>
        <w:rPr>
          <w:rFonts w:ascii="Times New Roman" w:hAnsi="Times New Roman" w:cs="Times New Roman"/>
          <w:sz w:val="28"/>
          <w:szCs w:val="28"/>
        </w:rPr>
        <w:t>Барсукова</w:t>
      </w:r>
      <w:proofErr w:type="spellEnd"/>
      <w:r>
        <w:rPr>
          <w:rFonts w:ascii="Times New Roman" w:hAnsi="Times New Roman" w:cs="Times New Roman"/>
          <w:sz w:val="28"/>
          <w:szCs w:val="28"/>
        </w:rPr>
        <w:t>. – Ростов н/Д: Феникс, 2007</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 xml:space="preserve">Гайдн Й. Избранные пьесы для ф-но.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Ред. Ю.Камальков.-М.,1993</w:t>
      </w:r>
    </w:p>
    <w:p w:rsidR="007539CD" w:rsidRDefault="007539CD" w:rsidP="007539CD">
      <w:pPr>
        <w:spacing w:after="0" w:line="240" w:lineRule="auto"/>
        <w:ind w:left="6"/>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t>40 мелодических этюдов для начинающих, соч.32</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 xml:space="preserve">Гаммы и арпеджио в 2-х ч. Сост. </w:t>
      </w:r>
      <w:proofErr w:type="spellStart"/>
      <w:r>
        <w:rPr>
          <w:rFonts w:ascii="Times New Roman" w:hAnsi="Times New Roman" w:cs="Times New Roman"/>
          <w:sz w:val="28"/>
          <w:szCs w:val="28"/>
        </w:rPr>
        <w:t>Ширинская</w:t>
      </w:r>
      <w:proofErr w:type="spellEnd"/>
      <w:r>
        <w:rPr>
          <w:rFonts w:ascii="Times New Roman" w:hAnsi="Times New Roman" w:cs="Times New Roman"/>
          <w:sz w:val="28"/>
          <w:szCs w:val="28"/>
        </w:rPr>
        <w:t xml:space="preserve"> Н.- </w:t>
      </w:r>
      <w:proofErr w:type="spellStart"/>
      <w:r>
        <w:rPr>
          <w:rFonts w:ascii="Times New Roman" w:hAnsi="Times New Roman" w:cs="Times New Roman"/>
          <w:sz w:val="28"/>
          <w:szCs w:val="28"/>
        </w:rPr>
        <w:t>М.,Музыка</w:t>
      </w:r>
      <w:proofErr w:type="spellEnd"/>
      <w:r>
        <w:rPr>
          <w:rFonts w:ascii="Times New Roman" w:hAnsi="Times New Roman" w:cs="Times New Roman"/>
          <w:sz w:val="28"/>
          <w:szCs w:val="28"/>
        </w:rPr>
        <w:t>, 2006</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 xml:space="preserve">Григ Э. Избранные лирические пьесы для ф-но, Вып.1,2. - </w:t>
      </w:r>
      <w:proofErr w:type="spellStart"/>
      <w:r>
        <w:rPr>
          <w:rFonts w:ascii="Times New Roman" w:hAnsi="Times New Roman" w:cs="Times New Roman"/>
          <w:sz w:val="28"/>
          <w:szCs w:val="28"/>
        </w:rPr>
        <w:t>М.:Музыка</w:t>
      </w:r>
      <w:proofErr w:type="spellEnd"/>
      <w:r>
        <w:rPr>
          <w:rFonts w:ascii="Times New Roman" w:hAnsi="Times New Roman" w:cs="Times New Roman"/>
          <w:sz w:val="28"/>
          <w:szCs w:val="28"/>
        </w:rPr>
        <w:t xml:space="preserve">    2011</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 xml:space="preserve">Джаз для детей, средние и старшие классы ДМШ, вып.6: Учебно-метод. пособие / сост. С.А. </w:t>
      </w:r>
      <w:proofErr w:type="spellStart"/>
      <w:r>
        <w:rPr>
          <w:rFonts w:ascii="Times New Roman" w:hAnsi="Times New Roman" w:cs="Times New Roman"/>
          <w:sz w:val="28"/>
          <w:szCs w:val="28"/>
        </w:rPr>
        <w:t>Барсукова</w:t>
      </w:r>
      <w:proofErr w:type="spellEnd"/>
      <w:r>
        <w:rPr>
          <w:rFonts w:ascii="Times New Roman" w:hAnsi="Times New Roman" w:cs="Times New Roman"/>
          <w:sz w:val="28"/>
          <w:szCs w:val="28"/>
        </w:rPr>
        <w:t xml:space="preserve">. – Ростов н/Д: Феникс, 2003 </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 xml:space="preserve">Избранные этюды зарубежных </w:t>
      </w:r>
      <w:proofErr w:type="spellStart"/>
      <w:r>
        <w:rPr>
          <w:rFonts w:ascii="Times New Roman" w:hAnsi="Times New Roman" w:cs="Times New Roman"/>
          <w:sz w:val="28"/>
          <w:szCs w:val="28"/>
        </w:rPr>
        <w:t>композиторов</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ып</w:t>
      </w:r>
      <w:proofErr w:type="spellEnd"/>
      <w:r>
        <w:rPr>
          <w:rFonts w:ascii="Times New Roman" w:hAnsi="Times New Roman" w:cs="Times New Roman"/>
          <w:sz w:val="28"/>
          <w:szCs w:val="28"/>
        </w:rPr>
        <w:t xml:space="preserve"> 4.V-VIкл. ДМШ: Уч. пос. / редакторы – составители А.Г. </w:t>
      </w:r>
      <w:proofErr w:type="spellStart"/>
      <w:r>
        <w:rPr>
          <w:rFonts w:ascii="Times New Roman" w:hAnsi="Times New Roman" w:cs="Times New Roman"/>
          <w:sz w:val="28"/>
          <w:szCs w:val="28"/>
        </w:rPr>
        <w:t>Руббах</w:t>
      </w:r>
      <w:proofErr w:type="spellEnd"/>
      <w:r>
        <w:rPr>
          <w:rFonts w:ascii="Times New Roman" w:hAnsi="Times New Roman" w:cs="Times New Roman"/>
          <w:sz w:val="28"/>
          <w:szCs w:val="28"/>
        </w:rPr>
        <w:t xml:space="preserve"> и В.А. </w:t>
      </w:r>
      <w:proofErr w:type="spellStart"/>
      <w:r>
        <w:rPr>
          <w:rFonts w:ascii="Times New Roman" w:hAnsi="Times New Roman" w:cs="Times New Roman"/>
          <w:sz w:val="28"/>
          <w:szCs w:val="28"/>
        </w:rPr>
        <w:t>Натансон</w:t>
      </w:r>
      <w:proofErr w:type="spellEnd"/>
      <w:r>
        <w:rPr>
          <w:rFonts w:ascii="Times New Roman" w:hAnsi="Times New Roman" w:cs="Times New Roman"/>
          <w:sz w:val="28"/>
          <w:szCs w:val="28"/>
        </w:rPr>
        <w:t xml:space="preserve"> М.:</w:t>
      </w:r>
      <w:proofErr w:type="spellStart"/>
      <w:r>
        <w:rPr>
          <w:rFonts w:ascii="Times New Roman" w:hAnsi="Times New Roman" w:cs="Times New Roman"/>
          <w:sz w:val="28"/>
          <w:szCs w:val="28"/>
        </w:rPr>
        <w:t>Государственноемузыкальное</w:t>
      </w:r>
      <w:proofErr w:type="spellEnd"/>
      <w:r>
        <w:rPr>
          <w:rFonts w:ascii="Times New Roman" w:hAnsi="Times New Roman" w:cs="Times New Roman"/>
          <w:sz w:val="28"/>
          <w:szCs w:val="28"/>
        </w:rPr>
        <w:t xml:space="preserve"> издательство, 1962</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Избранные этюды иностранных композиторов, вып.1, I-</w:t>
      </w:r>
      <w:proofErr w:type="spellStart"/>
      <w:r>
        <w:rPr>
          <w:rFonts w:ascii="Times New Roman" w:hAnsi="Times New Roman" w:cs="Times New Roman"/>
          <w:sz w:val="28"/>
          <w:szCs w:val="28"/>
        </w:rPr>
        <w:t>IIкл</w:t>
      </w:r>
      <w:proofErr w:type="spellEnd"/>
      <w:r>
        <w:rPr>
          <w:rFonts w:ascii="Times New Roman" w:hAnsi="Times New Roman" w:cs="Times New Roman"/>
          <w:sz w:val="28"/>
          <w:szCs w:val="28"/>
        </w:rPr>
        <w:t xml:space="preserve">. ДМШ: Уч. пос. /сост. </w:t>
      </w:r>
      <w:proofErr w:type="spellStart"/>
      <w:r>
        <w:rPr>
          <w:rFonts w:ascii="Times New Roman" w:hAnsi="Times New Roman" w:cs="Times New Roman"/>
          <w:sz w:val="28"/>
          <w:szCs w:val="28"/>
        </w:rPr>
        <w:t>А.Руббах</w:t>
      </w:r>
      <w:proofErr w:type="spellEnd"/>
      <w:r>
        <w:rPr>
          <w:rFonts w:ascii="Times New Roman" w:hAnsi="Times New Roman" w:cs="Times New Roman"/>
          <w:sz w:val="28"/>
          <w:szCs w:val="28"/>
        </w:rPr>
        <w:t xml:space="preserve"> и В. </w:t>
      </w:r>
      <w:proofErr w:type="spellStart"/>
      <w:r>
        <w:rPr>
          <w:rFonts w:ascii="Times New Roman" w:hAnsi="Times New Roman" w:cs="Times New Roman"/>
          <w:sz w:val="28"/>
          <w:szCs w:val="28"/>
        </w:rPr>
        <w:t>Натансон</w:t>
      </w:r>
      <w:proofErr w:type="spellEnd"/>
      <w:r>
        <w:rPr>
          <w:rFonts w:ascii="Times New Roman" w:hAnsi="Times New Roman" w:cs="Times New Roman"/>
          <w:sz w:val="28"/>
          <w:szCs w:val="28"/>
        </w:rPr>
        <w:t>. М.: Государственное музыкальное издательство, 1960</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 xml:space="preserve">Казановский Е. Дюжина джазовых </w:t>
      </w:r>
      <w:proofErr w:type="spellStart"/>
      <w:r>
        <w:rPr>
          <w:rFonts w:ascii="Times New Roman" w:hAnsi="Times New Roman" w:cs="Times New Roman"/>
          <w:sz w:val="28"/>
          <w:szCs w:val="28"/>
        </w:rPr>
        <w:t>крохотулечек</w:t>
      </w:r>
      <w:proofErr w:type="spellEnd"/>
      <w:r>
        <w:rPr>
          <w:rFonts w:ascii="Times New Roman" w:hAnsi="Times New Roman" w:cs="Times New Roman"/>
          <w:sz w:val="28"/>
          <w:szCs w:val="28"/>
        </w:rPr>
        <w:t>: Учеб. пособие – СПб: Союз художников, 2008</w:t>
      </w:r>
    </w:p>
    <w:p w:rsidR="007539CD" w:rsidRDefault="007539CD" w:rsidP="007539CD">
      <w:pPr>
        <w:spacing w:after="0" w:line="240" w:lineRule="auto"/>
        <w:ind w:left="6"/>
        <w:rPr>
          <w:rFonts w:ascii="Times New Roman" w:hAnsi="Times New Roman" w:cs="Times New Roman"/>
          <w:sz w:val="28"/>
          <w:szCs w:val="28"/>
        </w:rPr>
      </w:pPr>
      <w:proofErr w:type="spellStart"/>
      <w:r>
        <w:rPr>
          <w:rFonts w:ascii="Times New Roman" w:hAnsi="Times New Roman" w:cs="Times New Roman"/>
          <w:sz w:val="28"/>
          <w:szCs w:val="28"/>
        </w:rPr>
        <w:t>Лемуан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t>Соч.37. 50 характерных и прогрессивных этюдов, М.: Музыка,2010</w:t>
      </w:r>
    </w:p>
    <w:p w:rsidR="007539CD" w:rsidRDefault="007539CD" w:rsidP="007539CD">
      <w:pPr>
        <w:spacing w:after="0" w:line="240" w:lineRule="auto"/>
        <w:ind w:left="6"/>
        <w:rPr>
          <w:rFonts w:ascii="Times New Roman" w:hAnsi="Times New Roman" w:cs="Times New Roman"/>
          <w:sz w:val="28"/>
          <w:szCs w:val="28"/>
        </w:rPr>
      </w:pPr>
      <w:proofErr w:type="spellStart"/>
      <w:r>
        <w:rPr>
          <w:rFonts w:ascii="Times New Roman" w:hAnsi="Times New Roman" w:cs="Times New Roman"/>
          <w:sz w:val="28"/>
          <w:szCs w:val="28"/>
        </w:rPr>
        <w:t>Лекуппе</w:t>
      </w:r>
      <w:proofErr w:type="spellEnd"/>
      <w:r>
        <w:rPr>
          <w:rFonts w:ascii="Times New Roman" w:hAnsi="Times New Roman" w:cs="Times New Roman"/>
          <w:sz w:val="28"/>
          <w:szCs w:val="28"/>
        </w:rPr>
        <w:t xml:space="preserve"> Ф. 25 легких этюдов. Соч. 17</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Лещинская И. Малыш за роялем. - М.: Кифара, 1994</w:t>
      </w:r>
    </w:p>
    <w:p w:rsidR="007539CD" w:rsidRDefault="007539CD" w:rsidP="007539CD">
      <w:pPr>
        <w:spacing w:after="0" w:line="240" w:lineRule="auto"/>
        <w:ind w:left="6"/>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 Избранные этюды. Соч.65, соч.66</w:t>
      </w:r>
    </w:p>
    <w:p w:rsidR="007539CD" w:rsidRDefault="007539CD" w:rsidP="007539CD">
      <w:pPr>
        <w:spacing w:after="0" w:line="240" w:lineRule="auto"/>
        <w:ind w:left="6"/>
        <w:rPr>
          <w:rFonts w:ascii="Times New Roman" w:hAnsi="Times New Roman" w:cs="Times New Roman"/>
          <w:sz w:val="28"/>
          <w:szCs w:val="28"/>
        </w:rPr>
      </w:pPr>
      <w:proofErr w:type="spellStart"/>
      <w:r>
        <w:rPr>
          <w:rFonts w:ascii="Times New Roman" w:hAnsi="Times New Roman" w:cs="Times New Roman"/>
          <w:sz w:val="28"/>
          <w:szCs w:val="28"/>
        </w:rPr>
        <w:t>Металлиди</w:t>
      </w:r>
      <w:proofErr w:type="spellEnd"/>
      <w:r>
        <w:rPr>
          <w:rFonts w:ascii="Times New Roman" w:hAnsi="Times New Roman" w:cs="Times New Roman"/>
          <w:sz w:val="28"/>
          <w:szCs w:val="28"/>
        </w:rPr>
        <w:t xml:space="preserve"> Ж. «Дом с колокольчиком»</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зд. «Композитор», СПб,  1994</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«Иду, гляжу по сторонам», ансамбль в 4 руки. Изд. «Композитор», СПб,  1999</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 xml:space="preserve">Фортепианные циклы для </w:t>
      </w:r>
      <w:proofErr w:type="spellStart"/>
      <w:r>
        <w:rPr>
          <w:rFonts w:ascii="Times New Roman" w:hAnsi="Times New Roman" w:cs="Times New Roman"/>
          <w:sz w:val="28"/>
          <w:szCs w:val="28"/>
        </w:rPr>
        <w:t>ДМШ.Изд</w:t>
      </w:r>
      <w:proofErr w:type="spellEnd"/>
      <w:r>
        <w:rPr>
          <w:rFonts w:ascii="Times New Roman" w:hAnsi="Times New Roman" w:cs="Times New Roman"/>
          <w:sz w:val="28"/>
          <w:szCs w:val="28"/>
        </w:rPr>
        <w:t>. «Композитор», СПб, 1997</w:t>
      </w:r>
    </w:p>
    <w:p w:rsidR="007539CD" w:rsidRDefault="007539CD" w:rsidP="007539CD">
      <w:pPr>
        <w:spacing w:after="0" w:line="240" w:lineRule="auto"/>
        <w:ind w:left="6"/>
        <w:rPr>
          <w:rFonts w:ascii="Times New Roman" w:hAnsi="Times New Roman" w:cs="Times New Roman"/>
          <w:sz w:val="28"/>
          <w:szCs w:val="28"/>
        </w:rPr>
      </w:pPr>
      <w:proofErr w:type="spellStart"/>
      <w:r>
        <w:rPr>
          <w:rFonts w:ascii="Times New Roman" w:hAnsi="Times New Roman" w:cs="Times New Roman"/>
          <w:sz w:val="28"/>
          <w:szCs w:val="28"/>
        </w:rPr>
        <w:t>Милич</w:t>
      </w:r>
      <w:proofErr w:type="spellEnd"/>
      <w:r>
        <w:rPr>
          <w:rFonts w:ascii="Times New Roman" w:hAnsi="Times New Roman" w:cs="Times New Roman"/>
          <w:sz w:val="28"/>
          <w:szCs w:val="28"/>
        </w:rPr>
        <w:t xml:space="preserve"> Б. Фортепиано 1,2,3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Кифара, 2006</w:t>
      </w:r>
    </w:p>
    <w:p w:rsidR="007539CD" w:rsidRDefault="007539CD" w:rsidP="007539CD">
      <w:pPr>
        <w:spacing w:after="0" w:line="240" w:lineRule="auto"/>
        <w:ind w:left="6"/>
        <w:rPr>
          <w:rFonts w:ascii="Times New Roman" w:hAnsi="Times New Roman" w:cs="Times New Roman"/>
          <w:sz w:val="28"/>
          <w:szCs w:val="28"/>
        </w:rPr>
      </w:pPr>
      <w:proofErr w:type="spellStart"/>
      <w:r>
        <w:rPr>
          <w:rFonts w:ascii="Times New Roman" w:hAnsi="Times New Roman" w:cs="Times New Roman"/>
          <w:sz w:val="28"/>
          <w:szCs w:val="28"/>
        </w:rPr>
        <w:t>Милич</w:t>
      </w:r>
      <w:proofErr w:type="spellEnd"/>
      <w:r>
        <w:rPr>
          <w:rFonts w:ascii="Times New Roman" w:hAnsi="Times New Roman" w:cs="Times New Roman"/>
          <w:sz w:val="28"/>
          <w:szCs w:val="28"/>
        </w:rPr>
        <w:t xml:space="preserve"> Б. Фортепиано 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Кифара, 2001</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 xml:space="preserve">Музицирование для детей и взрослых, вып.2: Учебное пособие/ сост. </w:t>
      </w:r>
      <w:proofErr w:type="spellStart"/>
      <w:r>
        <w:rPr>
          <w:rFonts w:ascii="Times New Roman" w:hAnsi="Times New Roman" w:cs="Times New Roman"/>
          <w:sz w:val="28"/>
          <w:szCs w:val="28"/>
        </w:rPr>
        <w:t>Барахтин</w:t>
      </w:r>
      <w:proofErr w:type="spellEnd"/>
      <w:r>
        <w:rPr>
          <w:rFonts w:ascii="Times New Roman" w:hAnsi="Times New Roman" w:cs="Times New Roman"/>
          <w:sz w:val="28"/>
          <w:szCs w:val="28"/>
        </w:rPr>
        <w:t xml:space="preserve"> Ю.В. – Н: Окарина, 2008</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lastRenderedPageBreak/>
        <w:t>Музыка для детей. Фортепианные пьесы: вып.2, издание 4.Сост. К.С.Сорокина – М.: Современный композитор, 1986</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 xml:space="preserve">Музыкальный альбом для фортепиано,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xml:space="preserve">. 1.Составитель А. </w:t>
      </w:r>
      <w:proofErr w:type="spellStart"/>
      <w:r>
        <w:rPr>
          <w:rFonts w:ascii="Times New Roman" w:hAnsi="Times New Roman" w:cs="Times New Roman"/>
          <w:sz w:val="28"/>
          <w:szCs w:val="28"/>
        </w:rPr>
        <w:t>Руббах</w:t>
      </w:r>
      <w:proofErr w:type="spellEnd"/>
      <w:r>
        <w:rPr>
          <w:rFonts w:ascii="Times New Roman" w:hAnsi="Times New Roman" w:cs="Times New Roman"/>
          <w:sz w:val="28"/>
          <w:szCs w:val="28"/>
        </w:rPr>
        <w:t xml:space="preserve"> – М., 1972</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 xml:space="preserve">Музыкальный альбом для ф-но, вып.2/ сост. </w:t>
      </w:r>
      <w:proofErr w:type="spellStart"/>
      <w:r>
        <w:rPr>
          <w:rFonts w:ascii="Times New Roman" w:hAnsi="Times New Roman" w:cs="Times New Roman"/>
          <w:sz w:val="28"/>
          <w:szCs w:val="28"/>
        </w:rPr>
        <w:t>А.Руббах</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В.Малинникова</w:t>
      </w:r>
      <w:proofErr w:type="spellEnd"/>
      <w:r>
        <w:rPr>
          <w:rFonts w:ascii="Times New Roman" w:hAnsi="Times New Roman" w:cs="Times New Roman"/>
          <w:sz w:val="28"/>
          <w:szCs w:val="28"/>
        </w:rPr>
        <w:t>–М.: Советский композитор, 1973</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 xml:space="preserve">Музыкальная коллекция, 2-3 классы ДМШ. Сборник пьес для  ф-но./ Учебно- метод. пособие. Сост. </w:t>
      </w:r>
      <w:proofErr w:type="spellStart"/>
      <w:r>
        <w:rPr>
          <w:rFonts w:ascii="Times New Roman" w:hAnsi="Times New Roman" w:cs="Times New Roman"/>
          <w:sz w:val="28"/>
          <w:szCs w:val="28"/>
        </w:rPr>
        <w:t>Гавриш</w:t>
      </w:r>
      <w:proofErr w:type="spellEnd"/>
      <w:r>
        <w:rPr>
          <w:rFonts w:ascii="Times New Roman" w:hAnsi="Times New Roman" w:cs="Times New Roman"/>
          <w:sz w:val="28"/>
          <w:szCs w:val="28"/>
        </w:rPr>
        <w:t xml:space="preserve"> О.Ю., </w:t>
      </w:r>
      <w:proofErr w:type="spellStart"/>
      <w:r>
        <w:rPr>
          <w:rFonts w:ascii="Times New Roman" w:hAnsi="Times New Roman" w:cs="Times New Roman"/>
          <w:sz w:val="28"/>
          <w:szCs w:val="28"/>
        </w:rPr>
        <w:t>Барсукова</w:t>
      </w:r>
      <w:proofErr w:type="spellEnd"/>
      <w:r>
        <w:rPr>
          <w:rFonts w:ascii="Times New Roman" w:hAnsi="Times New Roman" w:cs="Times New Roman"/>
          <w:sz w:val="28"/>
          <w:szCs w:val="28"/>
        </w:rPr>
        <w:t xml:space="preserve"> С.А. – Ростов н/Д: Феникс, 2008</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 xml:space="preserve">Музыкальная азбука для самых маленьких: Учебно-метод. </w:t>
      </w:r>
      <w:proofErr w:type="spellStart"/>
      <w:r>
        <w:rPr>
          <w:rFonts w:ascii="Times New Roman" w:hAnsi="Times New Roman" w:cs="Times New Roman"/>
          <w:sz w:val="28"/>
          <w:szCs w:val="28"/>
        </w:rPr>
        <w:t>пособие.Сост</w:t>
      </w:r>
      <w:proofErr w:type="spellEnd"/>
      <w:r>
        <w:rPr>
          <w:rFonts w:ascii="Times New Roman" w:hAnsi="Times New Roman" w:cs="Times New Roman"/>
          <w:sz w:val="28"/>
          <w:szCs w:val="28"/>
        </w:rPr>
        <w:t>. Н.Н. Горошко. – Ростов н/Д: Феникс, 2007</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Орфей. Альбом популярных пьес зарубежных композиторов для ф-но: Сб./ сост. К.Сорокин. – М.: Музыка, 1976</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 xml:space="preserve">Путешествие в мир музыки: Уч. пособие/сост. </w:t>
      </w:r>
      <w:proofErr w:type="spellStart"/>
      <w:r>
        <w:rPr>
          <w:rFonts w:ascii="Times New Roman" w:hAnsi="Times New Roman" w:cs="Times New Roman"/>
          <w:sz w:val="28"/>
          <w:szCs w:val="28"/>
        </w:rPr>
        <w:t>О.В.Бахлацкая</w:t>
      </w:r>
      <w:proofErr w:type="spellEnd"/>
      <w:r>
        <w:rPr>
          <w:rFonts w:ascii="Times New Roman" w:hAnsi="Times New Roman" w:cs="Times New Roman"/>
          <w:sz w:val="28"/>
          <w:szCs w:val="28"/>
        </w:rPr>
        <w:t>: М.: Советский композитор, 1990</w:t>
      </w:r>
    </w:p>
    <w:p w:rsidR="007539CD" w:rsidRDefault="007539CD" w:rsidP="007539CD">
      <w:pPr>
        <w:spacing w:after="0" w:line="240" w:lineRule="auto"/>
        <w:ind w:left="6"/>
        <w:rPr>
          <w:rFonts w:ascii="Times New Roman" w:hAnsi="Times New Roman" w:cs="Times New Roman"/>
          <w:sz w:val="28"/>
          <w:szCs w:val="28"/>
        </w:rPr>
      </w:pPr>
      <w:proofErr w:type="spellStart"/>
      <w:r>
        <w:rPr>
          <w:rFonts w:ascii="Times New Roman" w:hAnsi="Times New Roman" w:cs="Times New Roman"/>
          <w:sz w:val="28"/>
          <w:szCs w:val="28"/>
        </w:rPr>
        <w:t>Парцхаладзе</w:t>
      </w:r>
      <w:proofErr w:type="spellEnd"/>
      <w:r>
        <w:rPr>
          <w:rFonts w:ascii="Times New Roman" w:hAnsi="Times New Roman" w:cs="Times New Roman"/>
          <w:sz w:val="28"/>
          <w:szCs w:val="28"/>
        </w:rPr>
        <w:t xml:space="preserve"> М. </w:t>
      </w:r>
      <w:r>
        <w:rPr>
          <w:rFonts w:ascii="Times New Roman" w:hAnsi="Times New Roman" w:cs="Times New Roman"/>
          <w:sz w:val="28"/>
          <w:szCs w:val="28"/>
        </w:rPr>
        <w:tab/>
        <w:t xml:space="preserve">Детский альбом. Учебное пособие. Педагогическая редакция </w:t>
      </w:r>
      <w:proofErr w:type="spellStart"/>
      <w:r>
        <w:rPr>
          <w:rFonts w:ascii="Times New Roman" w:hAnsi="Times New Roman" w:cs="Times New Roman"/>
          <w:sz w:val="28"/>
          <w:szCs w:val="28"/>
        </w:rPr>
        <w:t>А.Батаговой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Н.Лукьяновой</w:t>
      </w:r>
      <w:proofErr w:type="spellEnd"/>
      <w:r>
        <w:rPr>
          <w:rFonts w:ascii="Times New Roman" w:hAnsi="Times New Roman" w:cs="Times New Roman"/>
          <w:sz w:val="28"/>
          <w:szCs w:val="28"/>
        </w:rPr>
        <w:t>. М.: Советский композитор, 1963</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 xml:space="preserve">Педагогический репертуар ДМШ. Итальянская клавирная музыка для фортепиано,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xml:space="preserve">. 3. Сост. О. </w:t>
      </w:r>
      <w:proofErr w:type="spellStart"/>
      <w:r>
        <w:rPr>
          <w:rFonts w:ascii="Times New Roman" w:hAnsi="Times New Roman" w:cs="Times New Roman"/>
          <w:sz w:val="28"/>
          <w:szCs w:val="28"/>
        </w:rPr>
        <w:t>Брыкова</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Парасаднова</w:t>
      </w:r>
      <w:proofErr w:type="spellEnd"/>
      <w:r>
        <w:rPr>
          <w:rFonts w:ascii="Times New Roman" w:hAnsi="Times New Roman" w:cs="Times New Roman"/>
          <w:sz w:val="28"/>
          <w:szCs w:val="28"/>
        </w:rPr>
        <w:t xml:space="preserve">, Л. </w:t>
      </w:r>
      <w:proofErr w:type="spellStart"/>
      <w:r>
        <w:rPr>
          <w:rFonts w:ascii="Times New Roman" w:hAnsi="Times New Roman" w:cs="Times New Roman"/>
          <w:sz w:val="28"/>
          <w:szCs w:val="28"/>
        </w:rPr>
        <w:t>Россик</w:t>
      </w:r>
      <w:proofErr w:type="spellEnd"/>
      <w:r>
        <w:rPr>
          <w:rFonts w:ascii="Times New Roman" w:hAnsi="Times New Roman" w:cs="Times New Roman"/>
          <w:sz w:val="28"/>
          <w:szCs w:val="28"/>
        </w:rPr>
        <w:t>. – М., 1973</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Пьесы в форме старинных танцев. Сост. М. Соколов. – М., 1972</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Педагогический репертуар ДМШ для ф-но. Легкие пьесы зарубежных композиторов/ Сост. Н. Семенова. СПб,1993</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 xml:space="preserve">Педагогический репертуар  ДМШ. Этюды для ф-но 5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Ред. </w:t>
      </w:r>
      <w:proofErr w:type="spellStart"/>
      <w:r>
        <w:rPr>
          <w:rFonts w:ascii="Times New Roman" w:hAnsi="Times New Roman" w:cs="Times New Roman"/>
          <w:sz w:val="28"/>
          <w:szCs w:val="28"/>
        </w:rPr>
        <w:t>В.Дельновой</w:t>
      </w:r>
      <w:proofErr w:type="spellEnd"/>
      <w:r>
        <w:rPr>
          <w:rFonts w:ascii="Times New Roman" w:hAnsi="Times New Roman" w:cs="Times New Roman"/>
          <w:sz w:val="28"/>
          <w:szCs w:val="28"/>
        </w:rPr>
        <w:t>- М.,1974</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 xml:space="preserve">Полифонические пьесы. Педагогический репертуар ДМШ 4-5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М.,1974             </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 xml:space="preserve">Пьесы композиторов 20 века для ф-но. Зарубежная музыка/ Ред. Ю. </w:t>
      </w:r>
      <w:proofErr w:type="spellStart"/>
      <w:r>
        <w:rPr>
          <w:rFonts w:ascii="Times New Roman" w:hAnsi="Times New Roman" w:cs="Times New Roman"/>
          <w:sz w:val="28"/>
          <w:szCs w:val="28"/>
        </w:rPr>
        <w:t>Холопова</w:t>
      </w:r>
      <w:proofErr w:type="spellEnd"/>
      <w:r>
        <w:rPr>
          <w:rFonts w:ascii="Times New Roman" w:hAnsi="Times New Roman" w:cs="Times New Roman"/>
          <w:sz w:val="28"/>
          <w:szCs w:val="28"/>
        </w:rPr>
        <w:t>. - М.,1996</w:t>
      </w:r>
    </w:p>
    <w:p w:rsidR="007539CD" w:rsidRDefault="007539CD" w:rsidP="007539CD">
      <w:pPr>
        <w:spacing w:after="0" w:line="240" w:lineRule="auto"/>
        <w:ind w:left="6"/>
        <w:jc w:val="both"/>
        <w:rPr>
          <w:rFonts w:ascii="Times New Roman" w:hAnsi="Times New Roman" w:cs="Times New Roman"/>
          <w:sz w:val="28"/>
          <w:szCs w:val="28"/>
        </w:rPr>
      </w:pPr>
      <w:r>
        <w:rPr>
          <w:rFonts w:ascii="Times New Roman" w:hAnsi="Times New Roman" w:cs="Times New Roman"/>
          <w:sz w:val="28"/>
          <w:szCs w:val="28"/>
        </w:rPr>
        <w:t xml:space="preserve">Сборник фортепианных пьес, этюдов и ансамблей, ч. 1. Составитель С. </w:t>
      </w:r>
      <w:proofErr w:type="spellStart"/>
      <w:r>
        <w:rPr>
          <w:rFonts w:ascii="Times New Roman" w:hAnsi="Times New Roman" w:cs="Times New Roman"/>
          <w:sz w:val="28"/>
          <w:szCs w:val="28"/>
        </w:rPr>
        <w:t>Ляховицкая</w:t>
      </w:r>
      <w:proofErr w:type="spellEnd"/>
      <w:r>
        <w:rPr>
          <w:rFonts w:ascii="Times New Roman" w:hAnsi="Times New Roman" w:cs="Times New Roman"/>
          <w:sz w:val="28"/>
          <w:szCs w:val="28"/>
        </w:rPr>
        <w:t xml:space="preserve">, Л. </w:t>
      </w:r>
      <w:proofErr w:type="spellStart"/>
      <w:r>
        <w:rPr>
          <w:rFonts w:ascii="Times New Roman" w:hAnsi="Times New Roman" w:cs="Times New Roman"/>
          <w:sz w:val="28"/>
          <w:szCs w:val="28"/>
        </w:rPr>
        <w:t>Баренбойм</w:t>
      </w:r>
      <w:proofErr w:type="spellEnd"/>
      <w:r>
        <w:rPr>
          <w:rFonts w:ascii="Times New Roman" w:hAnsi="Times New Roman" w:cs="Times New Roman"/>
          <w:sz w:val="28"/>
          <w:szCs w:val="28"/>
        </w:rPr>
        <w:t>. М., 1962</w:t>
      </w:r>
    </w:p>
    <w:p w:rsidR="007539CD" w:rsidRDefault="007539CD" w:rsidP="007539CD">
      <w:pPr>
        <w:spacing w:after="0" w:line="240" w:lineRule="auto"/>
        <w:ind w:left="6"/>
        <w:jc w:val="both"/>
        <w:rPr>
          <w:rFonts w:ascii="Times New Roman" w:hAnsi="Times New Roman" w:cs="Times New Roman"/>
          <w:sz w:val="28"/>
          <w:szCs w:val="28"/>
        </w:rPr>
      </w:pPr>
      <w:r>
        <w:rPr>
          <w:rFonts w:ascii="Times New Roman" w:hAnsi="Times New Roman" w:cs="Times New Roman"/>
          <w:sz w:val="28"/>
          <w:szCs w:val="28"/>
        </w:rPr>
        <w:t>Свиридов Г. Альбом пьес для детей. Советский композитор, 1973</w:t>
      </w:r>
    </w:p>
    <w:p w:rsidR="007539CD" w:rsidRDefault="007539CD" w:rsidP="007539CD">
      <w:pPr>
        <w:spacing w:after="0" w:line="240" w:lineRule="auto"/>
        <w:ind w:left="6"/>
        <w:jc w:val="both"/>
        <w:rPr>
          <w:rFonts w:ascii="Times New Roman" w:hAnsi="Times New Roman" w:cs="Times New Roman"/>
          <w:sz w:val="28"/>
          <w:szCs w:val="28"/>
        </w:rPr>
      </w:pPr>
      <w:r>
        <w:rPr>
          <w:rFonts w:ascii="Times New Roman" w:hAnsi="Times New Roman" w:cs="Times New Roman"/>
          <w:sz w:val="28"/>
          <w:szCs w:val="28"/>
        </w:rPr>
        <w:t xml:space="preserve">Старинная клавирная музыка: Сборник/ редакция </w:t>
      </w:r>
      <w:proofErr w:type="spellStart"/>
      <w:r>
        <w:rPr>
          <w:rFonts w:ascii="Times New Roman" w:hAnsi="Times New Roman" w:cs="Times New Roman"/>
          <w:sz w:val="28"/>
          <w:szCs w:val="28"/>
        </w:rPr>
        <w:t>Н.Голубовской</w:t>
      </w:r>
      <w:proofErr w:type="spellEnd"/>
      <w:r>
        <w:rPr>
          <w:rFonts w:ascii="Times New Roman" w:hAnsi="Times New Roman" w:cs="Times New Roman"/>
          <w:sz w:val="28"/>
          <w:szCs w:val="28"/>
        </w:rPr>
        <w:t xml:space="preserve">, сост. </w:t>
      </w:r>
      <w:proofErr w:type="spellStart"/>
      <w:r>
        <w:rPr>
          <w:rFonts w:ascii="Times New Roman" w:hAnsi="Times New Roman" w:cs="Times New Roman"/>
          <w:sz w:val="28"/>
          <w:szCs w:val="28"/>
        </w:rPr>
        <w:t>Ф.Розенблюм</w:t>
      </w:r>
      <w:proofErr w:type="spellEnd"/>
      <w:r>
        <w:rPr>
          <w:rFonts w:ascii="Times New Roman" w:hAnsi="Times New Roman" w:cs="Times New Roman"/>
          <w:sz w:val="28"/>
          <w:szCs w:val="28"/>
        </w:rPr>
        <w:t>-М.: Музыка, 1978</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Сборник фортепианных пьес композиторов XVII – XVIII веков, вып.2.: Учеб. пособие/ Сост. и редактор А.Юровский. – М.: Государственное музыкальное издательство, 1962</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Смирнова Т. Фортепиано. Интенсивный курс. Тетради 3,6,9,11. "Музыка", 1993</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 xml:space="preserve">Сонаты, сонатины, рондо, вариации для ф-но 1 ч./ сост. С. </w:t>
      </w:r>
      <w:proofErr w:type="spellStart"/>
      <w:r>
        <w:rPr>
          <w:rFonts w:ascii="Times New Roman" w:hAnsi="Times New Roman" w:cs="Times New Roman"/>
          <w:sz w:val="28"/>
          <w:szCs w:val="28"/>
        </w:rPr>
        <w:t>Ляховицкая</w:t>
      </w:r>
      <w:proofErr w:type="spellEnd"/>
      <w:r>
        <w:rPr>
          <w:rFonts w:ascii="Times New Roman" w:hAnsi="Times New Roman" w:cs="Times New Roman"/>
          <w:sz w:val="28"/>
          <w:szCs w:val="28"/>
        </w:rPr>
        <w:t xml:space="preserve"> - М., 1961</w:t>
      </w:r>
    </w:p>
    <w:p w:rsidR="007539CD" w:rsidRDefault="007539CD" w:rsidP="007539CD">
      <w:pPr>
        <w:spacing w:after="0" w:line="240" w:lineRule="auto"/>
        <w:ind w:left="6"/>
        <w:jc w:val="both"/>
        <w:rPr>
          <w:rFonts w:ascii="Times New Roman" w:hAnsi="Times New Roman" w:cs="Times New Roman"/>
          <w:sz w:val="28"/>
          <w:szCs w:val="28"/>
        </w:rPr>
      </w:pPr>
      <w:r>
        <w:rPr>
          <w:rFonts w:ascii="Times New Roman" w:hAnsi="Times New Roman" w:cs="Times New Roman"/>
          <w:sz w:val="28"/>
          <w:szCs w:val="28"/>
        </w:rPr>
        <w:t>Таривердиев М.</w:t>
      </w:r>
      <w:r>
        <w:rPr>
          <w:rFonts w:ascii="Times New Roman" w:hAnsi="Times New Roman" w:cs="Times New Roman"/>
          <w:sz w:val="28"/>
          <w:szCs w:val="28"/>
        </w:rPr>
        <w:tab/>
        <w:t>«Настроения». 24 простые пьесы для фортепиано. Изд. «Классика XXI век» - М., 2002</w:t>
      </w:r>
    </w:p>
    <w:p w:rsidR="007539CD" w:rsidRDefault="007539CD" w:rsidP="007539CD">
      <w:pPr>
        <w:spacing w:after="0" w:line="240" w:lineRule="auto"/>
        <w:ind w:left="6"/>
        <w:jc w:val="both"/>
        <w:rPr>
          <w:rFonts w:ascii="Times New Roman" w:hAnsi="Times New Roman" w:cs="Times New Roman"/>
          <w:sz w:val="28"/>
          <w:szCs w:val="28"/>
        </w:rPr>
      </w:pPr>
      <w:r>
        <w:rPr>
          <w:rFonts w:ascii="Times New Roman" w:hAnsi="Times New Roman" w:cs="Times New Roman"/>
          <w:sz w:val="28"/>
          <w:szCs w:val="28"/>
        </w:rPr>
        <w:t xml:space="preserve">Фортепиано 5кл. ДМШ, </w:t>
      </w:r>
      <w:proofErr w:type="spellStart"/>
      <w:r>
        <w:rPr>
          <w:rFonts w:ascii="Times New Roman" w:hAnsi="Times New Roman" w:cs="Times New Roman"/>
          <w:sz w:val="28"/>
          <w:szCs w:val="28"/>
        </w:rPr>
        <w:t>ч.I</w:t>
      </w:r>
      <w:proofErr w:type="spellEnd"/>
      <w:r>
        <w:rPr>
          <w:rFonts w:ascii="Times New Roman" w:hAnsi="Times New Roman" w:cs="Times New Roman"/>
          <w:sz w:val="28"/>
          <w:szCs w:val="28"/>
        </w:rPr>
        <w:t xml:space="preserve">: Учеб. пособие/ сост. - редактор </w:t>
      </w:r>
      <w:proofErr w:type="spellStart"/>
      <w:r>
        <w:rPr>
          <w:rFonts w:ascii="Times New Roman" w:hAnsi="Times New Roman" w:cs="Times New Roman"/>
          <w:sz w:val="28"/>
          <w:szCs w:val="28"/>
        </w:rPr>
        <w:t>Милич</w:t>
      </w:r>
      <w:proofErr w:type="spellEnd"/>
      <w:r>
        <w:rPr>
          <w:rFonts w:ascii="Times New Roman" w:hAnsi="Times New Roman" w:cs="Times New Roman"/>
          <w:sz w:val="28"/>
          <w:szCs w:val="28"/>
        </w:rPr>
        <w:t xml:space="preserve"> Б.Е. Киев: </w:t>
      </w:r>
      <w:proofErr w:type="spellStart"/>
      <w:r>
        <w:rPr>
          <w:rFonts w:ascii="Times New Roman" w:hAnsi="Times New Roman" w:cs="Times New Roman"/>
          <w:sz w:val="28"/>
          <w:szCs w:val="28"/>
        </w:rPr>
        <w:t>Музична</w:t>
      </w:r>
      <w:proofErr w:type="spellEnd"/>
      <w:r>
        <w:rPr>
          <w:rFonts w:ascii="Times New Roman" w:hAnsi="Times New Roman" w:cs="Times New Roman"/>
          <w:sz w:val="28"/>
          <w:szCs w:val="28"/>
        </w:rPr>
        <w:t xml:space="preserve"> Украина, 1973</w:t>
      </w:r>
    </w:p>
    <w:p w:rsidR="007539CD" w:rsidRDefault="007539CD" w:rsidP="007539CD">
      <w:pPr>
        <w:spacing w:after="0" w:line="240" w:lineRule="auto"/>
        <w:ind w:left="6"/>
        <w:jc w:val="both"/>
        <w:rPr>
          <w:rFonts w:ascii="Times New Roman" w:hAnsi="Times New Roman" w:cs="Times New Roman"/>
          <w:sz w:val="28"/>
          <w:szCs w:val="28"/>
        </w:rPr>
      </w:pPr>
      <w:r>
        <w:rPr>
          <w:rFonts w:ascii="Times New Roman" w:hAnsi="Times New Roman" w:cs="Times New Roman"/>
          <w:sz w:val="28"/>
          <w:szCs w:val="28"/>
        </w:rPr>
        <w:t xml:space="preserve">Фортепианная игра, 1,2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Учеб. пособие/ сост. </w:t>
      </w:r>
      <w:proofErr w:type="spellStart"/>
      <w:r>
        <w:rPr>
          <w:rFonts w:ascii="Times New Roman" w:hAnsi="Times New Roman" w:cs="Times New Roman"/>
          <w:sz w:val="28"/>
          <w:szCs w:val="28"/>
        </w:rPr>
        <w:t>В.Натансон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Л.Рощина</w:t>
      </w:r>
      <w:proofErr w:type="spellEnd"/>
      <w:r>
        <w:rPr>
          <w:rFonts w:ascii="Times New Roman" w:hAnsi="Times New Roman" w:cs="Times New Roman"/>
          <w:sz w:val="28"/>
          <w:szCs w:val="28"/>
        </w:rPr>
        <w:t>. – М.: Музыка, 1988</w:t>
      </w:r>
    </w:p>
    <w:p w:rsidR="007539CD" w:rsidRDefault="007539CD" w:rsidP="007539CD">
      <w:pPr>
        <w:spacing w:after="0" w:line="240" w:lineRule="auto"/>
        <w:ind w:left="6"/>
        <w:jc w:val="both"/>
        <w:rPr>
          <w:rFonts w:ascii="Times New Roman" w:hAnsi="Times New Roman" w:cs="Times New Roman"/>
          <w:sz w:val="28"/>
          <w:szCs w:val="28"/>
        </w:rPr>
      </w:pPr>
      <w:r>
        <w:rPr>
          <w:rFonts w:ascii="Times New Roman" w:hAnsi="Times New Roman" w:cs="Times New Roman"/>
          <w:sz w:val="28"/>
          <w:szCs w:val="28"/>
        </w:rPr>
        <w:t xml:space="preserve">Хрестоматия для ф-но ДМШ 5 класс. Пьесы.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xml:space="preserve"> 1: Учебник./ Сост. М. </w:t>
      </w:r>
      <w:proofErr w:type="spellStart"/>
      <w:r>
        <w:rPr>
          <w:rFonts w:ascii="Times New Roman" w:hAnsi="Times New Roman" w:cs="Times New Roman"/>
          <w:sz w:val="28"/>
          <w:szCs w:val="28"/>
        </w:rPr>
        <w:t>Копчевский</w:t>
      </w:r>
      <w:proofErr w:type="spellEnd"/>
      <w:r>
        <w:rPr>
          <w:rFonts w:ascii="Times New Roman" w:hAnsi="Times New Roman" w:cs="Times New Roman"/>
          <w:sz w:val="28"/>
          <w:szCs w:val="28"/>
        </w:rPr>
        <w:t>. – М.: Музыка, 1978</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lastRenderedPageBreak/>
        <w:t xml:space="preserve">Хрестоматия для ф-но, 3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ДМШ: Учебник/ сост. Н.А.Любомудров, К.С.Сорокин, А.А.Туманян, редактор С.Диденко. – М.: Музыка, 1983</w:t>
      </w:r>
    </w:p>
    <w:p w:rsidR="007539CD" w:rsidRDefault="007539CD" w:rsidP="007539CD">
      <w:pPr>
        <w:spacing w:after="0" w:line="240" w:lineRule="auto"/>
        <w:ind w:left="6"/>
        <w:jc w:val="both"/>
        <w:rPr>
          <w:rFonts w:ascii="Times New Roman" w:hAnsi="Times New Roman" w:cs="Times New Roman"/>
          <w:sz w:val="28"/>
          <w:szCs w:val="28"/>
        </w:rPr>
      </w:pPr>
      <w:r>
        <w:rPr>
          <w:rFonts w:ascii="Times New Roman" w:hAnsi="Times New Roman" w:cs="Times New Roman"/>
          <w:sz w:val="28"/>
          <w:szCs w:val="28"/>
        </w:rPr>
        <w:t xml:space="preserve">Хрестоматия для ф-но, 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Учебник /сост. </w:t>
      </w:r>
      <w:proofErr w:type="spellStart"/>
      <w:r>
        <w:rPr>
          <w:rFonts w:ascii="Times New Roman" w:hAnsi="Times New Roman" w:cs="Times New Roman"/>
          <w:sz w:val="28"/>
          <w:szCs w:val="28"/>
        </w:rPr>
        <w:t>А.Бакулов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К.Сорокин</w:t>
      </w:r>
      <w:proofErr w:type="spellEnd"/>
      <w:r>
        <w:rPr>
          <w:rFonts w:ascii="Times New Roman" w:hAnsi="Times New Roman" w:cs="Times New Roman"/>
          <w:sz w:val="28"/>
          <w:szCs w:val="28"/>
        </w:rPr>
        <w:t>. – М.: Музыка, 1989</w:t>
      </w:r>
    </w:p>
    <w:p w:rsidR="007539CD" w:rsidRDefault="007539CD" w:rsidP="007539CD">
      <w:pPr>
        <w:spacing w:after="0" w:line="240" w:lineRule="auto"/>
        <w:ind w:left="6"/>
        <w:jc w:val="both"/>
        <w:rPr>
          <w:rFonts w:ascii="Times New Roman" w:hAnsi="Times New Roman" w:cs="Times New Roman"/>
          <w:sz w:val="28"/>
          <w:szCs w:val="28"/>
        </w:rPr>
      </w:pPr>
      <w:r>
        <w:rPr>
          <w:rFonts w:ascii="Times New Roman" w:hAnsi="Times New Roman" w:cs="Times New Roman"/>
          <w:sz w:val="28"/>
          <w:szCs w:val="28"/>
        </w:rPr>
        <w:t xml:space="preserve">Хрестоматия для ф-но, 2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Учебник /сост. </w:t>
      </w:r>
      <w:proofErr w:type="spellStart"/>
      <w:r>
        <w:rPr>
          <w:rFonts w:ascii="Times New Roman" w:hAnsi="Times New Roman" w:cs="Times New Roman"/>
          <w:sz w:val="28"/>
          <w:szCs w:val="28"/>
        </w:rPr>
        <w:t>А.Бакулов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К.Сорокин</w:t>
      </w:r>
      <w:proofErr w:type="spellEnd"/>
      <w:r>
        <w:rPr>
          <w:rFonts w:ascii="Times New Roman" w:hAnsi="Times New Roman" w:cs="Times New Roman"/>
          <w:sz w:val="28"/>
          <w:szCs w:val="28"/>
        </w:rPr>
        <w:t>. – М.: Музыка, 1989</w:t>
      </w:r>
    </w:p>
    <w:p w:rsidR="007539CD" w:rsidRDefault="007539CD" w:rsidP="007539CD">
      <w:pPr>
        <w:spacing w:after="0" w:line="240" w:lineRule="auto"/>
        <w:ind w:left="6"/>
        <w:rPr>
          <w:rFonts w:ascii="Times New Roman" w:hAnsi="Times New Roman" w:cs="Times New Roman"/>
          <w:sz w:val="28"/>
          <w:szCs w:val="28"/>
        </w:rPr>
      </w:pPr>
      <w:proofErr w:type="spellStart"/>
      <w:r>
        <w:rPr>
          <w:rFonts w:ascii="Times New Roman" w:hAnsi="Times New Roman" w:cs="Times New Roman"/>
          <w:sz w:val="28"/>
          <w:szCs w:val="28"/>
        </w:rPr>
        <w:t>Хромушин</w:t>
      </w:r>
      <w:proofErr w:type="spellEnd"/>
      <w:r>
        <w:rPr>
          <w:rFonts w:ascii="Times New Roman" w:hAnsi="Times New Roman" w:cs="Times New Roman"/>
          <w:sz w:val="28"/>
          <w:szCs w:val="28"/>
        </w:rPr>
        <w:t xml:space="preserve"> О. Джазовые композиции в репертуаре ДМШ. Изд. «Северный олень», СПб, 1994</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Чайковский П. Детский альбом: Соч.39. – М.: Музыка 2006</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 xml:space="preserve">Черни К. Сто пьес для удовольствия и отдыха. Тетр.1,2. Ред.- сост. </w:t>
      </w:r>
      <w:proofErr w:type="spellStart"/>
      <w:r>
        <w:rPr>
          <w:rFonts w:ascii="Times New Roman" w:hAnsi="Times New Roman" w:cs="Times New Roman"/>
          <w:sz w:val="28"/>
          <w:szCs w:val="28"/>
        </w:rPr>
        <w:t>А.Бакулов</w:t>
      </w:r>
      <w:proofErr w:type="spellEnd"/>
      <w:r>
        <w:rPr>
          <w:rFonts w:ascii="Times New Roman" w:hAnsi="Times New Roman" w:cs="Times New Roman"/>
          <w:sz w:val="28"/>
          <w:szCs w:val="28"/>
        </w:rPr>
        <w:t>, 1992</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 xml:space="preserve">Черни К.- </w:t>
      </w:r>
      <w:proofErr w:type="spellStart"/>
      <w:r>
        <w:rPr>
          <w:rFonts w:ascii="Times New Roman" w:hAnsi="Times New Roman" w:cs="Times New Roman"/>
          <w:sz w:val="28"/>
          <w:szCs w:val="28"/>
        </w:rPr>
        <w:t>Гермер</w:t>
      </w:r>
      <w:proofErr w:type="spellEnd"/>
      <w:r>
        <w:rPr>
          <w:rFonts w:ascii="Times New Roman" w:hAnsi="Times New Roman" w:cs="Times New Roman"/>
          <w:sz w:val="28"/>
          <w:szCs w:val="28"/>
        </w:rPr>
        <w:t xml:space="preserve"> Т. Этюды 1,2 </w:t>
      </w:r>
      <w:proofErr w:type="spellStart"/>
      <w:r>
        <w:rPr>
          <w:rFonts w:ascii="Times New Roman" w:hAnsi="Times New Roman" w:cs="Times New Roman"/>
          <w:sz w:val="28"/>
          <w:szCs w:val="28"/>
        </w:rPr>
        <w:t>тетр</w:t>
      </w:r>
      <w:proofErr w:type="spellEnd"/>
      <w:r>
        <w:rPr>
          <w:rFonts w:ascii="Times New Roman" w:hAnsi="Times New Roman" w:cs="Times New Roman"/>
          <w:sz w:val="28"/>
          <w:szCs w:val="28"/>
        </w:rPr>
        <w:t>.</w:t>
      </w:r>
    </w:p>
    <w:p w:rsidR="007539CD" w:rsidRDefault="007539CD" w:rsidP="007539CD">
      <w:pPr>
        <w:spacing w:after="0" w:line="240" w:lineRule="auto"/>
        <w:ind w:left="6"/>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А. 25 маленьких этюдов соч.108, 25 легких этюдов соч.160</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Шуман Р. Альбом для юношества: /М.: Музыка, 2011</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 xml:space="preserve">Школа игры на ф-но: Учебник/ сост. </w:t>
      </w:r>
      <w:proofErr w:type="spellStart"/>
      <w:r>
        <w:rPr>
          <w:rFonts w:ascii="Times New Roman" w:hAnsi="Times New Roman" w:cs="Times New Roman"/>
          <w:sz w:val="28"/>
          <w:szCs w:val="28"/>
        </w:rPr>
        <w:t>А.Николаев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В.Натансон</w:t>
      </w:r>
      <w:proofErr w:type="spellEnd"/>
      <w:r>
        <w:rPr>
          <w:rFonts w:ascii="Times New Roman" w:hAnsi="Times New Roman" w:cs="Times New Roman"/>
          <w:sz w:val="28"/>
          <w:szCs w:val="28"/>
        </w:rPr>
        <w:t>. – М.: Музыка, 2011</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 xml:space="preserve">Юный пианист. Пьесы, этюды, ансамбли для 3-5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w:t>
      </w:r>
      <w:proofErr w:type="spellStart"/>
      <w:r>
        <w:rPr>
          <w:rFonts w:ascii="Times New Roman" w:hAnsi="Times New Roman" w:cs="Times New Roman"/>
          <w:sz w:val="28"/>
          <w:szCs w:val="28"/>
        </w:rPr>
        <w:t>вып.II.:Учеб</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сост. и редакция </w:t>
      </w:r>
      <w:proofErr w:type="spellStart"/>
      <w:r>
        <w:rPr>
          <w:rFonts w:ascii="Times New Roman" w:hAnsi="Times New Roman" w:cs="Times New Roman"/>
          <w:sz w:val="28"/>
          <w:szCs w:val="28"/>
        </w:rPr>
        <w:t>Л.И.Ройзмана</w:t>
      </w:r>
      <w:proofErr w:type="spellEnd"/>
      <w:r>
        <w:rPr>
          <w:rFonts w:ascii="Times New Roman" w:hAnsi="Times New Roman" w:cs="Times New Roman"/>
          <w:sz w:val="28"/>
          <w:szCs w:val="28"/>
        </w:rPr>
        <w:t xml:space="preserve"> и В.А. </w:t>
      </w:r>
      <w:proofErr w:type="spellStart"/>
      <w:r>
        <w:rPr>
          <w:rFonts w:ascii="Times New Roman" w:hAnsi="Times New Roman" w:cs="Times New Roman"/>
          <w:sz w:val="28"/>
          <w:szCs w:val="28"/>
        </w:rPr>
        <w:t>Натансона</w:t>
      </w:r>
      <w:proofErr w:type="spellEnd"/>
      <w:r>
        <w:rPr>
          <w:rFonts w:ascii="Times New Roman" w:hAnsi="Times New Roman" w:cs="Times New Roman"/>
          <w:sz w:val="28"/>
          <w:szCs w:val="28"/>
        </w:rPr>
        <w:t xml:space="preserve"> – М.: Советский композитор, 1967</w:t>
      </w:r>
    </w:p>
    <w:p w:rsidR="007539CD" w:rsidRDefault="007539CD" w:rsidP="007539CD">
      <w:pPr>
        <w:spacing w:after="0" w:line="240" w:lineRule="auto"/>
        <w:ind w:left="6"/>
        <w:rPr>
          <w:rFonts w:ascii="Times New Roman" w:hAnsi="Times New Roman" w:cs="Times New Roman"/>
          <w:sz w:val="28"/>
          <w:szCs w:val="28"/>
        </w:rPr>
      </w:pPr>
      <w:r>
        <w:rPr>
          <w:rFonts w:ascii="Times New Roman" w:hAnsi="Times New Roman" w:cs="Times New Roman"/>
          <w:sz w:val="28"/>
          <w:szCs w:val="28"/>
        </w:rPr>
        <w:t xml:space="preserve">Юному музыканту-пианисту, 5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Хрестоматия для уч-ся ДМШ: </w:t>
      </w:r>
      <w:proofErr w:type="gramStart"/>
      <w:r>
        <w:rPr>
          <w:rFonts w:ascii="Times New Roman" w:hAnsi="Times New Roman" w:cs="Times New Roman"/>
          <w:sz w:val="28"/>
          <w:szCs w:val="28"/>
        </w:rPr>
        <w:t>Учебно-метод</w:t>
      </w:r>
      <w:proofErr w:type="gramEnd"/>
      <w:r>
        <w:rPr>
          <w:rFonts w:ascii="Times New Roman" w:hAnsi="Times New Roman" w:cs="Times New Roman"/>
          <w:sz w:val="28"/>
          <w:szCs w:val="28"/>
        </w:rPr>
        <w:t>. пособие/</w:t>
      </w:r>
      <w:proofErr w:type="spellStart"/>
      <w:r>
        <w:rPr>
          <w:rFonts w:ascii="Times New Roman" w:hAnsi="Times New Roman" w:cs="Times New Roman"/>
          <w:sz w:val="28"/>
          <w:szCs w:val="28"/>
        </w:rPr>
        <w:t>сост.Г.Цыганова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И.Королькова</w:t>
      </w:r>
      <w:proofErr w:type="spellEnd"/>
      <w:r>
        <w:rPr>
          <w:rFonts w:ascii="Times New Roman" w:hAnsi="Times New Roman" w:cs="Times New Roman"/>
          <w:sz w:val="28"/>
          <w:szCs w:val="28"/>
        </w:rPr>
        <w:t>, Изд. 3-е.– Ростов- н/Д: Феникс, 2008</w:t>
      </w:r>
    </w:p>
    <w:p w:rsidR="007539CD" w:rsidRDefault="007539CD" w:rsidP="007539CD">
      <w:pPr>
        <w:spacing w:after="0" w:line="240" w:lineRule="auto"/>
        <w:ind w:left="6"/>
        <w:rPr>
          <w:rFonts w:ascii="Times New Roman" w:hAnsi="Times New Roman" w:cs="Times New Roman"/>
          <w:sz w:val="16"/>
          <w:szCs w:val="16"/>
        </w:rPr>
      </w:pPr>
    </w:p>
    <w:p w:rsidR="007539CD" w:rsidRDefault="007539CD" w:rsidP="007539CD">
      <w:pPr>
        <w:spacing w:after="0" w:line="240" w:lineRule="auto"/>
        <w:ind w:left="6"/>
        <w:jc w:val="center"/>
        <w:rPr>
          <w:rFonts w:ascii="Times New Roman" w:hAnsi="Times New Roman" w:cs="Times New Roman"/>
          <w:b/>
          <w:bCs/>
          <w:iCs/>
          <w:sz w:val="28"/>
          <w:szCs w:val="32"/>
        </w:rPr>
      </w:pPr>
      <w:r w:rsidRPr="003870D4">
        <w:rPr>
          <w:rFonts w:ascii="Times New Roman" w:hAnsi="Times New Roman" w:cs="Times New Roman"/>
          <w:b/>
          <w:bCs/>
          <w:iCs/>
          <w:sz w:val="28"/>
          <w:szCs w:val="32"/>
        </w:rPr>
        <w:t>Список рекомендуемой  методической  литературы</w:t>
      </w:r>
    </w:p>
    <w:p w:rsidR="003870D4" w:rsidRPr="003870D4" w:rsidRDefault="003870D4" w:rsidP="007539CD">
      <w:pPr>
        <w:spacing w:after="0" w:line="240" w:lineRule="auto"/>
        <w:ind w:left="6"/>
        <w:jc w:val="center"/>
        <w:rPr>
          <w:rFonts w:ascii="Times New Roman" w:hAnsi="Times New Roman" w:cs="Times New Roman"/>
          <w:sz w:val="28"/>
          <w:szCs w:val="30"/>
        </w:rPr>
      </w:pPr>
    </w:p>
    <w:p w:rsidR="007539CD" w:rsidRDefault="007539CD" w:rsidP="007539CD">
      <w:pPr>
        <w:spacing w:after="0" w:line="240" w:lineRule="auto"/>
        <w:ind w:left="6"/>
        <w:jc w:val="both"/>
        <w:rPr>
          <w:rFonts w:ascii="Times New Roman" w:hAnsi="Times New Roman" w:cs="Times New Roman"/>
          <w:sz w:val="28"/>
          <w:szCs w:val="28"/>
        </w:rPr>
      </w:pPr>
      <w:r>
        <w:rPr>
          <w:rFonts w:ascii="Times New Roman" w:hAnsi="Times New Roman" w:cs="Times New Roman"/>
          <w:sz w:val="28"/>
          <w:szCs w:val="28"/>
        </w:rPr>
        <w:t xml:space="preserve">1. Алексеев А. Методика обучения игре на ф-но. 3-е изд. Москва, 1978 </w:t>
      </w:r>
    </w:p>
    <w:p w:rsidR="007539CD" w:rsidRDefault="007539CD" w:rsidP="007539CD">
      <w:pPr>
        <w:spacing w:after="0" w:line="240" w:lineRule="auto"/>
        <w:ind w:left="6"/>
        <w:jc w:val="both"/>
        <w:rPr>
          <w:rFonts w:ascii="Times New Roman" w:hAnsi="Times New Roman" w:cs="Times New Roman"/>
          <w:sz w:val="28"/>
          <w:szCs w:val="28"/>
        </w:rPr>
      </w:pPr>
      <w:r>
        <w:rPr>
          <w:rFonts w:ascii="Times New Roman" w:hAnsi="Times New Roman" w:cs="Times New Roman"/>
          <w:sz w:val="28"/>
          <w:szCs w:val="28"/>
        </w:rPr>
        <w:t xml:space="preserve">2. Асафьев Б. Избранные статьи о музыкальном просвещении и образовании. М.-Л., 1965 </w:t>
      </w:r>
    </w:p>
    <w:p w:rsidR="007539CD" w:rsidRDefault="007539CD" w:rsidP="007539CD">
      <w:pPr>
        <w:spacing w:after="0" w:line="240" w:lineRule="auto"/>
        <w:ind w:left="6"/>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Баренбойм</w:t>
      </w:r>
      <w:proofErr w:type="spellEnd"/>
      <w:r>
        <w:rPr>
          <w:rFonts w:ascii="Times New Roman" w:hAnsi="Times New Roman" w:cs="Times New Roman"/>
          <w:sz w:val="28"/>
          <w:szCs w:val="28"/>
        </w:rPr>
        <w:t xml:space="preserve"> Л. "Путь к музицированию". 2- е изд. Ленинград, 1979 </w:t>
      </w:r>
    </w:p>
    <w:p w:rsidR="007539CD" w:rsidRDefault="007539CD" w:rsidP="007539CD">
      <w:pPr>
        <w:spacing w:after="0" w:line="240" w:lineRule="auto"/>
        <w:ind w:left="6"/>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Корто</w:t>
      </w:r>
      <w:proofErr w:type="spellEnd"/>
      <w:r>
        <w:rPr>
          <w:rFonts w:ascii="Times New Roman" w:hAnsi="Times New Roman" w:cs="Times New Roman"/>
          <w:sz w:val="28"/>
          <w:szCs w:val="28"/>
        </w:rPr>
        <w:t xml:space="preserve"> А. "О фортепианном искусстве". Москва, 1965 </w:t>
      </w:r>
      <w:r>
        <w:rPr>
          <w:rFonts w:ascii="Times New Roman" w:hAnsi="Times New Roman" w:cs="Times New Roman"/>
          <w:sz w:val="28"/>
          <w:szCs w:val="28"/>
        </w:rPr>
        <w:br/>
        <w:t xml:space="preserve">5. "Выдающиеся пианисты-педагоги о фортепианном исполнительстве", Москва, 1966 </w:t>
      </w:r>
    </w:p>
    <w:p w:rsidR="007539CD" w:rsidRDefault="007539CD" w:rsidP="007539CD">
      <w:pPr>
        <w:spacing w:after="0" w:line="240" w:lineRule="auto"/>
        <w:ind w:left="6"/>
        <w:jc w:val="both"/>
        <w:rPr>
          <w:rFonts w:ascii="Times New Roman" w:hAnsi="Times New Roman" w:cs="Times New Roman"/>
          <w:sz w:val="28"/>
          <w:szCs w:val="28"/>
        </w:rPr>
      </w:pPr>
      <w:r>
        <w:rPr>
          <w:rFonts w:ascii="Times New Roman" w:hAnsi="Times New Roman" w:cs="Times New Roman"/>
          <w:sz w:val="28"/>
          <w:szCs w:val="28"/>
        </w:rPr>
        <w:t xml:space="preserve">6. Гофман И. "Фортепианная игра: Ответы на вопросы о фортепианной игре". Москва, 1961 </w:t>
      </w:r>
    </w:p>
    <w:p w:rsidR="007539CD" w:rsidRDefault="007539CD" w:rsidP="007539CD">
      <w:pPr>
        <w:spacing w:after="0" w:line="240" w:lineRule="auto"/>
        <w:ind w:left="6"/>
        <w:jc w:val="both"/>
        <w:rPr>
          <w:rFonts w:ascii="Times New Roman" w:hAnsi="Times New Roman" w:cs="Times New Roman"/>
          <w:sz w:val="28"/>
          <w:szCs w:val="28"/>
        </w:rPr>
      </w:pPr>
      <w:r>
        <w:rPr>
          <w:rFonts w:ascii="Times New Roman" w:hAnsi="Times New Roman" w:cs="Times New Roman"/>
          <w:sz w:val="28"/>
          <w:szCs w:val="28"/>
        </w:rPr>
        <w:t xml:space="preserve">7. Коган Г. "Работа пианиста". Москва, 1953 </w:t>
      </w:r>
    </w:p>
    <w:p w:rsidR="007539CD" w:rsidRDefault="007539CD" w:rsidP="007539CD">
      <w:pPr>
        <w:spacing w:after="0" w:line="240" w:lineRule="auto"/>
        <w:ind w:left="6"/>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Маккинон</w:t>
      </w:r>
      <w:proofErr w:type="spellEnd"/>
      <w:r>
        <w:rPr>
          <w:rFonts w:ascii="Times New Roman" w:hAnsi="Times New Roman" w:cs="Times New Roman"/>
          <w:sz w:val="28"/>
          <w:szCs w:val="28"/>
        </w:rPr>
        <w:t xml:space="preserve"> Л. "Игра наизусть", Ленинград, 1967 </w:t>
      </w:r>
    </w:p>
    <w:p w:rsidR="007539CD" w:rsidRDefault="007539CD" w:rsidP="007539CD">
      <w:pPr>
        <w:spacing w:after="0" w:line="240" w:lineRule="auto"/>
        <w:ind w:left="6"/>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Метнер</w:t>
      </w:r>
      <w:proofErr w:type="spellEnd"/>
      <w:r>
        <w:rPr>
          <w:rFonts w:ascii="Times New Roman" w:hAnsi="Times New Roman" w:cs="Times New Roman"/>
          <w:sz w:val="28"/>
          <w:szCs w:val="28"/>
        </w:rPr>
        <w:t xml:space="preserve"> Н. "Повседневная работа пианиста и композитора", Москва, 1963 </w:t>
      </w:r>
    </w:p>
    <w:p w:rsidR="007539CD" w:rsidRDefault="007539CD" w:rsidP="007539CD">
      <w:pPr>
        <w:spacing w:after="0" w:line="240" w:lineRule="auto"/>
        <w:ind w:left="6"/>
        <w:jc w:val="both"/>
        <w:rPr>
          <w:rFonts w:ascii="Times New Roman" w:hAnsi="Times New Roman" w:cs="Times New Roman"/>
          <w:sz w:val="28"/>
          <w:szCs w:val="28"/>
        </w:rPr>
      </w:pPr>
      <w:r>
        <w:rPr>
          <w:rFonts w:ascii="Times New Roman" w:hAnsi="Times New Roman" w:cs="Times New Roman"/>
          <w:sz w:val="28"/>
          <w:szCs w:val="28"/>
        </w:rPr>
        <w:t>10. Нейгауз Г. "Об искусстве фортепианной игры", 5 изд. Москва, 1987</w:t>
      </w:r>
    </w:p>
    <w:p w:rsidR="007539CD" w:rsidRDefault="007539CD" w:rsidP="007539CD">
      <w:pPr>
        <w:spacing w:after="0" w:line="240" w:lineRule="auto"/>
        <w:ind w:left="6"/>
        <w:jc w:val="both"/>
        <w:rPr>
          <w:rFonts w:ascii="Times New Roman" w:hAnsi="Times New Roman" w:cs="Times New Roman"/>
          <w:sz w:val="28"/>
          <w:szCs w:val="28"/>
        </w:rPr>
      </w:pPr>
      <w:r>
        <w:rPr>
          <w:rFonts w:ascii="Times New Roman" w:hAnsi="Times New Roman" w:cs="Times New Roman"/>
          <w:sz w:val="28"/>
          <w:szCs w:val="28"/>
        </w:rPr>
        <w:t xml:space="preserve">11. Петрушин В. "Музыкальная психология". Москва, 1997 </w:t>
      </w:r>
    </w:p>
    <w:p w:rsidR="007539CD" w:rsidRDefault="007539CD" w:rsidP="007539CD">
      <w:pPr>
        <w:spacing w:after="0" w:line="240" w:lineRule="auto"/>
        <w:ind w:left="6"/>
        <w:jc w:val="both"/>
        <w:rPr>
          <w:rFonts w:ascii="Times New Roman" w:hAnsi="Times New Roman" w:cs="Times New Roman"/>
          <w:sz w:val="28"/>
          <w:szCs w:val="28"/>
        </w:rPr>
      </w:pPr>
      <w:r>
        <w:rPr>
          <w:rFonts w:ascii="Times New Roman" w:hAnsi="Times New Roman" w:cs="Times New Roman"/>
          <w:sz w:val="28"/>
          <w:szCs w:val="28"/>
        </w:rPr>
        <w:t xml:space="preserve">12. Смирнова Т. " Беседы о музыкальной педагогике и о многом другом". Москва, 1997 </w:t>
      </w:r>
    </w:p>
    <w:p w:rsidR="007539CD" w:rsidRDefault="007539CD" w:rsidP="007539CD">
      <w:pPr>
        <w:spacing w:after="0" w:line="240" w:lineRule="auto"/>
        <w:ind w:left="6"/>
        <w:jc w:val="both"/>
        <w:rPr>
          <w:rFonts w:ascii="Times New Roman" w:hAnsi="Times New Roman" w:cs="Times New Roman"/>
          <w:sz w:val="28"/>
          <w:szCs w:val="28"/>
        </w:rPr>
      </w:pPr>
      <w:r>
        <w:rPr>
          <w:rFonts w:ascii="Times New Roman" w:hAnsi="Times New Roman" w:cs="Times New Roman"/>
          <w:sz w:val="28"/>
          <w:szCs w:val="28"/>
        </w:rPr>
        <w:t xml:space="preserve">13. Цыпин Г. "Обучение игре на фортепиано". Москва, 1974 </w:t>
      </w:r>
    </w:p>
    <w:p w:rsidR="007539CD" w:rsidRDefault="007539CD" w:rsidP="007539CD">
      <w:pPr>
        <w:spacing w:after="0" w:line="240" w:lineRule="auto"/>
        <w:ind w:left="6"/>
        <w:jc w:val="both"/>
        <w:rPr>
          <w:rFonts w:ascii="Times New Roman" w:hAnsi="Times New Roman" w:cs="Times New Roman"/>
        </w:rPr>
      </w:pPr>
      <w:r>
        <w:rPr>
          <w:rFonts w:ascii="Times New Roman" w:hAnsi="Times New Roman" w:cs="Times New Roman"/>
          <w:sz w:val="28"/>
          <w:szCs w:val="28"/>
        </w:rPr>
        <w:t xml:space="preserve">14. Шуман Р. "О музыке и о музыкантах". Москва, 1973 </w:t>
      </w:r>
    </w:p>
    <w:p w:rsidR="00F00AD7" w:rsidRPr="003A3697" w:rsidRDefault="00F00AD7">
      <w:pPr>
        <w:spacing w:after="0" w:line="240" w:lineRule="auto"/>
        <w:rPr>
          <w:rFonts w:ascii="Times New Roman" w:hAnsi="Times New Roman" w:cs="Times New Roman"/>
          <w:b/>
          <w:bCs/>
          <w:i/>
          <w:iCs/>
          <w:sz w:val="28"/>
          <w:szCs w:val="28"/>
        </w:rPr>
      </w:pPr>
    </w:p>
    <w:sectPr w:rsidR="00F00AD7" w:rsidRPr="003A3697" w:rsidSect="00EA0824">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82A" w:rsidRDefault="0021182A" w:rsidP="00F00AD7">
      <w:pPr>
        <w:spacing w:after="0" w:line="240" w:lineRule="auto"/>
      </w:pPr>
      <w:r>
        <w:separator/>
      </w:r>
    </w:p>
  </w:endnote>
  <w:endnote w:type="continuationSeparator" w:id="0">
    <w:p w:rsidR="0021182A" w:rsidRDefault="0021182A" w:rsidP="00F0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181" w:rsidRDefault="00E93181">
    <w:pPr>
      <w:widowControl w:val="0"/>
      <w:spacing w:after="0" w:line="240" w:lineRule="auto"/>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181" w:rsidRDefault="00E93181">
    <w:pPr>
      <w:widowControl w:val="0"/>
      <w:spacing w:after="0" w:line="240" w:lineRule="auto"/>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181" w:rsidRDefault="00E93181">
    <w:pPr>
      <w:widowControl w:val="0"/>
      <w:spacing w:after="0" w:line="240" w:lineRule="auto"/>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82A" w:rsidRDefault="0021182A" w:rsidP="00F00AD7">
      <w:pPr>
        <w:spacing w:after="0" w:line="240" w:lineRule="auto"/>
      </w:pPr>
      <w:r>
        <w:separator/>
      </w:r>
    </w:p>
  </w:footnote>
  <w:footnote w:type="continuationSeparator" w:id="0">
    <w:p w:rsidR="0021182A" w:rsidRDefault="0021182A" w:rsidP="00F00A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181" w:rsidRDefault="00E93181">
    <w:pPr>
      <w:widowControl w:val="0"/>
      <w:spacing w:after="0" w:line="240" w:lineRule="auto"/>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181" w:rsidRDefault="00E93181">
    <w:pPr>
      <w:widowControl w:val="0"/>
      <w:spacing w:after="0" w:line="240" w:lineRule="auto"/>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181" w:rsidRDefault="00E93181">
    <w:pPr>
      <w:widowControl w:val="0"/>
      <w:spacing w:after="0" w:line="240" w:lineRule="auto"/>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7B7"/>
    <w:multiLevelType w:val="hybridMultilevel"/>
    <w:tmpl w:val="51A49236"/>
    <w:lvl w:ilvl="0" w:tplc="0419000D">
      <w:start w:val="1"/>
      <w:numFmt w:val="bullet"/>
      <w:lvlText w:val=""/>
      <w:lvlJc w:val="left"/>
      <w:pPr>
        <w:ind w:left="372" w:hanging="360"/>
      </w:pPr>
      <w:rPr>
        <w:rFonts w:ascii="Wingdings" w:hAnsi="Wingdings" w:hint="default"/>
      </w:rPr>
    </w:lvl>
    <w:lvl w:ilvl="1" w:tplc="04190003" w:tentative="1">
      <w:start w:val="1"/>
      <w:numFmt w:val="bullet"/>
      <w:lvlText w:val="o"/>
      <w:lvlJc w:val="left"/>
      <w:pPr>
        <w:ind w:left="1092" w:hanging="360"/>
      </w:pPr>
      <w:rPr>
        <w:rFonts w:ascii="Courier New" w:hAnsi="Courier New" w:cs="Courier New" w:hint="default"/>
      </w:rPr>
    </w:lvl>
    <w:lvl w:ilvl="2" w:tplc="04190005" w:tentative="1">
      <w:start w:val="1"/>
      <w:numFmt w:val="bullet"/>
      <w:lvlText w:val=""/>
      <w:lvlJc w:val="left"/>
      <w:pPr>
        <w:ind w:left="1812" w:hanging="360"/>
      </w:pPr>
      <w:rPr>
        <w:rFonts w:ascii="Wingdings" w:hAnsi="Wingdings" w:hint="default"/>
      </w:rPr>
    </w:lvl>
    <w:lvl w:ilvl="3" w:tplc="04190001" w:tentative="1">
      <w:start w:val="1"/>
      <w:numFmt w:val="bullet"/>
      <w:lvlText w:val=""/>
      <w:lvlJc w:val="left"/>
      <w:pPr>
        <w:ind w:left="2532" w:hanging="360"/>
      </w:pPr>
      <w:rPr>
        <w:rFonts w:ascii="Symbol" w:hAnsi="Symbol" w:hint="default"/>
      </w:rPr>
    </w:lvl>
    <w:lvl w:ilvl="4" w:tplc="04190003" w:tentative="1">
      <w:start w:val="1"/>
      <w:numFmt w:val="bullet"/>
      <w:lvlText w:val="o"/>
      <w:lvlJc w:val="left"/>
      <w:pPr>
        <w:ind w:left="3252" w:hanging="360"/>
      </w:pPr>
      <w:rPr>
        <w:rFonts w:ascii="Courier New" w:hAnsi="Courier New" w:cs="Courier New" w:hint="default"/>
      </w:rPr>
    </w:lvl>
    <w:lvl w:ilvl="5" w:tplc="04190005" w:tentative="1">
      <w:start w:val="1"/>
      <w:numFmt w:val="bullet"/>
      <w:lvlText w:val=""/>
      <w:lvlJc w:val="left"/>
      <w:pPr>
        <w:ind w:left="3972" w:hanging="360"/>
      </w:pPr>
      <w:rPr>
        <w:rFonts w:ascii="Wingdings" w:hAnsi="Wingdings" w:hint="default"/>
      </w:rPr>
    </w:lvl>
    <w:lvl w:ilvl="6" w:tplc="04190001" w:tentative="1">
      <w:start w:val="1"/>
      <w:numFmt w:val="bullet"/>
      <w:lvlText w:val=""/>
      <w:lvlJc w:val="left"/>
      <w:pPr>
        <w:ind w:left="4692" w:hanging="360"/>
      </w:pPr>
      <w:rPr>
        <w:rFonts w:ascii="Symbol" w:hAnsi="Symbol" w:hint="default"/>
      </w:rPr>
    </w:lvl>
    <w:lvl w:ilvl="7" w:tplc="04190003" w:tentative="1">
      <w:start w:val="1"/>
      <w:numFmt w:val="bullet"/>
      <w:lvlText w:val="o"/>
      <w:lvlJc w:val="left"/>
      <w:pPr>
        <w:ind w:left="5412" w:hanging="360"/>
      </w:pPr>
      <w:rPr>
        <w:rFonts w:ascii="Courier New" w:hAnsi="Courier New" w:cs="Courier New" w:hint="default"/>
      </w:rPr>
    </w:lvl>
    <w:lvl w:ilvl="8" w:tplc="04190005" w:tentative="1">
      <w:start w:val="1"/>
      <w:numFmt w:val="bullet"/>
      <w:lvlText w:val=""/>
      <w:lvlJc w:val="left"/>
      <w:pPr>
        <w:ind w:left="6132" w:hanging="360"/>
      </w:pPr>
      <w:rPr>
        <w:rFonts w:ascii="Wingdings" w:hAnsi="Wingdings" w:hint="default"/>
      </w:rPr>
    </w:lvl>
  </w:abstractNum>
  <w:abstractNum w:abstractNumId="1">
    <w:nsid w:val="05C9225F"/>
    <w:multiLevelType w:val="hybridMultilevel"/>
    <w:tmpl w:val="7C7C225A"/>
    <w:lvl w:ilvl="0" w:tplc="E1787E36">
      <w:start w:val="1"/>
      <w:numFmt w:val="bullet"/>
      <w:lvlText w:val=""/>
      <w:lvlJc w:val="lef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6773326"/>
    <w:multiLevelType w:val="hybridMultilevel"/>
    <w:tmpl w:val="F2289E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7EA5ABE"/>
    <w:multiLevelType w:val="hybridMultilevel"/>
    <w:tmpl w:val="CA9A14D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91D440E"/>
    <w:multiLevelType w:val="hybridMultilevel"/>
    <w:tmpl w:val="3C2230A4"/>
    <w:lvl w:ilvl="0" w:tplc="0419000D">
      <w:start w:val="1"/>
      <w:numFmt w:val="bullet"/>
      <w:lvlText w:val=""/>
      <w:lvlJc w:val="left"/>
      <w:pPr>
        <w:ind w:left="366" w:hanging="360"/>
      </w:pPr>
      <w:rPr>
        <w:rFonts w:ascii="Wingdings" w:hAnsi="Wingdings" w:hint="default"/>
      </w:rPr>
    </w:lvl>
    <w:lvl w:ilvl="1" w:tplc="04190003" w:tentative="1">
      <w:start w:val="1"/>
      <w:numFmt w:val="bullet"/>
      <w:lvlText w:val="o"/>
      <w:lvlJc w:val="left"/>
      <w:pPr>
        <w:ind w:left="1086" w:hanging="360"/>
      </w:pPr>
      <w:rPr>
        <w:rFonts w:ascii="Courier New" w:hAnsi="Courier New" w:cs="Courier New" w:hint="default"/>
      </w:rPr>
    </w:lvl>
    <w:lvl w:ilvl="2" w:tplc="04190005" w:tentative="1">
      <w:start w:val="1"/>
      <w:numFmt w:val="bullet"/>
      <w:lvlText w:val=""/>
      <w:lvlJc w:val="left"/>
      <w:pPr>
        <w:ind w:left="1806" w:hanging="360"/>
      </w:pPr>
      <w:rPr>
        <w:rFonts w:ascii="Wingdings" w:hAnsi="Wingdings" w:hint="default"/>
      </w:rPr>
    </w:lvl>
    <w:lvl w:ilvl="3" w:tplc="04190001" w:tentative="1">
      <w:start w:val="1"/>
      <w:numFmt w:val="bullet"/>
      <w:lvlText w:val=""/>
      <w:lvlJc w:val="left"/>
      <w:pPr>
        <w:ind w:left="2526" w:hanging="360"/>
      </w:pPr>
      <w:rPr>
        <w:rFonts w:ascii="Symbol" w:hAnsi="Symbol" w:hint="default"/>
      </w:rPr>
    </w:lvl>
    <w:lvl w:ilvl="4" w:tplc="04190003">
      <w:start w:val="1"/>
      <w:numFmt w:val="bullet"/>
      <w:lvlText w:val="o"/>
      <w:lvlJc w:val="left"/>
      <w:pPr>
        <w:ind w:left="3246" w:hanging="360"/>
      </w:pPr>
      <w:rPr>
        <w:rFonts w:ascii="Courier New" w:hAnsi="Courier New" w:cs="Courier New" w:hint="default"/>
      </w:rPr>
    </w:lvl>
    <w:lvl w:ilvl="5" w:tplc="04190005" w:tentative="1">
      <w:start w:val="1"/>
      <w:numFmt w:val="bullet"/>
      <w:lvlText w:val=""/>
      <w:lvlJc w:val="left"/>
      <w:pPr>
        <w:ind w:left="3966" w:hanging="360"/>
      </w:pPr>
      <w:rPr>
        <w:rFonts w:ascii="Wingdings" w:hAnsi="Wingdings" w:hint="default"/>
      </w:rPr>
    </w:lvl>
    <w:lvl w:ilvl="6" w:tplc="04190001" w:tentative="1">
      <w:start w:val="1"/>
      <w:numFmt w:val="bullet"/>
      <w:lvlText w:val=""/>
      <w:lvlJc w:val="left"/>
      <w:pPr>
        <w:ind w:left="4686" w:hanging="360"/>
      </w:pPr>
      <w:rPr>
        <w:rFonts w:ascii="Symbol" w:hAnsi="Symbol" w:hint="default"/>
      </w:rPr>
    </w:lvl>
    <w:lvl w:ilvl="7" w:tplc="04190003" w:tentative="1">
      <w:start w:val="1"/>
      <w:numFmt w:val="bullet"/>
      <w:lvlText w:val="o"/>
      <w:lvlJc w:val="left"/>
      <w:pPr>
        <w:ind w:left="5406" w:hanging="360"/>
      </w:pPr>
      <w:rPr>
        <w:rFonts w:ascii="Courier New" w:hAnsi="Courier New" w:cs="Courier New" w:hint="default"/>
      </w:rPr>
    </w:lvl>
    <w:lvl w:ilvl="8" w:tplc="04190005" w:tentative="1">
      <w:start w:val="1"/>
      <w:numFmt w:val="bullet"/>
      <w:lvlText w:val=""/>
      <w:lvlJc w:val="left"/>
      <w:pPr>
        <w:ind w:left="6126" w:hanging="360"/>
      </w:pPr>
      <w:rPr>
        <w:rFonts w:ascii="Wingdings" w:hAnsi="Wingdings" w:hint="default"/>
      </w:rPr>
    </w:lvl>
  </w:abstractNum>
  <w:abstractNum w:abstractNumId="5">
    <w:nsid w:val="0C8C0243"/>
    <w:multiLevelType w:val="hybridMultilevel"/>
    <w:tmpl w:val="FABEFD9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CEE3562"/>
    <w:multiLevelType w:val="hybridMultilevel"/>
    <w:tmpl w:val="7B0CDFF0"/>
    <w:lvl w:ilvl="0" w:tplc="0419000D">
      <w:start w:val="1"/>
      <w:numFmt w:val="bullet"/>
      <w:lvlText w:val=""/>
      <w:lvlJc w:val="left"/>
      <w:pPr>
        <w:ind w:left="366" w:hanging="360"/>
      </w:pPr>
      <w:rPr>
        <w:rFonts w:ascii="Wingdings" w:hAnsi="Wingdings" w:hint="default"/>
      </w:rPr>
    </w:lvl>
    <w:lvl w:ilvl="1" w:tplc="04190003" w:tentative="1">
      <w:start w:val="1"/>
      <w:numFmt w:val="bullet"/>
      <w:lvlText w:val="o"/>
      <w:lvlJc w:val="left"/>
      <w:pPr>
        <w:ind w:left="1086" w:hanging="360"/>
      </w:pPr>
      <w:rPr>
        <w:rFonts w:ascii="Courier New" w:hAnsi="Courier New" w:cs="Courier New" w:hint="default"/>
      </w:rPr>
    </w:lvl>
    <w:lvl w:ilvl="2" w:tplc="04190005" w:tentative="1">
      <w:start w:val="1"/>
      <w:numFmt w:val="bullet"/>
      <w:lvlText w:val=""/>
      <w:lvlJc w:val="left"/>
      <w:pPr>
        <w:ind w:left="1806" w:hanging="360"/>
      </w:pPr>
      <w:rPr>
        <w:rFonts w:ascii="Wingdings" w:hAnsi="Wingdings" w:hint="default"/>
      </w:rPr>
    </w:lvl>
    <w:lvl w:ilvl="3" w:tplc="04190001" w:tentative="1">
      <w:start w:val="1"/>
      <w:numFmt w:val="bullet"/>
      <w:lvlText w:val=""/>
      <w:lvlJc w:val="left"/>
      <w:pPr>
        <w:ind w:left="2526" w:hanging="360"/>
      </w:pPr>
      <w:rPr>
        <w:rFonts w:ascii="Symbol" w:hAnsi="Symbol" w:hint="default"/>
      </w:rPr>
    </w:lvl>
    <w:lvl w:ilvl="4" w:tplc="04190003" w:tentative="1">
      <w:start w:val="1"/>
      <w:numFmt w:val="bullet"/>
      <w:lvlText w:val="o"/>
      <w:lvlJc w:val="left"/>
      <w:pPr>
        <w:ind w:left="3246" w:hanging="360"/>
      </w:pPr>
      <w:rPr>
        <w:rFonts w:ascii="Courier New" w:hAnsi="Courier New" w:cs="Courier New" w:hint="default"/>
      </w:rPr>
    </w:lvl>
    <w:lvl w:ilvl="5" w:tplc="04190005" w:tentative="1">
      <w:start w:val="1"/>
      <w:numFmt w:val="bullet"/>
      <w:lvlText w:val=""/>
      <w:lvlJc w:val="left"/>
      <w:pPr>
        <w:ind w:left="3966" w:hanging="360"/>
      </w:pPr>
      <w:rPr>
        <w:rFonts w:ascii="Wingdings" w:hAnsi="Wingdings" w:hint="default"/>
      </w:rPr>
    </w:lvl>
    <w:lvl w:ilvl="6" w:tplc="04190001" w:tentative="1">
      <w:start w:val="1"/>
      <w:numFmt w:val="bullet"/>
      <w:lvlText w:val=""/>
      <w:lvlJc w:val="left"/>
      <w:pPr>
        <w:ind w:left="4686" w:hanging="360"/>
      </w:pPr>
      <w:rPr>
        <w:rFonts w:ascii="Symbol" w:hAnsi="Symbol" w:hint="default"/>
      </w:rPr>
    </w:lvl>
    <w:lvl w:ilvl="7" w:tplc="04190003" w:tentative="1">
      <w:start w:val="1"/>
      <w:numFmt w:val="bullet"/>
      <w:lvlText w:val="o"/>
      <w:lvlJc w:val="left"/>
      <w:pPr>
        <w:ind w:left="5406" w:hanging="360"/>
      </w:pPr>
      <w:rPr>
        <w:rFonts w:ascii="Courier New" w:hAnsi="Courier New" w:cs="Courier New" w:hint="default"/>
      </w:rPr>
    </w:lvl>
    <w:lvl w:ilvl="8" w:tplc="04190005" w:tentative="1">
      <w:start w:val="1"/>
      <w:numFmt w:val="bullet"/>
      <w:lvlText w:val=""/>
      <w:lvlJc w:val="left"/>
      <w:pPr>
        <w:ind w:left="6126" w:hanging="360"/>
      </w:pPr>
      <w:rPr>
        <w:rFonts w:ascii="Wingdings" w:hAnsi="Wingdings" w:hint="default"/>
      </w:rPr>
    </w:lvl>
  </w:abstractNum>
  <w:abstractNum w:abstractNumId="7">
    <w:nsid w:val="0EDEB83D"/>
    <w:multiLevelType w:val="multilevel"/>
    <w:tmpl w:val="0DBC653F"/>
    <w:lvl w:ilvl="0">
      <w:numFmt w:val="bullet"/>
      <w:lvlText w:val="•"/>
      <w:lvlJc w:val="left"/>
      <w:pPr>
        <w:tabs>
          <w:tab w:val="num" w:pos="709"/>
        </w:tabs>
        <w:ind w:firstLine="709"/>
      </w:pPr>
      <w:rPr>
        <w:rFonts w:ascii="Times New Roman" w:hAnsi="Times New Roman" w:cs="Times New Roman"/>
        <w:b/>
        <w:bCs/>
        <w:i/>
        <w:iCs/>
        <w:sz w:val="28"/>
        <w:szCs w:val="28"/>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8">
    <w:nsid w:val="11257868"/>
    <w:multiLevelType w:val="hybridMultilevel"/>
    <w:tmpl w:val="E4DEA202"/>
    <w:lvl w:ilvl="0" w:tplc="E1787E36">
      <w:start w:val="1"/>
      <w:numFmt w:val="bullet"/>
      <w:lvlText w:val=""/>
      <w:lvlJc w:val="left"/>
      <w:pPr>
        <w:ind w:left="36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D800FB"/>
    <w:multiLevelType w:val="hybridMultilevel"/>
    <w:tmpl w:val="BB3C8F0C"/>
    <w:lvl w:ilvl="0" w:tplc="E1787E36">
      <w:start w:val="1"/>
      <w:numFmt w:val="bullet"/>
      <w:lvlText w:val=""/>
      <w:lvlJc w:val="left"/>
      <w:pPr>
        <w:ind w:left="36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44481D"/>
    <w:multiLevelType w:val="hybridMultilevel"/>
    <w:tmpl w:val="A964F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A85463"/>
    <w:multiLevelType w:val="hybridMultilevel"/>
    <w:tmpl w:val="2B828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DA92229"/>
    <w:multiLevelType w:val="hybridMultilevel"/>
    <w:tmpl w:val="5380D01A"/>
    <w:lvl w:ilvl="0" w:tplc="E1787E36">
      <w:start w:val="1"/>
      <w:numFmt w:val="bullet"/>
      <w:lvlText w:val=""/>
      <w:lvlJc w:val="lef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DDD4D80"/>
    <w:multiLevelType w:val="hybridMultilevel"/>
    <w:tmpl w:val="B4C451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3F10113"/>
    <w:multiLevelType w:val="hybridMultilevel"/>
    <w:tmpl w:val="1660C7C2"/>
    <w:lvl w:ilvl="0" w:tplc="E1787E36">
      <w:start w:val="1"/>
      <w:numFmt w:val="bullet"/>
      <w:lvlText w:val=""/>
      <w:lvlJc w:val="lef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6677746"/>
    <w:multiLevelType w:val="hybridMultilevel"/>
    <w:tmpl w:val="06B25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666637"/>
    <w:multiLevelType w:val="hybridMultilevel"/>
    <w:tmpl w:val="2B0CE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F47DD5"/>
    <w:multiLevelType w:val="hybridMultilevel"/>
    <w:tmpl w:val="6E16A4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C3D60A9"/>
    <w:multiLevelType w:val="hybridMultilevel"/>
    <w:tmpl w:val="17206F98"/>
    <w:lvl w:ilvl="0" w:tplc="E1787E36">
      <w:start w:val="1"/>
      <w:numFmt w:val="bullet"/>
      <w:lvlText w:val=""/>
      <w:lvlJc w:val="lef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D4E49B7"/>
    <w:multiLevelType w:val="hybridMultilevel"/>
    <w:tmpl w:val="796A44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E56103"/>
    <w:multiLevelType w:val="hybridMultilevel"/>
    <w:tmpl w:val="DFD6A964"/>
    <w:lvl w:ilvl="0" w:tplc="E1787E36">
      <w:start w:val="1"/>
      <w:numFmt w:val="bullet"/>
      <w:lvlText w:val=""/>
      <w:lvlJc w:val="lef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F4D56EC"/>
    <w:multiLevelType w:val="hybridMultilevel"/>
    <w:tmpl w:val="B40235DE"/>
    <w:lvl w:ilvl="0" w:tplc="E1787E36">
      <w:start w:val="1"/>
      <w:numFmt w:val="bullet"/>
      <w:lvlText w:val=""/>
      <w:lvlJc w:val="lef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0DC2BA3"/>
    <w:multiLevelType w:val="hybridMultilevel"/>
    <w:tmpl w:val="B4989774"/>
    <w:lvl w:ilvl="0" w:tplc="E1787E36">
      <w:start w:val="1"/>
      <w:numFmt w:val="bullet"/>
      <w:lvlText w:val=""/>
      <w:lvlJc w:val="lef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56C282F"/>
    <w:multiLevelType w:val="hybridMultilevel"/>
    <w:tmpl w:val="A4668C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80259B4"/>
    <w:multiLevelType w:val="hybridMultilevel"/>
    <w:tmpl w:val="093486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D4D7039"/>
    <w:multiLevelType w:val="hybridMultilevel"/>
    <w:tmpl w:val="F22046AA"/>
    <w:lvl w:ilvl="0" w:tplc="0419000D">
      <w:start w:val="1"/>
      <w:numFmt w:val="bullet"/>
      <w:lvlText w:val=""/>
      <w:lvlJc w:val="left"/>
      <w:pPr>
        <w:ind w:left="366" w:hanging="360"/>
      </w:pPr>
      <w:rPr>
        <w:rFonts w:ascii="Wingdings" w:hAnsi="Wingdings" w:hint="default"/>
      </w:rPr>
    </w:lvl>
    <w:lvl w:ilvl="1" w:tplc="04190003" w:tentative="1">
      <w:start w:val="1"/>
      <w:numFmt w:val="bullet"/>
      <w:lvlText w:val="o"/>
      <w:lvlJc w:val="left"/>
      <w:pPr>
        <w:ind w:left="1086" w:hanging="360"/>
      </w:pPr>
      <w:rPr>
        <w:rFonts w:ascii="Courier New" w:hAnsi="Courier New" w:cs="Courier New" w:hint="default"/>
      </w:rPr>
    </w:lvl>
    <w:lvl w:ilvl="2" w:tplc="04190005" w:tentative="1">
      <w:start w:val="1"/>
      <w:numFmt w:val="bullet"/>
      <w:lvlText w:val=""/>
      <w:lvlJc w:val="left"/>
      <w:pPr>
        <w:ind w:left="1806" w:hanging="360"/>
      </w:pPr>
      <w:rPr>
        <w:rFonts w:ascii="Wingdings" w:hAnsi="Wingdings" w:hint="default"/>
      </w:rPr>
    </w:lvl>
    <w:lvl w:ilvl="3" w:tplc="04190001" w:tentative="1">
      <w:start w:val="1"/>
      <w:numFmt w:val="bullet"/>
      <w:lvlText w:val=""/>
      <w:lvlJc w:val="left"/>
      <w:pPr>
        <w:ind w:left="2526" w:hanging="360"/>
      </w:pPr>
      <w:rPr>
        <w:rFonts w:ascii="Symbol" w:hAnsi="Symbol" w:hint="default"/>
      </w:rPr>
    </w:lvl>
    <w:lvl w:ilvl="4" w:tplc="04190003" w:tentative="1">
      <w:start w:val="1"/>
      <w:numFmt w:val="bullet"/>
      <w:lvlText w:val="o"/>
      <w:lvlJc w:val="left"/>
      <w:pPr>
        <w:ind w:left="3246" w:hanging="360"/>
      </w:pPr>
      <w:rPr>
        <w:rFonts w:ascii="Courier New" w:hAnsi="Courier New" w:cs="Courier New" w:hint="default"/>
      </w:rPr>
    </w:lvl>
    <w:lvl w:ilvl="5" w:tplc="04190005" w:tentative="1">
      <w:start w:val="1"/>
      <w:numFmt w:val="bullet"/>
      <w:lvlText w:val=""/>
      <w:lvlJc w:val="left"/>
      <w:pPr>
        <w:ind w:left="3966" w:hanging="360"/>
      </w:pPr>
      <w:rPr>
        <w:rFonts w:ascii="Wingdings" w:hAnsi="Wingdings" w:hint="default"/>
      </w:rPr>
    </w:lvl>
    <w:lvl w:ilvl="6" w:tplc="04190001" w:tentative="1">
      <w:start w:val="1"/>
      <w:numFmt w:val="bullet"/>
      <w:lvlText w:val=""/>
      <w:lvlJc w:val="left"/>
      <w:pPr>
        <w:ind w:left="4686" w:hanging="360"/>
      </w:pPr>
      <w:rPr>
        <w:rFonts w:ascii="Symbol" w:hAnsi="Symbol" w:hint="default"/>
      </w:rPr>
    </w:lvl>
    <w:lvl w:ilvl="7" w:tplc="04190003" w:tentative="1">
      <w:start w:val="1"/>
      <w:numFmt w:val="bullet"/>
      <w:lvlText w:val="o"/>
      <w:lvlJc w:val="left"/>
      <w:pPr>
        <w:ind w:left="5406" w:hanging="360"/>
      </w:pPr>
      <w:rPr>
        <w:rFonts w:ascii="Courier New" w:hAnsi="Courier New" w:cs="Courier New" w:hint="default"/>
      </w:rPr>
    </w:lvl>
    <w:lvl w:ilvl="8" w:tplc="04190005" w:tentative="1">
      <w:start w:val="1"/>
      <w:numFmt w:val="bullet"/>
      <w:lvlText w:val=""/>
      <w:lvlJc w:val="left"/>
      <w:pPr>
        <w:ind w:left="6126" w:hanging="360"/>
      </w:pPr>
      <w:rPr>
        <w:rFonts w:ascii="Wingdings" w:hAnsi="Wingdings" w:hint="default"/>
      </w:rPr>
    </w:lvl>
  </w:abstractNum>
  <w:abstractNum w:abstractNumId="26">
    <w:nsid w:val="4233516A"/>
    <w:multiLevelType w:val="hybridMultilevel"/>
    <w:tmpl w:val="182EE298"/>
    <w:lvl w:ilvl="0" w:tplc="0419000D">
      <w:start w:val="1"/>
      <w:numFmt w:val="bullet"/>
      <w:lvlText w:val=""/>
      <w:lvlJc w:val="left"/>
      <w:pPr>
        <w:ind w:left="366" w:hanging="360"/>
      </w:pPr>
      <w:rPr>
        <w:rFonts w:ascii="Wingdings" w:hAnsi="Wingdings" w:hint="default"/>
      </w:rPr>
    </w:lvl>
    <w:lvl w:ilvl="1" w:tplc="04190003" w:tentative="1">
      <w:start w:val="1"/>
      <w:numFmt w:val="bullet"/>
      <w:lvlText w:val="o"/>
      <w:lvlJc w:val="left"/>
      <w:pPr>
        <w:ind w:left="1086" w:hanging="360"/>
      </w:pPr>
      <w:rPr>
        <w:rFonts w:ascii="Courier New" w:hAnsi="Courier New" w:cs="Courier New" w:hint="default"/>
      </w:rPr>
    </w:lvl>
    <w:lvl w:ilvl="2" w:tplc="04190005" w:tentative="1">
      <w:start w:val="1"/>
      <w:numFmt w:val="bullet"/>
      <w:lvlText w:val=""/>
      <w:lvlJc w:val="left"/>
      <w:pPr>
        <w:ind w:left="1806" w:hanging="360"/>
      </w:pPr>
      <w:rPr>
        <w:rFonts w:ascii="Wingdings" w:hAnsi="Wingdings" w:hint="default"/>
      </w:rPr>
    </w:lvl>
    <w:lvl w:ilvl="3" w:tplc="04190001">
      <w:start w:val="1"/>
      <w:numFmt w:val="bullet"/>
      <w:lvlText w:val=""/>
      <w:lvlJc w:val="left"/>
      <w:pPr>
        <w:ind w:left="2526" w:hanging="360"/>
      </w:pPr>
      <w:rPr>
        <w:rFonts w:ascii="Symbol" w:hAnsi="Symbol" w:hint="default"/>
      </w:rPr>
    </w:lvl>
    <w:lvl w:ilvl="4" w:tplc="04190003" w:tentative="1">
      <w:start w:val="1"/>
      <w:numFmt w:val="bullet"/>
      <w:lvlText w:val="o"/>
      <w:lvlJc w:val="left"/>
      <w:pPr>
        <w:ind w:left="3246" w:hanging="360"/>
      </w:pPr>
      <w:rPr>
        <w:rFonts w:ascii="Courier New" w:hAnsi="Courier New" w:cs="Courier New" w:hint="default"/>
      </w:rPr>
    </w:lvl>
    <w:lvl w:ilvl="5" w:tplc="04190005" w:tentative="1">
      <w:start w:val="1"/>
      <w:numFmt w:val="bullet"/>
      <w:lvlText w:val=""/>
      <w:lvlJc w:val="left"/>
      <w:pPr>
        <w:ind w:left="3966" w:hanging="360"/>
      </w:pPr>
      <w:rPr>
        <w:rFonts w:ascii="Wingdings" w:hAnsi="Wingdings" w:hint="default"/>
      </w:rPr>
    </w:lvl>
    <w:lvl w:ilvl="6" w:tplc="04190001" w:tentative="1">
      <w:start w:val="1"/>
      <w:numFmt w:val="bullet"/>
      <w:lvlText w:val=""/>
      <w:lvlJc w:val="left"/>
      <w:pPr>
        <w:ind w:left="4686" w:hanging="360"/>
      </w:pPr>
      <w:rPr>
        <w:rFonts w:ascii="Symbol" w:hAnsi="Symbol" w:hint="default"/>
      </w:rPr>
    </w:lvl>
    <w:lvl w:ilvl="7" w:tplc="04190003" w:tentative="1">
      <w:start w:val="1"/>
      <w:numFmt w:val="bullet"/>
      <w:lvlText w:val="o"/>
      <w:lvlJc w:val="left"/>
      <w:pPr>
        <w:ind w:left="5406" w:hanging="360"/>
      </w:pPr>
      <w:rPr>
        <w:rFonts w:ascii="Courier New" w:hAnsi="Courier New" w:cs="Courier New" w:hint="default"/>
      </w:rPr>
    </w:lvl>
    <w:lvl w:ilvl="8" w:tplc="04190005" w:tentative="1">
      <w:start w:val="1"/>
      <w:numFmt w:val="bullet"/>
      <w:lvlText w:val=""/>
      <w:lvlJc w:val="left"/>
      <w:pPr>
        <w:ind w:left="6126" w:hanging="360"/>
      </w:pPr>
      <w:rPr>
        <w:rFonts w:ascii="Wingdings" w:hAnsi="Wingdings" w:hint="default"/>
      </w:rPr>
    </w:lvl>
  </w:abstractNum>
  <w:abstractNum w:abstractNumId="27">
    <w:nsid w:val="434F5FAA"/>
    <w:multiLevelType w:val="hybridMultilevel"/>
    <w:tmpl w:val="6908E4E6"/>
    <w:lvl w:ilvl="0" w:tplc="04190001">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6608E2"/>
    <w:multiLevelType w:val="hybridMultilevel"/>
    <w:tmpl w:val="07FC8A4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9E17741"/>
    <w:multiLevelType w:val="hybridMultilevel"/>
    <w:tmpl w:val="991C2FFC"/>
    <w:lvl w:ilvl="0" w:tplc="04190001">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BD200BC"/>
    <w:multiLevelType w:val="hybridMultilevel"/>
    <w:tmpl w:val="D6262158"/>
    <w:lvl w:ilvl="0" w:tplc="0419000D">
      <w:start w:val="1"/>
      <w:numFmt w:val="bullet"/>
      <w:lvlText w:val=""/>
      <w:lvlJc w:val="left"/>
      <w:pPr>
        <w:ind w:left="366" w:hanging="360"/>
      </w:pPr>
      <w:rPr>
        <w:rFonts w:ascii="Wingdings" w:hAnsi="Wingdings" w:hint="default"/>
      </w:rPr>
    </w:lvl>
    <w:lvl w:ilvl="1" w:tplc="04190003" w:tentative="1">
      <w:start w:val="1"/>
      <w:numFmt w:val="bullet"/>
      <w:lvlText w:val="o"/>
      <w:lvlJc w:val="left"/>
      <w:pPr>
        <w:ind w:left="1086" w:hanging="360"/>
      </w:pPr>
      <w:rPr>
        <w:rFonts w:ascii="Courier New" w:hAnsi="Courier New" w:cs="Courier New" w:hint="default"/>
      </w:rPr>
    </w:lvl>
    <w:lvl w:ilvl="2" w:tplc="04190005" w:tentative="1">
      <w:start w:val="1"/>
      <w:numFmt w:val="bullet"/>
      <w:lvlText w:val=""/>
      <w:lvlJc w:val="left"/>
      <w:pPr>
        <w:ind w:left="1806" w:hanging="360"/>
      </w:pPr>
      <w:rPr>
        <w:rFonts w:ascii="Wingdings" w:hAnsi="Wingdings" w:hint="default"/>
      </w:rPr>
    </w:lvl>
    <w:lvl w:ilvl="3" w:tplc="04190001" w:tentative="1">
      <w:start w:val="1"/>
      <w:numFmt w:val="bullet"/>
      <w:lvlText w:val=""/>
      <w:lvlJc w:val="left"/>
      <w:pPr>
        <w:ind w:left="2526" w:hanging="360"/>
      </w:pPr>
      <w:rPr>
        <w:rFonts w:ascii="Symbol" w:hAnsi="Symbol" w:hint="default"/>
      </w:rPr>
    </w:lvl>
    <w:lvl w:ilvl="4" w:tplc="04190003" w:tentative="1">
      <w:start w:val="1"/>
      <w:numFmt w:val="bullet"/>
      <w:lvlText w:val="o"/>
      <w:lvlJc w:val="left"/>
      <w:pPr>
        <w:ind w:left="3246" w:hanging="360"/>
      </w:pPr>
      <w:rPr>
        <w:rFonts w:ascii="Courier New" w:hAnsi="Courier New" w:cs="Courier New" w:hint="default"/>
      </w:rPr>
    </w:lvl>
    <w:lvl w:ilvl="5" w:tplc="04190005" w:tentative="1">
      <w:start w:val="1"/>
      <w:numFmt w:val="bullet"/>
      <w:lvlText w:val=""/>
      <w:lvlJc w:val="left"/>
      <w:pPr>
        <w:ind w:left="3966" w:hanging="360"/>
      </w:pPr>
      <w:rPr>
        <w:rFonts w:ascii="Wingdings" w:hAnsi="Wingdings" w:hint="default"/>
      </w:rPr>
    </w:lvl>
    <w:lvl w:ilvl="6" w:tplc="04190001" w:tentative="1">
      <w:start w:val="1"/>
      <w:numFmt w:val="bullet"/>
      <w:lvlText w:val=""/>
      <w:lvlJc w:val="left"/>
      <w:pPr>
        <w:ind w:left="4686" w:hanging="360"/>
      </w:pPr>
      <w:rPr>
        <w:rFonts w:ascii="Symbol" w:hAnsi="Symbol" w:hint="default"/>
      </w:rPr>
    </w:lvl>
    <w:lvl w:ilvl="7" w:tplc="04190003" w:tentative="1">
      <w:start w:val="1"/>
      <w:numFmt w:val="bullet"/>
      <w:lvlText w:val="o"/>
      <w:lvlJc w:val="left"/>
      <w:pPr>
        <w:ind w:left="5406" w:hanging="360"/>
      </w:pPr>
      <w:rPr>
        <w:rFonts w:ascii="Courier New" w:hAnsi="Courier New" w:cs="Courier New" w:hint="default"/>
      </w:rPr>
    </w:lvl>
    <w:lvl w:ilvl="8" w:tplc="04190005" w:tentative="1">
      <w:start w:val="1"/>
      <w:numFmt w:val="bullet"/>
      <w:lvlText w:val=""/>
      <w:lvlJc w:val="left"/>
      <w:pPr>
        <w:ind w:left="6126" w:hanging="360"/>
      </w:pPr>
      <w:rPr>
        <w:rFonts w:ascii="Wingdings" w:hAnsi="Wingdings" w:hint="default"/>
      </w:rPr>
    </w:lvl>
  </w:abstractNum>
  <w:abstractNum w:abstractNumId="31">
    <w:nsid w:val="4D03F010"/>
    <w:multiLevelType w:val="multilevel"/>
    <w:tmpl w:val="53499135"/>
    <w:lvl w:ilvl="0">
      <w:numFmt w:val="bullet"/>
      <w:lvlText w:val="•"/>
      <w:lvlJc w:val="left"/>
      <w:pPr>
        <w:tabs>
          <w:tab w:val="num" w:pos="709"/>
        </w:tabs>
        <w:ind w:firstLine="709"/>
      </w:pPr>
      <w:rPr>
        <w:rFonts w:ascii="Times New Roman" w:hAnsi="Times New Roman" w:cs="Times New Roman"/>
        <w:b/>
        <w:bCs/>
        <w:i/>
        <w:iCs/>
        <w:color w:val="000000"/>
        <w:sz w:val="28"/>
        <w:szCs w:val="28"/>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32">
    <w:nsid w:val="523B5BFF"/>
    <w:multiLevelType w:val="hybridMultilevel"/>
    <w:tmpl w:val="137825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30C2806"/>
    <w:multiLevelType w:val="hybridMultilevel"/>
    <w:tmpl w:val="5248099E"/>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4">
    <w:nsid w:val="53C86B73"/>
    <w:multiLevelType w:val="hybridMultilevel"/>
    <w:tmpl w:val="CA128F40"/>
    <w:lvl w:ilvl="0" w:tplc="0419000D">
      <w:start w:val="1"/>
      <w:numFmt w:val="bullet"/>
      <w:lvlText w:val=""/>
      <w:lvlJc w:val="left"/>
      <w:pPr>
        <w:ind w:left="726" w:hanging="360"/>
      </w:pPr>
      <w:rPr>
        <w:rFonts w:ascii="Wingdings" w:hAnsi="Wingdings"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35">
    <w:nsid w:val="54266D80"/>
    <w:multiLevelType w:val="hybridMultilevel"/>
    <w:tmpl w:val="20AE3C18"/>
    <w:lvl w:ilvl="0" w:tplc="E1787E36">
      <w:start w:val="1"/>
      <w:numFmt w:val="bullet"/>
      <w:lvlText w:val=""/>
      <w:lvlJc w:val="lef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56802AAA"/>
    <w:multiLevelType w:val="hybridMultilevel"/>
    <w:tmpl w:val="7430D6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91C514F"/>
    <w:multiLevelType w:val="hybridMultilevel"/>
    <w:tmpl w:val="40BA8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2234E1"/>
    <w:multiLevelType w:val="hybridMultilevel"/>
    <w:tmpl w:val="93FC8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FE7D2C"/>
    <w:multiLevelType w:val="hybridMultilevel"/>
    <w:tmpl w:val="9664F15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1AE76D1"/>
    <w:multiLevelType w:val="hybridMultilevel"/>
    <w:tmpl w:val="E91ECA96"/>
    <w:lvl w:ilvl="0" w:tplc="E1787E36">
      <w:start w:val="1"/>
      <w:numFmt w:val="bullet"/>
      <w:lvlText w:val=""/>
      <w:lvlJc w:val="lef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3ED0FFC"/>
    <w:multiLevelType w:val="hybridMultilevel"/>
    <w:tmpl w:val="B2F4A83E"/>
    <w:lvl w:ilvl="0" w:tplc="0419000D">
      <w:start w:val="1"/>
      <w:numFmt w:val="bullet"/>
      <w:lvlText w:val=""/>
      <w:lvlJc w:val="left"/>
      <w:pPr>
        <w:ind w:left="366" w:hanging="360"/>
      </w:pPr>
      <w:rPr>
        <w:rFonts w:ascii="Wingdings" w:hAnsi="Wingdings" w:hint="default"/>
      </w:rPr>
    </w:lvl>
    <w:lvl w:ilvl="1" w:tplc="04190003" w:tentative="1">
      <w:start w:val="1"/>
      <w:numFmt w:val="bullet"/>
      <w:lvlText w:val="o"/>
      <w:lvlJc w:val="left"/>
      <w:pPr>
        <w:ind w:left="1086" w:hanging="360"/>
      </w:pPr>
      <w:rPr>
        <w:rFonts w:ascii="Courier New" w:hAnsi="Courier New" w:cs="Courier New" w:hint="default"/>
      </w:rPr>
    </w:lvl>
    <w:lvl w:ilvl="2" w:tplc="04190005" w:tentative="1">
      <w:start w:val="1"/>
      <w:numFmt w:val="bullet"/>
      <w:lvlText w:val=""/>
      <w:lvlJc w:val="left"/>
      <w:pPr>
        <w:ind w:left="1806" w:hanging="360"/>
      </w:pPr>
      <w:rPr>
        <w:rFonts w:ascii="Wingdings" w:hAnsi="Wingdings" w:hint="default"/>
      </w:rPr>
    </w:lvl>
    <w:lvl w:ilvl="3" w:tplc="04190001" w:tentative="1">
      <w:start w:val="1"/>
      <w:numFmt w:val="bullet"/>
      <w:lvlText w:val=""/>
      <w:lvlJc w:val="left"/>
      <w:pPr>
        <w:ind w:left="2526" w:hanging="360"/>
      </w:pPr>
      <w:rPr>
        <w:rFonts w:ascii="Symbol" w:hAnsi="Symbol" w:hint="default"/>
      </w:rPr>
    </w:lvl>
    <w:lvl w:ilvl="4" w:tplc="04190003" w:tentative="1">
      <w:start w:val="1"/>
      <w:numFmt w:val="bullet"/>
      <w:lvlText w:val="o"/>
      <w:lvlJc w:val="left"/>
      <w:pPr>
        <w:ind w:left="3246" w:hanging="360"/>
      </w:pPr>
      <w:rPr>
        <w:rFonts w:ascii="Courier New" w:hAnsi="Courier New" w:cs="Courier New" w:hint="default"/>
      </w:rPr>
    </w:lvl>
    <w:lvl w:ilvl="5" w:tplc="04190005" w:tentative="1">
      <w:start w:val="1"/>
      <w:numFmt w:val="bullet"/>
      <w:lvlText w:val=""/>
      <w:lvlJc w:val="left"/>
      <w:pPr>
        <w:ind w:left="3966" w:hanging="360"/>
      </w:pPr>
      <w:rPr>
        <w:rFonts w:ascii="Wingdings" w:hAnsi="Wingdings" w:hint="default"/>
      </w:rPr>
    </w:lvl>
    <w:lvl w:ilvl="6" w:tplc="04190001" w:tentative="1">
      <w:start w:val="1"/>
      <w:numFmt w:val="bullet"/>
      <w:lvlText w:val=""/>
      <w:lvlJc w:val="left"/>
      <w:pPr>
        <w:ind w:left="4686" w:hanging="360"/>
      </w:pPr>
      <w:rPr>
        <w:rFonts w:ascii="Symbol" w:hAnsi="Symbol" w:hint="default"/>
      </w:rPr>
    </w:lvl>
    <w:lvl w:ilvl="7" w:tplc="04190003" w:tentative="1">
      <w:start w:val="1"/>
      <w:numFmt w:val="bullet"/>
      <w:lvlText w:val="o"/>
      <w:lvlJc w:val="left"/>
      <w:pPr>
        <w:ind w:left="5406" w:hanging="360"/>
      </w:pPr>
      <w:rPr>
        <w:rFonts w:ascii="Courier New" w:hAnsi="Courier New" w:cs="Courier New" w:hint="default"/>
      </w:rPr>
    </w:lvl>
    <w:lvl w:ilvl="8" w:tplc="04190005" w:tentative="1">
      <w:start w:val="1"/>
      <w:numFmt w:val="bullet"/>
      <w:lvlText w:val=""/>
      <w:lvlJc w:val="left"/>
      <w:pPr>
        <w:ind w:left="6126" w:hanging="360"/>
      </w:pPr>
      <w:rPr>
        <w:rFonts w:ascii="Wingdings" w:hAnsi="Wingdings" w:hint="default"/>
      </w:rPr>
    </w:lvl>
  </w:abstractNum>
  <w:abstractNum w:abstractNumId="42">
    <w:nsid w:val="76183F40"/>
    <w:multiLevelType w:val="hybridMultilevel"/>
    <w:tmpl w:val="5E8EF4AA"/>
    <w:lvl w:ilvl="0" w:tplc="0419000D">
      <w:start w:val="1"/>
      <w:numFmt w:val="bullet"/>
      <w:lvlText w:val=""/>
      <w:lvlJc w:val="left"/>
      <w:pPr>
        <w:ind w:left="366" w:hanging="360"/>
      </w:pPr>
      <w:rPr>
        <w:rFonts w:ascii="Wingdings" w:hAnsi="Wingdings" w:hint="default"/>
      </w:rPr>
    </w:lvl>
    <w:lvl w:ilvl="1" w:tplc="04190003" w:tentative="1">
      <w:start w:val="1"/>
      <w:numFmt w:val="bullet"/>
      <w:lvlText w:val="o"/>
      <w:lvlJc w:val="left"/>
      <w:pPr>
        <w:ind w:left="1086" w:hanging="360"/>
      </w:pPr>
      <w:rPr>
        <w:rFonts w:ascii="Courier New" w:hAnsi="Courier New" w:cs="Courier New" w:hint="default"/>
      </w:rPr>
    </w:lvl>
    <w:lvl w:ilvl="2" w:tplc="04190005" w:tentative="1">
      <w:start w:val="1"/>
      <w:numFmt w:val="bullet"/>
      <w:lvlText w:val=""/>
      <w:lvlJc w:val="left"/>
      <w:pPr>
        <w:ind w:left="1806" w:hanging="360"/>
      </w:pPr>
      <w:rPr>
        <w:rFonts w:ascii="Wingdings" w:hAnsi="Wingdings" w:hint="default"/>
      </w:rPr>
    </w:lvl>
    <w:lvl w:ilvl="3" w:tplc="04190001" w:tentative="1">
      <w:start w:val="1"/>
      <w:numFmt w:val="bullet"/>
      <w:lvlText w:val=""/>
      <w:lvlJc w:val="left"/>
      <w:pPr>
        <w:ind w:left="2526" w:hanging="360"/>
      </w:pPr>
      <w:rPr>
        <w:rFonts w:ascii="Symbol" w:hAnsi="Symbol" w:hint="default"/>
      </w:rPr>
    </w:lvl>
    <w:lvl w:ilvl="4" w:tplc="04190003">
      <w:start w:val="1"/>
      <w:numFmt w:val="bullet"/>
      <w:lvlText w:val="o"/>
      <w:lvlJc w:val="left"/>
      <w:pPr>
        <w:ind w:left="3246" w:hanging="360"/>
      </w:pPr>
      <w:rPr>
        <w:rFonts w:ascii="Courier New" w:hAnsi="Courier New" w:cs="Courier New" w:hint="default"/>
      </w:rPr>
    </w:lvl>
    <w:lvl w:ilvl="5" w:tplc="04190005" w:tentative="1">
      <w:start w:val="1"/>
      <w:numFmt w:val="bullet"/>
      <w:lvlText w:val=""/>
      <w:lvlJc w:val="left"/>
      <w:pPr>
        <w:ind w:left="3966" w:hanging="360"/>
      </w:pPr>
      <w:rPr>
        <w:rFonts w:ascii="Wingdings" w:hAnsi="Wingdings" w:hint="default"/>
      </w:rPr>
    </w:lvl>
    <w:lvl w:ilvl="6" w:tplc="04190001" w:tentative="1">
      <w:start w:val="1"/>
      <w:numFmt w:val="bullet"/>
      <w:lvlText w:val=""/>
      <w:lvlJc w:val="left"/>
      <w:pPr>
        <w:ind w:left="4686" w:hanging="360"/>
      </w:pPr>
      <w:rPr>
        <w:rFonts w:ascii="Symbol" w:hAnsi="Symbol" w:hint="default"/>
      </w:rPr>
    </w:lvl>
    <w:lvl w:ilvl="7" w:tplc="04190003" w:tentative="1">
      <w:start w:val="1"/>
      <w:numFmt w:val="bullet"/>
      <w:lvlText w:val="o"/>
      <w:lvlJc w:val="left"/>
      <w:pPr>
        <w:ind w:left="5406" w:hanging="360"/>
      </w:pPr>
      <w:rPr>
        <w:rFonts w:ascii="Courier New" w:hAnsi="Courier New" w:cs="Courier New" w:hint="default"/>
      </w:rPr>
    </w:lvl>
    <w:lvl w:ilvl="8" w:tplc="04190005" w:tentative="1">
      <w:start w:val="1"/>
      <w:numFmt w:val="bullet"/>
      <w:lvlText w:val=""/>
      <w:lvlJc w:val="left"/>
      <w:pPr>
        <w:ind w:left="6126" w:hanging="360"/>
      </w:pPr>
      <w:rPr>
        <w:rFonts w:ascii="Wingdings" w:hAnsi="Wingdings" w:hint="default"/>
      </w:rPr>
    </w:lvl>
  </w:abstractNum>
  <w:abstractNum w:abstractNumId="43">
    <w:nsid w:val="79B32C0A"/>
    <w:multiLevelType w:val="hybridMultilevel"/>
    <w:tmpl w:val="80EEB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C770AF"/>
    <w:multiLevelType w:val="hybridMultilevel"/>
    <w:tmpl w:val="8A125AAA"/>
    <w:lvl w:ilvl="0" w:tplc="0419000D">
      <w:start w:val="1"/>
      <w:numFmt w:val="bullet"/>
      <w:lvlText w:val=""/>
      <w:lvlJc w:val="left"/>
      <w:pPr>
        <w:ind w:left="436" w:hanging="360"/>
      </w:pPr>
      <w:rPr>
        <w:rFonts w:ascii="Wingdings" w:hAnsi="Wingdings" w:hint="default"/>
      </w:rPr>
    </w:lvl>
    <w:lvl w:ilvl="1" w:tplc="04190003">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5">
    <w:nsid w:val="7B8B64B7"/>
    <w:multiLevelType w:val="hybridMultilevel"/>
    <w:tmpl w:val="FAF404A8"/>
    <w:lvl w:ilvl="0" w:tplc="0419000D">
      <w:start w:val="1"/>
      <w:numFmt w:val="bullet"/>
      <w:lvlText w:val=""/>
      <w:lvlJc w:val="left"/>
      <w:pPr>
        <w:ind w:left="366" w:hanging="360"/>
      </w:pPr>
      <w:rPr>
        <w:rFonts w:ascii="Wingdings" w:hAnsi="Wingdings" w:hint="default"/>
      </w:rPr>
    </w:lvl>
    <w:lvl w:ilvl="1" w:tplc="04190003" w:tentative="1">
      <w:start w:val="1"/>
      <w:numFmt w:val="bullet"/>
      <w:lvlText w:val="o"/>
      <w:lvlJc w:val="left"/>
      <w:pPr>
        <w:ind w:left="1086" w:hanging="360"/>
      </w:pPr>
      <w:rPr>
        <w:rFonts w:ascii="Courier New" w:hAnsi="Courier New" w:cs="Courier New" w:hint="default"/>
      </w:rPr>
    </w:lvl>
    <w:lvl w:ilvl="2" w:tplc="04190005" w:tentative="1">
      <w:start w:val="1"/>
      <w:numFmt w:val="bullet"/>
      <w:lvlText w:val=""/>
      <w:lvlJc w:val="left"/>
      <w:pPr>
        <w:ind w:left="1806" w:hanging="360"/>
      </w:pPr>
      <w:rPr>
        <w:rFonts w:ascii="Wingdings" w:hAnsi="Wingdings" w:hint="default"/>
      </w:rPr>
    </w:lvl>
    <w:lvl w:ilvl="3" w:tplc="04190001" w:tentative="1">
      <w:start w:val="1"/>
      <w:numFmt w:val="bullet"/>
      <w:lvlText w:val=""/>
      <w:lvlJc w:val="left"/>
      <w:pPr>
        <w:ind w:left="2526" w:hanging="360"/>
      </w:pPr>
      <w:rPr>
        <w:rFonts w:ascii="Symbol" w:hAnsi="Symbol" w:hint="default"/>
      </w:rPr>
    </w:lvl>
    <w:lvl w:ilvl="4" w:tplc="04190003" w:tentative="1">
      <w:start w:val="1"/>
      <w:numFmt w:val="bullet"/>
      <w:lvlText w:val="o"/>
      <w:lvlJc w:val="left"/>
      <w:pPr>
        <w:ind w:left="3246" w:hanging="360"/>
      </w:pPr>
      <w:rPr>
        <w:rFonts w:ascii="Courier New" w:hAnsi="Courier New" w:cs="Courier New" w:hint="default"/>
      </w:rPr>
    </w:lvl>
    <w:lvl w:ilvl="5" w:tplc="04190005" w:tentative="1">
      <w:start w:val="1"/>
      <w:numFmt w:val="bullet"/>
      <w:lvlText w:val=""/>
      <w:lvlJc w:val="left"/>
      <w:pPr>
        <w:ind w:left="3966" w:hanging="360"/>
      </w:pPr>
      <w:rPr>
        <w:rFonts w:ascii="Wingdings" w:hAnsi="Wingdings" w:hint="default"/>
      </w:rPr>
    </w:lvl>
    <w:lvl w:ilvl="6" w:tplc="04190001" w:tentative="1">
      <w:start w:val="1"/>
      <w:numFmt w:val="bullet"/>
      <w:lvlText w:val=""/>
      <w:lvlJc w:val="left"/>
      <w:pPr>
        <w:ind w:left="4686" w:hanging="360"/>
      </w:pPr>
      <w:rPr>
        <w:rFonts w:ascii="Symbol" w:hAnsi="Symbol" w:hint="default"/>
      </w:rPr>
    </w:lvl>
    <w:lvl w:ilvl="7" w:tplc="04190003" w:tentative="1">
      <w:start w:val="1"/>
      <w:numFmt w:val="bullet"/>
      <w:lvlText w:val="o"/>
      <w:lvlJc w:val="left"/>
      <w:pPr>
        <w:ind w:left="5406" w:hanging="360"/>
      </w:pPr>
      <w:rPr>
        <w:rFonts w:ascii="Courier New" w:hAnsi="Courier New" w:cs="Courier New" w:hint="default"/>
      </w:rPr>
    </w:lvl>
    <w:lvl w:ilvl="8" w:tplc="04190005" w:tentative="1">
      <w:start w:val="1"/>
      <w:numFmt w:val="bullet"/>
      <w:lvlText w:val=""/>
      <w:lvlJc w:val="left"/>
      <w:pPr>
        <w:ind w:left="6126" w:hanging="360"/>
      </w:pPr>
      <w:rPr>
        <w:rFonts w:ascii="Wingdings" w:hAnsi="Wingdings" w:hint="default"/>
      </w:rPr>
    </w:lvl>
  </w:abstractNum>
  <w:abstractNum w:abstractNumId="46">
    <w:nsid w:val="7C44073B"/>
    <w:multiLevelType w:val="hybridMultilevel"/>
    <w:tmpl w:val="0B620134"/>
    <w:lvl w:ilvl="0" w:tplc="E1787E36">
      <w:start w:val="1"/>
      <w:numFmt w:val="bullet"/>
      <w:lvlText w:val=""/>
      <w:lvlJc w:val="lef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7FEE1D17"/>
    <w:multiLevelType w:val="hybridMultilevel"/>
    <w:tmpl w:val="AF28122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31"/>
  </w:num>
  <w:num w:numId="3">
    <w:abstractNumId w:val="15"/>
  </w:num>
  <w:num w:numId="4">
    <w:abstractNumId w:val="33"/>
  </w:num>
  <w:num w:numId="5">
    <w:abstractNumId w:val="10"/>
  </w:num>
  <w:num w:numId="6">
    <w:abstractNumId w:val="32"/>
  </w:num>
  <w:num w:numId="7">
    <w:abstractNumId w:val="11"/>
  </w:num>
  <w:num w:numId="8">
    <w:abstractNumId w:val="16"/>
  </w:num>
  <w:num w:numId="9">
    <w:abstractNumId w:val="2"/>
  </w:num>
  <w:num w:numId="10">
    <w:abstractNumId w:val="38"/>
  </w:num>
  <w:num w:numId="11">
    <w:abstractNumId w:val="47"/>
  </w:num>
  <w:num w:numId="12">
    <w:abstractNumId w:val="36"/>
  </w:num>
  <w:num w:numId="13">
    <w:abstractNumId w:val="19"/>
  </w:num>
  <w:num w:numId="14">
    <w:abstractNumId w:val="28"/>
  </w:num>
  <w:num w:numId="15">
    <w:abstractNumId w:val="5"/>
  </w:num>
  <w:num w:numId="16">
    <w:abstractNumId w:val="39"/>
  </w:num>
  <w:num w:numId="17">
    <w:abstractNumId w:val="44"/>
  </w:num>
  <w:num w:numId="18">
    <w:abstractNumId w:val="24"/>
  </w:num>
  <w:num w:numId="19">
    <w:abstractNumId w:val="43"/>
  </w:num>
  <w:num w:numId="20">
    <w:abstractNumId w:val="14"/>
  </w:num>
  <w:num w:numId="21">
    <w:abstractNumId w:val="8"/>
  </w:num>
  <w:num w:numId="22">
    <w:abstractNumId w:val="9"/>
  </w:num>
  <w:num w:numId="23">
    <w:abstractNumId w:val="27"/>
  </w:num>
  <w:num w:numId="24">
    <w:abstractNumId w:val="21"/>
  </w:num>
  <w:num w:numId="25">
    <w:abstractNumId w:val="40"/>
  </w:num>
  <w:num w:numId="26">
    <w:abstractNumId w:val="46"/>
  </w:num>
  <w:num w:numId="27">
    <w:abstractNumId w:val="20"/>
  </w:num>
  <w:num w:numId="28">
    <w:abstractNumId w:val="17"/>
  </w:num>
  <w:num w:numId="29">
    <w:abstractNumId w:val="35"/>
  </w:num>
  <w:num w:numId="30">
    <w:abstractNumId w:val="12"/>
  </w:num>
  <w:num w:numId="31">
    <w:abstractNumId w:val="18"/>
  </w:num>
  <w:num w:numId="32">
    <w:abstractNumId w:val="1"/>
  </w:num>
  <w:num w:numId="33">
    <w:abstractNumId w:val="22"/>
  </w:num>
  <w:num w:numId="34">
    <w:abstractNumId w:val="29"/>
  </w:num>
  <w:num w:numId="35">
    <w:abstractNumId w:val="23"/>
  </w:num>
  <w:num w:numId="36">
    <w:abstractNumId w:val="41"/>
  </w:num>
  <w:num w:numId="37">
    <w:abstractNumId w:val="0"/>
  </w:num>
  <w:num w:numId="38">
    <w:abstractNumId w:val="25"/>
  </w:num>
  <w:num w:numId="39">
    <w:abstractNumId w:val="6"/>
  </w:num>
  <w:num w:numId="40">
    <w:abstractNumId w:val="45"/>
  </w:num>
  <w:num w:numId="41">
    <w:abstractNumId w:val="34"/>
  </w:num>
  <w:num w:numId="42">
    <w:abstractNumId w:val="3"/>
  </w:num>
  <w:num w:numId="43">
    <w:abstractNumId w:val="26"/>
  </w:num>
  <w:num w:numId="44">
    <w:abstractNumId w:val="30"/>
  </w:num>
  <w:num w:numId="45">
    <w:abstractNumId w:val="4"/>
  </w:num>
  <w:num w:numId="46">
    <w:abstractNumId w:val="42"/>
  </w:num>
  <w:num w:numId="47">
    <w:abstractNumId w:val="13"/>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AD7"/>
    <w:rsid w:val="00016E70"/>
    <w:rsid w:val="00044237"/>
    <w:rsid w:val="00090DFF"/>
    <w:rsid w:val="000966D8"/>
    <w:rsid w:val="000F1477"/>
    <w:rsid w:val="00143144"/>
    <w:rsid w:val="00155943"/>
    <w:rsid w:val="001F447D"/>
    <w:rsid w:val="002062AF"/>
    <w:rsid w:val="0021182A"/>
    <w:rsid w:val="0025328D"/>
    <w:rsid w:val="002620C6"/>
    <w:rsid w:val="00284469"/>
    <w:rsid w:val="002C41F6"/>
    <w:rsid w:val="002D7510"/>
    <w:rsid w:val="0031053D"/>
    <w:rsid w:val="0034053C"/>
    <w:rsid w:val="00343B58"/>
    <w:rsid w:val="003870D4"/>
    <w:rsid w:val="003A3697"/>
    <w:rsid w:val="003C20D8"/>
    <w:rsid w:val="00404BD5"/>
    <w:rsid w:val="004352FE"/>
    <w:rsid w:val="00441A80"/>
    <w:rsid w:val="00466821"/>
    <w:rsid w:val="004908EC"/>
    <w:rsid w:val="00495793"/>
    <w:rsid w:val="004B316C"/>
    <w:rsid w:val="004E3DCE"/>
    <w:rsid w:val="00500886"/>
    <w:rsid w:val="00544723"/>
    <w:rsid w:val="0059165B"/>
    <w:rsid w:val="005F183B"/>
    <w:rsid w:val="00605FA3"/>
    <w:rsid w:val="00643BC2"/>
    <w:rsid w:val="00645C1C"/>
    <w:rsid w:val="00681316"/>
    <w:rsid w:val="006A5EBD"/>
    <w:rsid w:val="006D13C9"/>
    <w:rsid w:val="006E0A3F"/>
    <w:rsid w:val="006E6114"/>
    <w:rsid w:val="006F7D36"/>
    <w:rsid w:val="00704485"/>
    <w:rsid w:val="00711982"/>
    <w:rsid w:val="007539CD"/>
    <w:rsid w:val="007A3EA2"/>
    <w:rsid w:val="007D0807"/>
    <w:rsid w:val="007D48E7"/>
    <w:rsid w:val="008265C6"/>
    <w:rsid w:val="00860BBD"/>
    <w:rsid w:val="00874402"/>
    <w:rsid w:val="008C08EE"/>
    <w:rsid w:val="008C333C"/>
    <w:rsid w:val="00954E39"/>
    <w:rsid w:val="00972FEC"/>
    <w:rsid w:val="009813F1"/>
    <w:rsid w:val="009853D5"/>
    <w:rsid w:val="00A26EFE"/>
    <w:rsid w:val="00A46B7E"/>
    <w:rsid w:val="00A563CF"/>
    <w:rsid w:val="00A74DB8"/>
    <w:rsid w:val="00AA47F4"/>
    <w:rsid w:val="00AA5BE6"/>
    <w:rsid w:val="00AD2678"/>
    <w:rsid w:val="00B154E9"/>
    <w:rsid w:val="00B51E2A"/>
    <w:rsid w:val="00B54A28"/>
    <w:rsid w:val="00B56031"/>
    <w:rsid w:val="00BC1A9E"/>
    <w:rsid w:val="00BE0D0D"/>
    <w:rsid w:val="00C018F1"/>
    <w:rsid w:val="00C03C1B"/>
    <w:rsid w:val="00C549F9"/>
    <w:rsid w:val="00CD095B"/>
    <w:rsid w:val="00CE0B49"/>
    <w:rsid w:val="00D35734"/>
    <w:rsid w:val="00D43C3B"/>
    <w:rsid w:val="00DA4E05"/>
    <w:rsid w:val="00DA5B98"/>
    <w:rsid w:val="00DB3A2E"/>
    <w:rsid w:val="00DE4EEB"/>
    <w:rsid w:val="00E64523"/>
    <w:rsid w:val="00E93181"/>
    <w:rsid w:val="00EA0824"/>
    <w:rsid w:val="00EC2575"/>
    <w:rsid w:val="00EF74CC"/>
    <w:rsid w:val="00F00AD7"/>
    <w:rsid w:val="00F06C9F"/>
    <w:rsid w:val="00F20D79"/>
    <w:rsid w:val="00F40C25"/>
    <w:rsid w:val="00F85DC2"/>
    <w:rsid w:val="00FB5565"/>
    <w:rsid w:val="00FC5D7A"/>
    <w:rsid w:val="00FF3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BBD"/>
    <w:pPr>
      <w:autoSpaceDE w:val="0"/>
      <w:autoSpaceDN w:val="0"/>
      <w:adjustRightInd w:val="0"/>
      <w:spacing w:after="160" w:line="252" w:lineRule="auto"/>
    </w:pPr>
    <w:rPr>
      <w:rFonts w:cs="Calibri"/>
      <w:sz w:val="22"/>
      <w:szCs w:val="22"/>
    </w:rPr>
  </w:style>
  <w:style w:type="paragraph" w:styleId="1">
    <w:name w:val="heading 1"/>
    <w:aliases w:val="Реф-курс-дип Text Text"/>
    <w:basedOn w:val="a0"/>
    <w:next w:val="a"/>
    <w:link w:val="10"/>
    <w:uiPriority w:val="99"/>
    <w:qFormat/>
    <w:rsid w:val="00860BBD"/>
    <w:pPr>
      <w:keepNext/>
      <w:spacing w:before="240" w:after="60"/>
      <w:outlineLvl w:val="0"/>
    </w:pPr>
    <w:rPr>
      <w:rFonts w:ascii="Cambria" w:hAnsi="Cambria" w:cs="Cambria"/>
      <w:b/>
      <w:bCs/>
      <w:sz w:val="32"/>
      <w:szCs w:val="32"/>
    </w:rPr>
  </w:style>
  <w:style w:type="paragraph" w:styleId="2">
    <w:name w:val="heading 2"/>
    <w:basedOn w:val="a"/>
    <w:next w:val="a"/>
    <w:link w:val="20"/>
    <w:uiPriority w:val="99"/>
    <w:qFormat/>
    <w:rsid w:val="00860BBD"/>
    <w:pPr>
      <w:keepNext/>
      <w:spacing w:before="240" w:after="60" w:line="240" w:lineRule="auto"/>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еф-курс-дип Text Text Знак"/>
    <w:link w:val="1"/>
    <w:uiPriority w:val="9"/>
    <w:rsid w:val="00F00AD7"/>
    <w:rPr>
      <w:rFonts w:ascii="Calibri Light" w:eastAsia="Times New Roman" w:hAnsi="Calibri Light" w:cs="Times New Roman"/>
      <w:b/>
      <w:bCs/>
      <w:kern w:val="32"/>
      <w:sz w:val="32"/>
      <w:szCs w:val="32"/>
    </w:rPr>
  </w:style>
  <w:style w:type="paragraph" w:styleId="a0">
    <w:name w:val="No Spacing"/>
    <w:uiPriority w:val="99"/>
    <w:qFormat/>
    <w:rsid w:val="00860BBD"/>
    <w:pPr>
      <w:autoSpaceDE w:val="0"/>
      <w:autoSpaceDN w:val="0"/>
      <w:adjustRightInd w:val="0"/>
    </w:pPr>
    <w:rPr>
      <w:rFonts w:ascii="Times New Roman" w:hAnsi="Times New Roman"/>
      <w:sz w:val="24"/>
      <w:szCs w:val="24"/>
    </w:rPr>
  </w:style>
  <w:style w:type="character" w:customStyle="1" w:styleId="20">
    <w:name w:val="Заголовок 2 Знак"/>
    <w:link w:val="2"/>
    <w:uiPriority w:val="99"/>
    <w:rsid w:val="00860BBD"/>
    <w:rPr>
      <w:rFonts w:ascii="Cambria" w:hAnsi="Cambria" w:cs="Cambria"/>
      <w:b/>
      <w:bCs/>
      <w:i/>
      <w:iCs/>
      <w:sz w:val="28"/>
      <w:szCs w:val="28"/>
      <w:lang w:val="ru-RU"/>
    </w:rPr>
  </w:style>
  <w:style w:type="character" w:styleId="a4">
    <w:name w:val="Strong"/>
    <w:uiPriority w:val="99"/>
    <w:qFormat/>
    <w:rsid w:val="00860BBD"/>
    <w:rPr>
      <w:rFonts w:ascii="Arial" w:hAnsi="Arial" w:cs="Arial"/>
      <w:b/>
      <w:bCs/>
      <w:lang w:val="ru-RU"/>
    </w:rPr>
  </w:style>
  <w:style w:type="paragraph" w:styleId="a5">
    <w:name w:val="List Paragraph"/>
    <w:basedOn w:val="a"/>
    <w:uiPriority w:val="99"/>
    <w:qFormat/>
    <w:rsid w:val="00860BBD"/>
    <w:pPr>
      <w:spacing w:after="0" w:line="240" w:lineRule="auto"/>
      <w:ind w:left="708"/>
    </w:pPr>
    <w:rPr>
      <w:rFonts w:ascii="Times New Roman" w:hAnsi="Times New Roman" w:cs="Times New Roman"/>
      <w:sz w:val="24"/>
      <w:szCs w:val="24"/>
    </w:rPr>
  </w:style>
  <w:style w:type="character" w:customStyle="1" w:styleId="c0">
    <w:name w:val="c0"/>
    <w:basedOn w:val="a1"/>
    <w:rsid w:val="00FC5D7A"/>
  </w:style>
  <w:style w:type="paragraph" w:customStyle="1" w:styleId="c2">
    <w:name w:val="c2"/>
    <w:basedOn w:val="a"/>
    <w:rsid w:val="007D0807"/>
    <w:pPr>
      <w:autoSpaceDE/>
      <w:autoSpaceDN/>
      <w:adjustRightInd/>
      <w:spacing w:before="100" w:beforeAutospacing="1" w:after="100" w:afterAutospacing="1" w:line="240" w:lineRule="auto"/>
    </w:pPr>
    <w:rPr>
      <w:rFonts w:ascii="Times New Roman" w:hAnsi="Times New Roman" w:cs="Times New Roman"/>
      <w:sz w:val="24"/>
      <w:szCs w:val="24"/>
    </w:rPr>
  </w:style>
  <w:style w:type="table" w:styleId="a6">
    <w:name w:val="Table Grid"/>
    <w:basedOn w:val="a2"/>
    <w:uiPriority w:val="39"/>
    <w:rsid w:val="002D7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BBD"/>
    <w:pPr>
      <w:autoSpaceDE w:val="0"/>
      <w:autoSpaceDN w:val="0"/>
      <w:adjustRightInd w:val="0"/>
      <w:spacing w:after="160" w:line="252" w:lineRule="auto"/>
    </w:pPr>
    <w:rPr>
      <w:rFonts w:cs="Calibri"/>
      <w:sz w:val="22"/>
      <w:szCs w:val="22"/>
    </w:rPr>
  </w:style>
  <w:style w:type="paragraph" w:styleId="1">
    <w:name w:val="heading 1"/>
    <w:aliases w:val="Реф-курс-дип Text Text"/>
    <w:basedOn w:val="a0"/>
    <w:next w:val="a"/>
    <w:link w:val="10"/>
    <w:uiPriority w:val="99"/>
    <w:qFormat/>
    <w:rsid w:val="00860BBD"/>
    <w:pPr>
      <w:keepNext/>
      <w:spacing w:before="240" w:after="60"/>
      <w:outlineLvl w:val="0"/>
    </w:pPr>
    <w:rPr>
      <w:rFonts w:ascii="Cambria" w:hAnsi="Cambria" w:cs="Cambria"/>
      <w:b/>
      <w:bCs/>
      <w:sz w:val="32"/>
      <w:szCs w:val="32"/>
    </w:rPr>
  </w:style>
  <w:style w:type="paragraph" w:styleId="2">
    <w:name w:val="heading 2"/>
    <w:basedOn w:val="a"/>
    <w:next w:val="a"/>
    <w:link w:val="20"/>
    <w:uiPriority w:val="99"/>
    <w:qFormat/>
    <w:rsid w:val="00860BBD"/>
    <w:pPr>
      <w:keepNext/>
      <w:spacing w:before="240" w:after="60" w:line="240" w:lineRule="auto"/>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еф-курс-дип Text Text Знак"/>
    <w:link w:val="1"/>
    <w:uiPriority w:val="9"/>
    <w:rsid w:val="00F00AD7"/>
    <w:rPr>
      <w:rFonts w:ascii="Calibri Light" w:eastAsia="Times New Roman" w:hAnsi="Calibri Light" w:cs="Times New Roman"/>
      <w:b/>
      <w:bCs/>
      <w:kern w:val="32"/>
      <w:sz w:val="32"/>
      <w:szCs w:val="32"/>
    </w:rPr>
  </w:style>
  <w:style w:type="paragraph" w:styleId="a0">
    <w:name w:val="No Spacing"/>
    <w:uiPriority w:val="99"/>
    <w:qFormat/>
    <w:rsid w:val="00860BBD"/>
    <w:pPr>
      <w:autoSpaceDE w:val="0"/>
      <w:autoSpaceDN w:val="0"/>
      <w:adjustRightInd w:val="0"/>
    </w:pPr>
    <w:rPr>
      <w:rFonts w:ascii="Times New Roman" w:hAnsi="Times New Roman"/>
      <w:sz w:val="24"/>
      <w:szCs w:val="24"/>
    </w:rPr>
  </w:style>
  <w:style w:type="character" w:customStyle="1" w:styleId="20">
    <w:name w:val="Заголовок 2 Знак"/>
    <w:link w:val="2"/>
    <w:uiPriority w:val="99"/>
    <w:rsid w:val="00860BBD"/>
    <w:rPr>
      <w:rFonts w:ascii="Cambria" w:hAnsi="Cambria" w:cs="Cambria"/>
      <w:b/>
      <w:bCs/>
      <w:i/>
      <w:iCs/>
      <w:sz w:val="28"/>
      <w:szCs w:val="28"/>
      <w:lang w:val="ru-RU"/>
    </w:rPr>
  </w:style>
  <w:style w:type="character" w:styleId="a4">
    <w:name w:val="Strong"/>
    <w:uiPriority w:val="99"/>
    <w:qFormat/>
    <w:rsid w:val="00860BBD"/>
    <w:rPr>
      <w:rFonts w:ascii="Arial" w:hAnsi="Arial" w:cs="Arial"/>
      <w:b/>
      <w:bCs/>
      <w:lang w:val="ru-RU"/>
    </w:rPr>
  </w:style>
  <w:style w:type="paragraph" w:styleId="a5">
    <w:name w:val="List Paragraph"/>
    <w:basedOn w:val="a"/>
    <w:uiPriority w:val="99"/>
    <w:qFormat/>
    <w:rsid w:val="00860BBD"/>
    <w:pPr>
      <w:spacing w:after="0" w:line="240" w:lineRule="auto"/>
      <w:ind w:left="708"/>
    </w:pPr>
    <w:rPr>
      <w:rFonts w:ascii="Times New Roman" w:hAnsi="Times New Roman" w:cs="Times New Roman"/>
      <w:sz w:val="24"/>
      <w:szCs w:val="24"/>
    </w:rPr>
  </w:style>
  <w:style w:type="character" w:customStyle="1" w:styleId="c0">
    <w:name w:val="c0"/>
    <w:basedOn w:val="a1"/>
    <w:rsid w:val="00FC5D7A"/>
  </w:style>
  <w:style w:type="paragraph" w:customStyle="1" w:styleId="c2">
    <w:name w:val="c2"/>
    <w:basedOn w:val="a"/>
    <w:rsid w:val="007D0807"/>
    <w:pPr>
      <w:autoSpaceDE/>
      <w:autoSpaceDN/>
      <w:adjustRightInd/>
      <w:spacing w:before="100" w:beforeAutospacing="1" w:after="100" w:afterAutospacing="1" w:line="240" w:lineRule="auto"/>
    </w:pPr>
    <w:rPr>
      <w:rFonts w:ascii="Times New Roman" w:hAnsi="Times New Roman" w:cs="Times New Roman"/>
      <w:sz w:val="24"/>
      <w:szCs w:val="24"/>
    </w:rPr>
  </w:style>
  <w:style w:type="table" w:styleId="a6">
    <w:name w:val="Table Grid"/>
    <w:basedOn w:val="a2"/>
    <w:uiPriority w:val="39"/>
    <w:rsid w:val="002D7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35E4F-1EE6-41B4-BD76-03ED865F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4458</Words>
  <Characters>25416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Ринат</dc:creator>
  <cp:keywords/>
  <dc:description/>
  <cp:lastModifiedBy>User</cp:lastModifiedBy>
  <cp:revision>22</cp:revision>
  <dcterms:created xsi:type="dcterms:W3CDTF">2018-06-06T08:58:00Z</dcterms:created>
  <dcterms:modified xsi:type="dcterms:W3CDTF">2018-11-15T05:20:00Z</dcterms:modified>
</cp:coreProperties>
</file>