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B4" w:rsidRPr="00531003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1003">
        <w:rPr>
          <w:rFonts w:ascii="Times New Roman" w:hAnsi="Times New Roman"/>
          <w:b/>
          <w:sz w:val="28"/>
          <w:szCs w:val="28"/>
        </w:rPr>
        <w:t>Муниципальное бюджетное учреждение</w:t>
      </w:r>
    </w:p>
    <w:p w:rsidR="00A366B4" w:rsidRPr="00531003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A366B4" w:rsidRPr="00531003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"Детская музыкальная школа </w:t>
      </w:r>
      <w:r w:rsidR="005A6287">
        <w:rPr>
          <w:rFonts w:ascii="Times New Roman" w:hAnsi="Times New Roman"/>
          <w:b/>
          <w:sz w:val="28"/>
          <w:szCs w:val="28"/>
        </w:rPr>
        <w:t>г. Зеленодольска РТ</w:t>
      </w:r>
      <w:r>
        <w:rPr>
          <w:rFonts w:ascii="Times New Roman" w:hAnsi="Times New Roman"/>
          <w:b/>
          <w:sz w:val="28"/>
          <w:szCs w:val="28"/>
        </w:rPr>
        <w:t xml:space="preserve">" </w:t>
      </w:r>
    </w:p>
    <w:p w:rsidR="00A366B4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hAnsi="Times New Roman"/>
          <w:b/>
          <w:szCs w:val="28"/>
        </w:rPr>
      </w:pPr>
    </w:p>
    <w:p w:rsidR="00A366B4" w:rsidRDefault="00A366B4" w:rsidP="00EF394C">
      <w:pPr>
        <w:widowControl w:val="0"/>
        <w:autoSpaceDE w:val="0"/>
        <w:spacing w:after="0" w:line="36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A366B4" w:rsidRPr="00075DDC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075DD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ДОПОЛНИТЕЛЬНАЯ ОБЩЕРАЗВИВАЮЩАЯ ПРОГРАММА </w:t>
      </w:r>
    </w:p>
    <w:p w:rsidR="00A366B4" w:rsidRPr="00075DDC" w:rsidRDefault="00A366B4" w:rsidP="00EF394C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075DD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 ОБЛАСТИ МУЗЫКАЛЬНОГО ИСКУССТВА</w:t>
      </w:r>
    </w:p>
    <w:p w:rsidR="00A366B4" w:rsidRDefault="00A366B4" w:rsidP="004E5E28">
      <w:pPr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66B4" w:rsidRDefault="00A366B4" w:rsidP="004E5E28">
      <w:pPr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66B4" w:rsidRPr="00FB2997" w:rsidRDefault="00A366B4" w:rsidP="004E5E28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FB2997">
        <w:rPr>
          <w:rFonts w:ascii="Times New Roman" w:hAnsi="Times New Roman"/>
          <w:b/>
          <w:color w:val="000000"/>
          <w:sz w:val="36"/>
          <w:szCs w:val="36"/>
        </w:rPr>
        <w:t>ПРОГРАММА</w:t>
      </w:r>
    </w:p>
    <w:p w:rsidR="00A366B4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  <w:r w:rsidRPr="00FB2997"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  <w:t>по учебному предмету</w:t>
      </w:r>
    </w:p>
    <w:p w:rsidR="00A366B4" w:rsidRPr="00FB2997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A366B4" w:rsidRPr="00054F51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054F51">
        <w:rPr>
          <w:rFonts w:ascii="Times New Roman" w:eastAsia="Times New Roman" w:hAnsi="Times New Roman"/>
          <w:b/>
          <w:sz w:val="36"/>
          <w:szCs w:val="36"/>
          <w:lang w:eastAsia="ar-SA"/>
        </w:rPr>
        <w:t>МУЗЫКАЛЬНЫЙ ИНСТРУМЕНТ</w:t>
      </w:r>
    </w:p>
    <w:p w:rsidR="00A366B4" w:rsidRPr="0076470B" w:rsidRDefault="00A366B4" w:rsidP="0076470B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40"/>
          <w:szCs w:val="36"/>
          <w:lang w:eastAsia="ar-SA"/>
        </w:rPr>
      </w:pPr>
      <w:r w:rsidRPr="005F1B7D">
        <w:rPr>
          <w:rFonts w:ascii="Times New Roman" w:eastAsia="Times New Roman" w:hAnsi="Times New Roman"/>
          <w:b/>
          <w:sz w:val="40"/>
          <w:szCs w:val="36"/>
          <w:lang w:eastAsia="ar-SA"/>
        </w:rPr>
        <w:t xml:space="preserve">( </w:t>
      </w:r>
      <w:r>
        <w:rPr>
          <w:rFonts w:ascii="Times New Roman" w:eastAsia="Times New Roman" w:hAnsi="Times New Roman"/>
          <w:b/>
          <w:sz w:val="40"/>
          <w:szCs w:val="36"/>
          <w:lang w:eastAsia="ar-SA"/>
        </w:rPr>
        <w:t>ф</w:t>
      </w:r>
      <w:r w:rsidR="003326E4">
        <w:rPr>
          <w:rFonts w:ascii="Times New Roman" w:eastAsia="Times New Roman" w:hAnsi="Times New Roman"/>
          <w:b/>
          <w:sz w:val="40"/>
          <w:szCs w:val="36"/>
          <w:lang w:eastAsia="ar-SA"/>
        </w:rPr>
        <w:t>лейта</w:t>
      </w:r>
      <w:r w:rsidRPr="005F1B7D">
        <w:rPr>
          <w:rFonts w:ascii="Times New Roman" w:eastAsia="Times New Roman" w:hAnsi="Times New Roman"/>
          <w:b/>
          <w:sz w:val="40"/>
          <w:szCs w:val="36"/>
          <w:lang w:eastAsia="ar-SA"/>
        </w:rPr>
        <w:t>)</w:t>
      </w:r>
    </w:p>
    <w:p w:rsidR="00A366B4" w:rsidRPr="0076470B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76470B">
        <w:rPr>
          <w:rFonts w:ascii="Times New Roman" w:eastAsia="Times New Roman" w:hAnsi="Times New Roman"/>
          <w:b/>
          <w:sz w:val="32"/>
          <w:szCs w:val="32"/>
          <w:lang w:eastAsia="ar-SA"/>
        </w:rPr>
        <w:t>Срок реализации 4 года</w:t>
      </w:r>
    </w:p>
    <w:p w:rsidR="00A366B4" w:rsidRPr="00075DDC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366B4" w:rsidRPr="00075DDC" w:rsidRDefault="00A366B4" w:rsidP="00EF394C">
      <w:pPr>
        <w:widowControl w:val="0"/>
        <w:autoSpaceDE w:val="0"/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366B4" w:rsidRPr="00075DDC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366B4" w:rsidRPr="00075DDC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6470B" w:rsidRPr="0076470B" w:rsidRDefault="0076470B" w:rsidP="004E5E28">
      <w:pPr>
        <w:widowControl w:val="0"/>
        <w:autoSpaceDE w:val="0"/>
        <w:spacing w:after="0" w:line="36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647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Составитель: преподаватель отделения </w:t>
      </w:r>
    </w:p>
    <w:p w:rsidR="0076470B" w:rsidRPr="0076470B" w:rsidRDefault="0076470B" w:rsidP="0076470B">
      <w:pPr>
        <w:widowControl w:val="0"/>
        <w:autoSpaceDE w:val="0"/>
        <w:spacing w:after="0" w:line="36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6470B">
        <w:rPr>
          <w:rFonts w:ascii="Times New Roman" w:eastAsia="Times New Roman" w:hAnsi="Times New Roman"/>
          <w:b/>
          <w:sz w:val="28"/>
          <w:szCs w:val="28"/>
          <w:lang w:eastAsia="ar-SA"/>
        </w:rPr>
        <w:t>духовых инструментов ДМШ г. Зеленодольска</w:t>
      </w:r>
    </w:p>
    <w:p w:rsidR="0076470B" w:rsidRPr="0076470B" w:rsidRDefault="0076470B" w:rsidP="004E5E28">
      <w:pPr>
        <w:widowControl w:val="0"/>
        <w:autoSpaceDE w:val="0"/>
        <w:spacing w:after="0" w:line="36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647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классу флейта, </w:t>
      </w:r>
      <w:proofErr w:type="spellStart"/>
      <w:r w:rsidRPr="0076470B">
        <w:rPr>
          <w:rFonts w:ascii="Times New Roman" w:eastAsia="Times New Roman" w:hAnsi="Times New Roman"/>
          <w:b/>
          <w:sz w:val="28"/>
          <w:szCs w:val="28"/>
          <w:lang w:eastAsia="ar-SA"/>
        </w:rPr>
        <w:t>блокфлейта</w:t>
      </w:r>
      <w:proofErr w:type="spellEnd"/>
      <w:r w:rsidRPr="0076470B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</w:p>
    <w:p w:rsidR="0076470B" w:rsidRPr="0076470B" w:rsidRDefault="0076470B" w:rsidP="004E5E28">
      <w:pPr>
        <w:widowControl w:val="0"/>
        <w:autoSpaceDE w:val="0"/>
        <w:spacing w:after="0" w:line="36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6470B">
        <w:rPr>
          <w:rFonts w:ascii="Times New Roman" w:eastAsia="Times New Roman" w:hAnsi="Times New Roman"/>
          <w:b/>
          <w:sz w:val="28"/>
          <w:szCs w:val="28"/>
          <w:lang w:eastAsia="ar-SA"/>
        </w:rPr>
        <w:t>Кандрашина К. А.</w:t>
      </w:r>
    </w:p>
    <w:p w:rsidR="00A366B4" w:rsidRPr="00075DDC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366B4" w:rsidRPr="00075DDC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366B4" w:rsidRDefault="00A366B4" w:rsidP="00EF394C">
      <w:pPr>
        <w:widowControl w:val="0"/>
        <w:autoSpaceDE w:val="0"/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6470B" w:rsidRDefault="0076470B" w:rsidP="00EF394C">
      <w:pPr>
        <w:widowControl w:val="0"/>
        <w:autoSpaceDE w:val="0"/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366B4" w:rsidRPr="00075DDC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6287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г. </w:t>
      </w:r>
      <w:r w:rsidR="005A6287">
        <w:rPr>
          <w:rFonts w:ascii="Times New Roman" w:eastAsia="Times New Roman" w:hAnsi="Times New Roman"/>
          <w:b/>
          <w:sz w:val="28"/>
          <w:szCs w:val="28"/>
          <w:lang w:eastAsia="ar-SA"/>
        </w:rPr>
        <w:t>Зеленодольск</w:t>
      </w:r>
    </w:p>
    <w:p w:rsidR="00A366B4" w:rsidRDefault="00A366B4" w:rsidP="004E5E28">
      <w:pPr>
        <w:widowControl w:val="0"/>
        <w:autoSpaceDE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075DDC">
        <w:rPr>
          <w:rFonts w:ascii="Times New Roman" w:eastAsia="Times New Roman" w:hAnsi="Times New Roman"/>
          <w:b/>
          <w:sz w:val="28"/>
          <w:szCs w:val="28"/>
          <w:lang w:eastAsia="ar-SA"/>
        </w:rPr>
        <w:t>201</w:t>
      </w:r>
      <w:r w:rsidR="005A6287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9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г.</w:t>
      </w:r>
    </w:p>
    <w:p w:rsidR="005A6287" w:rsidRPr="005A6287" w:rsidRDefault="005A6287" w:rsidP="004E5E28">
      <w:pPr>
        <w:pStyle w:val="a6"/>
        <w:spacing w:line="360" w:lineRule="auto"/>
        <w:ind w:firstLine="567"/>
        <w:contextualSpacing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lastRenderedPageBreak/>
        <w:t>Структура программы учебного предмета</w:t>
      </w:r>
    </w:p>
    <w:p w:rsidR="005A6287" w:rsidRPr="005A6287" w:rsidRDefault="005A6287" w:rsidP="004E5E28">
      <w:pPr>
        <w:pStyle w:val="a6"/>
        <w:spacing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val="en-US" w:eastAsia="ru-RU"/>
        </w:rPr>
        <w:t>I</w:t>
      </w:r>
      <w:r w:rsidRPr="005A6287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r w:rsidRPr="005A6287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Пояснительная записка</w:t>
      </w:r>
    </w:p>
    <w:p w:rsidR="005A6287" w:rsidRPr="005A6287" w:rsidRDefault="005A6287" w:rsidP="0045563A">
      <w:pPr>
        <w:pStyle w:val="a6"/>
        <w:numPr>
          <w:ilvl w:val="0"/>
          <w:numId w:val="43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Характеристика учебного предмета, его место и роль в образовательном процессе;</w:t>
      </w:r>
    </w:p>
    <w:p w:rsidR="005A6287" w:rsidRPr="005A6287" w:rsidRDefault="005A6287" w:rsidP="0045563A">
      <w:pPr>
        <w:pStyle w:val="a6"/>
        <w:numPr>
          <w:ilvl w:val="0"/>
          <w:numId w:val="43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Срок реализации учебного предмета;</w:t>
      </w:r>
    </w:p>
    <w:p w:rsidR="005A6287" w:rsidRPr="005A6287" w:rsidRDefault="005A6287" w:rsidP="0045563A">
      <w:pPr>
        <w:pStyle w:val="a6"/>
        <w:numPr>
          <w:ilvl w:val="0"/>
          <w:numId w:val="43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Объем учебного времени, предусмотренный </w:t>
      </w:r>
      <w:r w:rsidR="009F5203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учебным планом образовательного </w:t>
      </w: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учреждения на реализацию учебного предмета;</w:t>
      </w:r>
    </w:p>
    <w:p w:rsidR="005A6287" w:rsidRPr="005A6287" w:rsidRDefault="005A6287" w:rsidP="0045563A">
      <w:pPr>
        <w:pStyle w:val="a6"/>
        <w:numPr>
          <w:ilvl w:val="0"/>
          <w:numId w:val="43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Форма проведения учебных аудиторных занятий;</w:t>
      </w:r>
    </w:p>
    <w:p w:rsidR="005A6287" w:rsidRPr="005A6287" w:rsidRDefault="005A6287" w:rsidP="0045563A">
      <w:pPr>
        <w:pStyle w:val="a6"/>
        <w:numPr>
          <w:ilvl w:val="0"/>
          <w:numId w:val="43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Цели и задачи учебного предмета;</w:t>
      </w:r>
    </w:p>
    <w:p w:rsidR="005A6287" w:rsidRPr="005A6287" w:rsidRDefault="005A6287" w:rsidP="0045563A">
      <w:pPr>
        <w:pStyle w:val="a6"/>
        <w:numPr>
          <w:ilvl w:val="0"/>
          <w:numId w:val="43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Обоснование структуры программы учебного предмета;</w:t>
      </w:r>
    </w:p>
    <w:p w:rsidR="005A6287" w:rsidRPr="005A6287" w:rsidRDefault="005A6287" w:rsidP="0045563A">
      <w:pPr>
        <w:pStyle w:val="a6"/>
        <w:numPr>
          <w:ilvl w:val="0"/>
          <w:numId w:val="43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Методы обучения;</w:t>
      </w:r>
    </w:p>
    <w:p w:rsidR="005A6287" w:rsidRPr="005A6287" w:rsidRDefault="005A6287" w:rsidP="0045563A">
      <w:pPr>
        <w:pStyle w:val="a6"/>
        <w:numPr>
          <w:ilvl w:val="0"/>
          <w:numId w:val="43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Описание материально-технических условий реализации учебного предмета;</w:t>
      </w:r>
    </w:p>
    <w:p w:rsidR="005A6287" w:rsidRPr="005A6287" w:rsidRDefault="005A6287" w:rsidP="004E5E28">
      <w:pPr>
        <w:pStyle w:val="a6"/>
        <w:spacing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val="en-US" w:eastAsia="ru-RU"/>
        </w:rPr>
        <w:t>II</w:t>
      </w:r>
      <w:r w:rsidRPr="005A6287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r w:rsidRPr="005A6287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Содержание учебного предмета</w:t>
      </w:r>
    </w:p>
    <w:p w:rsidR="005A6287" w:rsidRPr="005A6287" w:rsidRDefault="005A6287" w:rsidP="0045563A">
      <w:pPr>
        <w:pStyle w:val="a6"/>
        <w:numPr>
          <w:ilvl w:val="0"/>
          <w:numId w:val="44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Сведения о затратах учебного времени;</w:t>
      </w:r>
    </w:p>
    <w:p w:rsidR="005A6287" w:rsidRPr="005A6287" w:rsidRDefault="005A6287" w:rsidP="0045563A">
      <w:pPr>
        <w:pStyle w:val="a6"/>
        <w:numPr>
          <w:ilvl w:val="0"/>
          <w:numId w:val="44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Годовые требования по классам;</w:t>
      </w:r>
    </w:p>
    <w:p w:rsidR="005A6287" w:rsidRPr="005A6287" w:rsidRDefault="0045563A" w:rsidP="0045563A">
      <w:pPr>
        <w:pStyle w:val="a6"/>
        <w:spacing w:line="360" w:lineRule="auto"/>
        <w:contextualSpacing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 xml:space="preserve">. </w:t>
      </w:r>
      <w:r w:rsidR="005A6287" w:rsidRPr="005A6287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Требования к уровню подготовки обучающихся</w:t>
      </w:r>
    </w:p>
    <w:p w:rsidR="005A6287" w:rsidRPr="005A6287" w:rsidRDefault="0045563A" w:rsidP="0045563A">
      <w:pPr>
        <w:pStyle w:val="a6"/>
        <w:spacing w:line="360" w:lineRule="auto"/>
        <w:contextualSpacing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 xml:space="preserve">. </w:t>
      </w:r>
      <w:r w:rsidR="005A6287" w:rsidRPr="005A6287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Формы и методы контроля, система оценок</w:t>
      </w:r>
    </w:p>
    <w:p w:rsidR="005A6287" w:rsidRPr="005A6287" w:rsidRDefault="005A6287" w:rsidP="0045563A">
      <w:pPr>
        <w:pStyle w:val="a6"/>
        <w:numPr>
          <w:ilvl w:val="0"/>
          <w:numId w:val="45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Аттестация: цели, виды, форма, содержание;</w:t>
      </w:r>
    </w:p>
    <w:p w:rsidR="005A6287" w:rsidRPr="005A6287" w:rsidRDefault="005A6287" w:rsidP="0045563A">
      <w:pPr>
        <w:pStyle w:val="a6"/>
        <w:numPr>
          <w:ilvl w:val="0"/>
          <w:numId w:val="45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Контрольные требования на разных этапах обучения;</w:t>
      </w:r>
    </w:p>
    <w:p w:rsidR="005A6287" w:rsidRPr="005A6287" w:rsidRDefault="005A6287" w:rsidP="0045563A">
      <w:pPr>
        <w:pStyle w:val="a6"/>
        <w:numPr>
          <w:ilvl w:val="0"/>
          <w:numId w:val="45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Критерии оценки;</w:t>
      </w:r>
    </w:p>
    <w:p w:rsidR="005A6287" w:rsidRPr="005A6287" w:rsidRDefault="005A6287" w:rsidP="004E5E28">
      <w:pPr>
        <w:pStyle w:val="a6"/>
        <w:spacing w:line="360" w:lineRule="auto"/>
        <w:contextualSpacing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val="en-US" w:eastAsia="ru-RU"/>
        </w:rPr>
        <w:t>V</w:t>
      </w:r>
      <w:r w:rsidRPr="005A6287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r w:rsidRPr="005A6287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Методическое обеспечение учебного процесса</w:t>
      </w:r>
    </w:p>
    <w:p w:rsidR="005A6287" w:rsidRPr="005A6287" w:rsidRDefault="005A6287" w:rsidP="0045563A">
      <w:pPr>
        <w:pStyle w:val="a6"/>
        <w:numPr>
          <w:ilvl w:val="0"/>
          <w:numId w:val="46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Методические рекомендации преподавателям;</w:t>
      </w:r>
    </w:p>
    <w:p w:rsidR="005A6287" w:rsidRPr="005A6287" w:rsidRDefault="005A6287" w:rsidP="0045563A">
      <w:pPr>
        <w:pStyle w:val="a6"/>
        <w:numPr>
          <w:ilvl w:val="0"/>
          <w:numId w:val="46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Методические рекомендации по организации самостоятельной работы</w:t>
      </w: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br/>
      </w:r>
      <w:proofErr w:type="gramStart"/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обучающихся</w:t>
      </w:r>
      <w:proofErr w:type="gramEnd"/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;</w:t>
      </w:r>
    </w:p>
    <w:p w:rsidR="005A6287" w:rsidRPr="005A6287" w:rsidRDefault="005A6287" w:rsidP="004E5E28">
      <w:pPr>
        <w:pStyle w:val="a6"/>
        <w:spacing w:line="360" w:lineRule="auto"/>
        <w:contextualSpacing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val="en-US" w:eastAsia="ru-RU"/>
        </w:rPr>
        <w:t>VI</w:t>
      </w:r>
      <w:r w:rsidR="0045563A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 xml:space="preserve">. </w:t>
      </w:r>
      <w:r w:rsidRPr="005A6287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Списки рекомендуемой нотной и методической литературы</w:t>
      </w:r>
    </w:p>
    <w:p w:rsidR="005A6287" w:rsidRPr="005A6287" w:rsidRDefault="005A6287" w:rsidP="0045563A">
      <w:pPr>
        <w:pStyle w:val="a6"/>
        <w:numPr>
          <w:ilvl w:val="0"/>
          <w:numId w:val="47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Список рекомендуемой нотной литературы;</w:t>
      </w:r>
    </w:p>
    <w:p w:rsidR="00A366B4" w:rsidRDefault="005A6287" w:rsidP="0045563A">
      <w:pPr>
        <w:pStyle w:val="a6"/>
        <w:numPr>
          <w:ilvl w:val="0"/>
          <w:numId w:val="47"/>
        </w:numPr>
        <w:spacing w:line="360" w:lineRule="auto"/>
        <w:ind w:left="284" w:hanging="284"/>
        <w:contextualSpacing/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</w:pPr>
      <w:r w:rsidRPr="005A628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>Список рекомендуемой методической литературы.</w:t>
      </w:r>
    </w:p>
    <w:p w:rsidR="00790D39" w:rsidRDefault="00790D39" w:rsidP="004E5E28">
      <w:pPr>
        <w:pStyle w:val="a6"/>
        <w:spacing w:line="360" w:lineRule="auto"/>
        <w:contextualSpacing/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</w:pPr>
    </w:p>
    <w:p w:rsidR="00E411FA" w:rsidRDefault="00E411FA" w:rsidP="004E5E28">
      <w:pPr>
        <w:pStyle w:val="a6"/>
        <w:spacing w:line="360" w:lineRule="auto"/>
        <w:contextualSpacing/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</w:pPr>
    </w:p>
    <w:p w:rsidR="0076470B" w:rsidRPr="004171E1" w:rsidRDefault="0076470B" w:rsidP="004171E1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71E1" w:rsidRPr="004171E1" w:rsidRDefault="004171E1" w:rsidP="004171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contextualSpacing/>
        <w:jc w:val="center"/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4171E1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val="en-US" w:eastAsia="ru-RU"/>
        </w:rPr>
        <w:lastRenderedPageBreak/>
        <w:t>I</w:t>
      </w:r>
      <w:r w:rsidRPr="004171E1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. Пояснительная записка</w:t>
      </w:r>
    </w:p>
    <w:p w:rsidR="004171E1" w:rsidRPr="004171E1" w:rsidRDefault="004171E1" w:rsidP="004171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1E1" w:rsidRPr="004171E1" w:rsidRDefault="004171E1" w:rsidP="004171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1E1"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 xml:space="preserve">1. Характеристика учебного предмета, его место и роль в </w:t>
      </w:r>
      <w:r w:rsidRPr="004171E1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образовательном процессе.</w:t>
      </w:r>
    </w:p>
    <w:p w:rsidR="004171E1" w:rsidRPr="004171E1" w:rsidRDefault="004171E1" w:rsidP="004171E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1E1">
        <w:rPr>
          <w:rFonts w:ascii="Times New Roman" w:hAnsi="Times New Roman"/>
          <w:sz w:val="28"/>
          <w:szCs w:val="28"/>
        </w:rPr>
        <w:t>Программа учебного предмета «Дополнительный музыкальный инструмент» по виду инструмента «флейта» (далее – «Музыкальный инструмент (флейта)»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с учетом федеральных государственных требований к дополнительной общеобразовательной программе в области музыкального искусства, а также с учетом многолетнего педагогического</w:t>
      </w:r>
      <w:proofErr w:type="gramEnd"/>
      <w:r w:rsidRPr="004171E1">
        <w:rPr>
          <w:rFonts w:ascii="Times New Roman" w:hAnsi="Times New Roman"/>
          <w:sz w:val="28"/>
          <w:szCs w:val="28"/>
        </w:rPr>
        <w:t xml:space="preserve"> опыта в области исполнительства на флейте. </w:t>
      </w:r>
    </w:p>
    <w:p w:rsidR="004171E1" w:rsidRPr="004171E1" w:rsidRDefault="004171E1" w:rsidP="004171E1">
      <w:pPr>
        <w:widowControl w:val="0"/>
        <w:autoSpaceDE w:val="0"/>
        <w:autoSpaceDN w:val="0"/>
        <w:adjustRightInd w:val="0"/>
        <w:spacing w:after="0" w:line="360" w:lineRule="auto"/>
        <w:ind w:firstLine="70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171E1">
        <w:rPr>
          <w:rFonts w:ascii="Times New Roman" w:eastAsiaTheme="minorEastAsia" w:hAnsi="Times New Roman"/>
          <w:sz w:val="28"/>
          <w:szCs w:val="28"/>
          <w:lang w:eastAsia="ru-RU"/>
        </w:rPr>
        <w:t xml:space="preserve">Исполнительство на духовых музыкальных инструментах является частью музыкальной и общей культуры современного общества. Во всем мире отмечается интерес к духовым инструментам, так как они облают живым звуком, как и человеческий голос, и способны выразить все внутренние эмоции и настроение человека, подчиняясь его дыханию. Музыкальное духовое искусство имеет глубокие исторические корни. Во все времена людей привлекала духовая музыка, звучавшая в самых различных условиях: праздничные шествия на улице, концерты в залах, ярмарочные представления, семейно – бытовые мероприятия, военные действия и т. п. Выразительная по своей природе, она может быть по характеру лирической, воинственной, торжественной. Композиторы всегда воздают должное исполнительскому потенциалу духовых инструментов, активно используя их в своих сочинениях. Все это обеспечивает им вполне заслуженную всенародную популярность. </w:t>
      </w:r>
    </w:p>
    <w:p w:rsidR="004171E1" w:rsidRPr="00056E83" w:rsidRDefault="004171E1" w:rsidP="00056E83">
      <w:pPr>
        <w:widowControl w:val="0"/>
        <w:autoSpaceDE w:val="0"/>
        <w:autoSpaceDN w:val="0"/>
        <w:adjustRightInd w:val="0"/>
        <w:spacing w:after="0" w:line="360" w:lineRule="auto"/>
        <w:ind w:firstLine="70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171E1">
        <w:rPr>
          <w:rFonts w:ascii="Times New Roman" w:eastAsiaTheme="minorEastAsia" w:hAnsi="Times New Roman"/>
          <w:sz w:val="28"/>
          <w:szCs w:val="28"/>
          <w:lang w:eastAsia="ru-RU"/>
        </w:rPr>
        <w:t xml:space="preserve">Широкое развитие духовой музыки в нашей стране есть в большой степени следствие хорошо функционирующей системы специального образования, объединяющей все звенья: начальное, среднее, высшее. Успехи в подготовке инструменталистов духовиков в нашей стране неоспоримы: победы </w:t>
      </w:r>
      <w:r w:rsidRPr="004171E1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на международных исполнительских конкурсах стали традиционными для отечественных музыкантов. Одновременно этот факт обязывает преподавателей всех звеньев подготовки работать с повышенной ответственностью, заботясь о судьбах своих воспитанников, и в целом – о приумножении авторитета отечественной школы исполнител</w:t>
      </w:r>
      <w:r w:rsidR="00056E83">
        <w:rPr>
          <w:rFonts w:ascii="Times New Roman" w:eastAsiaTheme="minorEastAsia" w:hAnsi="Times New Roman"/>
          <w:sz w:val="28"/>
          <w:szCs w:val="28"/>
          <w:lang w:eastAsia="ru-RU"/>
        </w:rPr>
        <w:t xml:space="preserve">ьства на духовых инструментах. </w:t>
      </w:r>
    </w:p>
    <w:p w:rsidR="004171E1" w:rsidRPr="00F617FD" w:rsidRDefault="004171E1" w:rsidP="00F617FD">
      <w:pPr>
        <w:widowControl w:val="0"/>
        <w:autoSpaceDE w:val="0"/>
        <w:autoSpaceDN w:val="0"/>
        <w:adjustRightInd w:val="0"/>
        <w:spacing w:after="0" w:line="371" w:lineRule="atLeast"/>
        <w:ind w:firstLine="707"/>
        <w:jc w:val="center"/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ru-RU"/>
        </w:rPr>
      </w:pPr>
      <w:r w:rsidRPr="004171E1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ru-RU"/>
        </w:rPr>
        <w:t>2. Срок реализации учебного предмета «М</w:t>
      </w:r>
      <w:r w:rsidR="00F617FD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ru-RU"/>
        </w:rPr>
        <w:t>узыкальный инструмент (флейта)»</w:t>
      </w:r>
    </w:p>
    <w:p w:rsidR="00F617FD" w:rsidRDefault="004171E1" w:rsidP="0045563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71E1">
        <w:rPr>
          <w:rFonts w:ascii="Times New Roman" w:hAnsi="Times New Roman"/>
          <w:sz w:val="28"/>
          <w:szCs w:val="28"/>
        </w:rPr>
        <w:t xml:space="preserve">На освоение предмета «Музыкальный инструмент (флейта)» по учебному плану предлагается 2часа в неделю. </w:t>
      </w:r>
    </w:p>
    <w:p w:rsidR="00F617FD" w:rsidRDefault="00F617FD" w:rsidP="00F617FD">
      <w:pPr>
        <w:pStyle w:val="CM8"/>
        <w:spacing w:line="360" w:lineRule="auto"/>
        <w:ind w:firstLine="707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 xml:space="preserve">Специфика духовых инструментов определяет возраст учащегося, с которого можно начинать обучение на инструменте. Решающим фактором в определении начального возраста обучения на духовых инструментах является соответствующее инструменту физическое развитие ребенка. </w:t>
      </w:r>
      <w:r>
        <w:rPr>
          <w:sz w:val="28"/>
          <w:szCs w:val="28"/>
        </w:rPr>
        <w:t>Поэтому, н</w:t>
      </w:r>
      <w:r w:rsidRPr="009E1770">
        <w:rPr>
          <w:sz w:val="28"/>
          <w:szCs w:val="28"/>
        </w:rPr>
        <w:t>ач</w:t>
      </w:r>
      <w:r>
        <w:rPr>
          <w:sz w:val="28"/>
          <w:szCs w:val="28"/>
        </w:rPr>
        <w:t>ин</w:t>
      </w:r>
      <w:r w:rsidRPr="009E1770">
        <w:rPr>
          <w:sz w:val="28"/>
          <w:szCs w:val="28"/>
        </w:rPr>
        <w:t xml:space="preserve">ать обучение на флейте предпочтительно </w:t>
      </w:r>
      <w:r w:rsidRPr="00F617FD">
        <w:rPr>
          <w:iCs/>
          <w:sz w:val="28"/>
          <w:szCs w:val="28"/>
        </w:rPr>
        <w:t>с 10 лет</w:t>
      </w:r>
      <w:r w:rsidRPr="009E1770">
        <w:rPr>
          <w:i/>
          <w:iCs/>
          <w:sz w:val="28"/>
          <w:szCs w:val="28"/>
        </w:rPr>
        <w:t xml:space="preserve">. </w:t>
      </w:r>
    </w:p>
    <w:p w:rsidR="004171E1" w:rsidRPr="004171E1" w:rsidRDefault="004171E1" w:rsidP="004171E1">
      <w:pPr>
        <w:spacing w:after="0" w:line="360" w:lineRule="auto"/>
        <w:ind w:firstLine="707"/>
        <w:contextualSpacing/>
        <w:jc w:val="both"/>
        <w:rPr>
          <w:rFonts w:ascii="Times New Roman" w:hAnsi="Times New Roman"/>
          <w:sz w:val="28"/>
          <w:szCs w:val="28"/>
        </w:rPr>
      </w:pPr>
      <w:r w:rsidRPr="004171E1">
        <w:rPr>
          <w:rFonts w:ascii="Times New Roman" w:hAnsi="Times New Roman"/>
          <w:sz w:val="28"/>
          <w:szCs w:val="28"/>
        </w:rPr>
        <w:t xml:space="preserve">Занятия проходят в индивидуальной форме. Программа предусматривает обязательную самостоятельную работу учащегося, что предполагает наличие инструмента. Домашняя работа должна строиться в соответствии с рекомендациями педагога, быть регулярной и систематической, контролироваться на каждом уроке. На самостоятельную работу отводится 2 часа в неделю в течение всех лет обучения. </w:t>
      </w:r>
    </w:p>
    <w:p w:rsidR="004171E1" w:rsidRPr="004171E1" w:rsidRDefault="004171E1" w:rsidP="004171E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71E1">
        <w:rPr>
          <w:rFonts w:ascii="Times New Roman" w:hAnsi="Times New Roman"/>
          <w:sz w:val="28"/>
          <w:szCs w:val="28"/>
        </w:rPr>
        <w:t xml:space="preserve">При реализации программы учебного предмета «Музыкальный инструмент (флейта)» со сроком обучения 4 года, продолжительность учебных занятий с первого по четвертый годы обучения составляет 35 недель в год. </w:t>
      </w:r>
    </w:p>
    <w:p w:rsidR="004171E1" w:rsidRPr="004171E1" w:rsidRDefault="004171E1" w:rsidP="004171E1">
      <w:pPr>
        <w:spacing w:after="0" w:line="360" w:lineRule="auto"/>
        <w:ind w:firstLine="708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4171E1">
        <w:rPr>
          <w:rFonts w:ascii="Times New Roman" w:hAnsi="Times New Roman"/>
          <w:b/>
          <w:i/>
          <w:sz w:val="28"/>
          <w:szCs w:val="28"/>
        </w:rPr>
        <w:t>Таблица 1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8"/>
        <w:gridCol w:w="1276"/>
        <w:gridCol w:w="1275"/>
        <w:gridCol w:w="1276"/>
        <w:gridCol w:w="1276"/>
        <w:gridCol w:w="1417"/>
        <w:gridCol w:w="8"/>
      </w:tblGrid>
      <w:tr w:rsidR="004171E1" w:rsidRPr="004171E1" w:rsidTr="00F617FD">
        <w:trPr>
          <w:trHeight w:val="541"/>
          <w:jc w:val="center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E1" w:rsidRPr="004171E1" w:rsidRDefault="004171E1" w:rsidP="004171E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E1" w:rsidRPr="004171E1" w:rsidRDefault="004171E1" w:rsidP="004171E1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4171E1">
              <w:rPr>
                <w:rFonts w:ascii="Times New Roman" w:hAnsi="Times New Roman"/>
                <w:sz w:val="28"/>
                <w:szCs w:val="28"/>
              </w:rPr>
              <w:t>Года обучения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E1" w:rsidRPr="004171E1" w:rsidRDefault="004171E1" w:rsidP="004171E1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 xml:space="preserve">Всего </w:t>
            </w:r>
          </w:p>
        </w:tc>
      </w:tr>
      <w:tr w:rsidR="004171E1" w:rsidRPr="004171E1" w:rsidTr="00F617FD">
        <w:trPr>
          <w:gridAfter w:val="1"/>
          <w:wAfter w:w="8" w:type="dxa"/>
          <w:trHeight w:val="407"/>
          <w:jc w:val="center"/>
        </w:trPr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E1" w:rsidRPr="004171E1" w:rsidRDefault="004171E1" w:rsidP="004171E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1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1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1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171E1" w:rsidRPr="004171E1" w:rsidTr="00F617FD">
        <w:trPr>
          <w:trHeight w:val="768"/>
          <w:jc w:val="center"/>
        </w:trPr>
        <w:tc>
          <w:tcPr>
            <w:tcW w:w="3128" w:type="dxa"/>
            <w:shd w:val="clear" w:color="auto" w:fill="auto"/>
          </w:tcPr>
          <w:p w:rsidR="00F617FD" w:rsidRDefault="004171E1" w:rsidP="004171E1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71E1">
              <w:rPr>
                <w:rFonts w:ascii="Times New Roman" w:hAnsi="Times New Roman"/>
                <w:sz w:val="24"/>
                <w:szCs w:val="24"/>
              </w:rPr>
              <w:t xml:space="preserve">Аудиторные </w:t>
            </w:r>
          </w:p>
          <w:p w:rsidR="004171E1" w:rsidRPr="004171E1" w:rsidRDefault="004171E1" w:rsidP="004171E1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71E1">
              <w:rPr>
                <w:rFonts w:ascii="Times New Roman" w:hAnsi="Times New Roman"/>
                <w:sz w:val="24"/>
                <w:szCs w:val="24"/>
              </w:rPr>
              <w:t>занятия (в часах)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280</w:t>
            </w:r>
          </w:p>
        </w:tc>
      </w:tr>
      <w:tr w:rsidR="004171E1" w:rsidRPr="004171E1" w:rsidTr="00F617FD">
        <w:trPr>
          <w:trHeight w:val="638"/>
          <w:jc w:val="center"/>
        </w:trPr>
        <w:tc>
          <w:tcPr>
            <w:tcW w:w="3128" w:type="dxa"/>
            <w:shd w:val="clear" w:color="auto" w:fill="auto"/>
          </w:tcPr>
          <w:p w:rsidR="00F617FD" w:rsidRDefault="004171E1" w:rsidP="004171E1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71E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4171E1" w:rsidRPr="004171E1" w:rsidRDefault="004171E1" w:rsidP="004171E1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71E1"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280</w:t>
            </w:r>
          </w:p>
        </w:tc>
      </w:tr>
      <w:tr w:rsidR="004171E1" w:rsidRPr="004171E1" w:rsidTr="00F617FD">
        <w:trPr>
          <w:jc w:val="center"/>
        </w:trPr>
        <w:tc>
          <w:tcPr>
            <w:tcW w:w="3128" w:type="dxa"/>
            <w:shd w:val="clear" w:color="auto" w:fill="auto"/>
          </w:tcPr>
          <w:p w:rsidR="004171E1" w:rsidRPr="004171E1" w:rsidRDefault="00F617FD" w:rsidP="004171E1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</w:t>
            </w:r>
            <w:r w:rsidR="004171E1" w:rsidRPr="004171E1">
              <w:rPr>
                <w:rFonts w:ascii="Times New Roman" w:hAnsi="Times New Roman"/>
                <w:sz w:val="24"/>
                <w:szCs w:val="24"/>
              </w:rPr>
              <w:t xml:space="preserve">учебная нагрузка (в часах)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140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171E1" w:rsidRPr="004171E1" w:rsidRDefault="004171E1" w:rsidP="00F617FD">
            <w:pPr>
              <w:suppressAutoHyphens/>
              <w:autoSpaceDN w:val="0"/>
              <w:spacing w:after="0" w:line="360" w:lineRule="auto"/>
              <w:contextualSpacing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4171E1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560</w:t>
            </w:r>
          </w:p>
        </w:tc>
      </w:tr>
    </w:tbl>
    <w:p w:rsidR="00056E83" w:rsidRDefault="00056E83" w:rsidP="004E5E28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366B4" w:rsidRDefault="00AE0C68" w:rsidP="004E5E28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4. </w:t>
      </w:r>
      <w:r w:rsidR="00A366B4" w:rsidRPr="00075DDC"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A366B4" w:rsidRPr="0091044B" w:rsidRDefault="00A366B4" w:rsidP="004E5E2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044B">
        <w:rPr>
          <w:rFonts w:ascii="Times New Roman" w:hAnsi="Times New Roman"/>
          <w:sz w:val="28"/>
          <w:szCs w:val="28"/>
        </w:rPr>
        <w:t>Форма провед</w:t>
      </w:r>
      <w:r>
        <w:rPr>
          <w:rFonts w:ascii="Times New Roman" w:hAnsi="Times New Roman"/>
          <w:sz w:val="28"/>
          <w:szCs w:val="28"/>
        </w:rPr>
        <w:t>ения учебных аудиторных занятий -</w:t>
      </w:r>
      <w:r w:rsidRPr="0091044B">
        <w:rPr>
          <w:rFonts w:ascii="Times New Roman" w:hAnsi="Times New Roman"/>
          <w:sz w:val="28"/>
          <w:szCs w:val="28"/>
        </w:rPr>
        <w:t xml:space="preserve"> индивидуальная, рекомендуемая продолжительность урока – </w:t>
      </w:r>
      <w:r>
        <w:rPr>
          <w:rFonts w:ascii="Times New Roman" w:hAnsi="Times New Roman"/>
          <w:sz w:val="28"/>
          <w:szCs w:val="28"/>
        </w:rPr>
        <w:t>4</w:t>
      </w:r>
      <w:r w:rsidR="00AE0C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минут и предполагает занятия</w:t>
      </w:r>
    </w:p>
    <w:p w:rsidR="00EF394C" w:rsidRPr="00AE0C68" w:rsidRDefault="00F617FD" w:rsidP="004E5E2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66B4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="00A366B4">
        <w:rPr>
          <w:rFonts w:ascii="Times New Roman" w:hAnsi="Times New Roman"/>
          <w:sz w:val="28"/>
          <w:szCs w:val="28"/>
        </w:rPr>
        <w:t xml:space="preserve"> в неделю.</w:t>
      </w:r>
      <w:r w:rsidR="00AE0C68">
        <w:rPr>
          <w:rFonts w:ascii="Times New Roman" w:hAnsi="Times New Roman"/>
          <w:sz w:val="28"/>
          <w:szCs w:val="28"/>
        </w:rPr>
        <w:t xml:space="preserve"> </w:t>
      </w:r>
      <w:r w:rsidR="00AE0C68" w:rsidRPr="00AE0C68">
        <w:rPr>
          <w:rFonts w:ascii="Times New Roman" w:hAnsi="Times New Roman"/>
          <w:sz w:val="28"/>
          <w:szCs w:val="28"/>
        </w:rPr>
        <w:t>Индивидуальная форма позволяет преподавателю лучше узнать ученика, его музыкальные возможности, трудоспособность, эмоцион</w:t>
      </w:r>
      <w:r w:rsidR="00BB57A8">
        <w:rPr>
          <w:rFonts w:ascii="Times New Roman" w:hAnsi="Times New Roman"/>
          <w:sz w:val="28"/>
          <w:szCs w:val="28"/>
        </w:rPr>
        <w:t>ально-</w:t>
      </w:r>
      <w:r w:rsidR="00AE0C68" w:rsidRPr="00AE0C68">
        <w:rPr>
          <w:rFonts w:ascii="Times New Roman" w:hAnsi="Times New Roman"/>
          <w:sz w:val="28"/>
          <w:szCs w:val="28"/>
        </w:rPr>
        <w:t>психологические особенности.</w:t>
      </w:r>
    </w:p>
    <w:p w:rsidR="00A366B4" w:rsidRPr="00075DDC" w:rsidRDefault="00AE0C68" w:rsidP="004E5E28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="00A366B4" w:rsidRPr="00075DDC"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A366B4" w:rsidRPr="006B28DD" w:rsidRDefault="00A366B4" w:rsidP="0045563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B28DD">
        <w:rPr>
          <w:rFonts w:ascii="Times New Roman" w:hAnsi="Times New Roman"/>
          <w:b/>
          <w:sz w:val="28"/>
          <w:szCs w:val="28"/>
        </w:rPr>
        <w:t>Цель</w:t>
      </w:r>
      <w:r w:rsidR="00EF394C">
        <w:rPr>
          <w:rFonts w:ascii="Times New Roman" w:hAnsi="Times New Roman"/>
          <w:sz w:val="28"/>
          <w:szCs w:val="28"/>
        </w:rPr>
        <w:t xml:space="preserve">: </w:t>
      </w:r>
      <w:r w:rsidRPr="006B28DD">
        <w:rPr>
          <w:rFonts w:ascii="Times New Roman" w:hAnsi="Times New Roman"/>
          <w:sz w:val="28"/>
          <w:szCs w:val="28"/>
        </w:rPr>
        <w:t>обеспечение раз</w:t>
      </w:r>
      <w:r w:rsidR="00EF394C">
        <w:rPr>
          <w:rFonts w:ascii="Times New Roman" w:hAnsi="Times New Roman"/>
          <w:sz w:val="28"/>
          <w:szCs w:val="28"/>
        </w:rPr>
        <w:t>вития творческих способностей и</w:t>
      </w:r>
      <w:r w:rsidR="00EF394C" w:rsidRPr="006B28DD">
        <w:rPr>
          <w:rFonts w:ascii="Times New Roman" w:hAnsi="Times New Roman"/>
          <w:sz w:val="28"/>
          <w:szCs w:val="28"/>
        </w:rPr>
        <w:t>ндивидуальности</w:t>
      </w:r>
      <w:r w:rsidRPr="006B28DD">
        <w:rPr>
          <w:rFonts w:ascii="Times New Roman" w:hAnsi="Times New Roman"/>
          <w:sz w:val="28"/>
          <w:szCs w:val="28"/>
        </w:rPr>
        <w:t xml:space="preserve"> учащегося, овладение знаниями и представлениями об исполнительстве на</w:t>
      </w:r>
      <w:r w:rsidR="00EF394C">
        <w:rPr>
          <w:rFonts w:ascii="Times New Roman" w:hAnsi="Times New Roman"/>
          <w:sz w:val="28"/>
          <w:szCs w:val="28"/>
        </w:rPr>
        <w:t xml:space="preserve"> </w:t>
      </w:r>
      <w:r w:rsidRPr="006B28DD">
        <w:rPr>
          <w:rFonts w:ascii="Times New Roman" w:hAnsi="Times New Roman"/>
          <w:sz w:val="28"/>
          <w:szCs w:val="28"/>
        </w:rPr>
        <w:t>ф</w:t>
      </w:r>
      <w:r w:rsidR="00F617FD">
        <w:rPr>
          <w:rFonts w:ascii="Times New Roman" w:hAnsi="Times New Roman"/>
          <w:sz w:val="28"/>
          <w:szCs w:val="28"/>
        </w:rPr>
        <w:t>лейте</w:t>
      </w:r>
      <w:r w:rsidRPr="006B28DD">
        <w:rPr>
          <w:rFonts w:ascii="Times New Roman" w:hAnsi="Times New Roman"/>
          <w:sz w:val="28"/>
          <w:szCs w:val="28"/>
        </w:rPr>
        <w:t>, формирование практических умений и навыков игры на инструменте, устойчивого интереса к самостоятельной деятельности в области музыкального искусства.</w:t>
      </w:r>
    </w:p>
    <w:p w:rsidR="00EF394C" w:rsidRDefault="00A366B4" w:rsidP="0045563A">
      <w:pPr>
        <w:pStyle w:val="a6"/>
        <w:spacing w:line="360" w:lineRule="auto"/>
        <w:ind w:right="-1" w:firstLine="284"/>
        <w:contextualSpacing/>
        <w:rPr>
          <w:rFonts w:ascii="Times New Roman" w:hAnsi="Times New Roman"/>
          <w:b/>
          <w:sz w:val="28"/>
          <w:szCs w:val="28"/>
        </w:rPr>
      </w:pPr>
      <w:r w:rsidRPr="00AE0C68">
        <w:rPr>
          <w:rFonts w:ascii="Times New Roman" w:hAnsi="Times New Roman"/>
          <w:b/>
          <w:sz w:val="28"/>
          <w:szCs w:val="28"/>
        </w:rPr>
        <w:t>Задачи:</w:t>
      </w:r>
      <w:r w:rsidR="00EF394C">
        <w:rPr>
          <w:rFonts w:ascii="Times New Roman" w:hAnsi="Times New Roman"/>
          <w:b/>
          <w:sz w:val="28"/>
          <w:szCs w:val="28"/>
        </w:rPr>
        <w:t xml:space="preserve"> </w:t>
      </w:r>
    </w:p>
    <w:p w:rsidR="00233023" w:rsidRPr="00EF394C" w:rsidRDefault="00233023" w:rsidP="0045563A">
      <w:pPr>
        <w:pStyle w:val="a6"/>
        <w:spacing w:line="360" w:lineRule="auto"/>
        <w:ind w:right="-1"/>
        <w:contextualSpacing/>
        <w:rPr>
          <w:rFonts w:ascii="Times New Roman" w:hAnsi="Times New Roman"/>
          <w:b/>
          <w:sz w:val="28"/>
          <w:szCs w:val="28"/>
        </w:rPr>
      </w:pPr>
      <w:r w:rsidRPr="00712115">
        <w:rPr>
          <w:rFonts w:ascii="Times New Roman" w:hAnsi="Times New Roman"/>
          <w:b/>
          <w:i/>
          <w:sz w:val="28"/>
          <w:szCs w:val="28"/>
        </w:rPr>
        <w:t>Обучающие</w:t>
      </w:r>
    </w:p>
    <w:p w:rsidR="00A366B4" w:rsidRPr="00B429B1" w:rsidRDefault="00A366B4" w:rsidP="004E5E28">
      <w:pPr>
        <w:pStyle w:val="a6"/>
        <w:numPr>
          <w:ilvl w:val="0"/>
          <w:numId w:val="29"/>
        </w:numPr>
        <w:spacing w:line="360" w:lineRule="auto"/>
        <w:ind w:left="284" w:right="-1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B429B1">
        <w:rPr>
          <w:rFonts w:ascii="Times New Roman" w:hAnsi="Times New Roman"/>
          <w:sz w:val="28"/>
          <w:szCs w:val="28"/>
        </w:rPr>
        <w:t>развитие общей музыкальной грамотности ученика и расширение его</w:t>
      </w:r>
      <w:r w:rsidR="00B429B1" w:rsidRPr="00B429B1">
        <w:rPr>
          <w:rFonts w:ascii="Times New Roman" w:hAnsi="Times New Roman"/>
          <w:sz w:val="28"/>
          <w:szCs w:val="28"/>
        </w:rPr>
        <w:t xml:space="preserve"> </w:t>
      </w:r>
      <w:r w:rsidR="00712115">
        <w:rPr>
          <w:rFonts w:ascii="Times New Roman" w:hAnsi="Times New Roman"/>
          <w:sz w:val="28"/>
          <w:szCs w:val="28"/>
        </w:rPr>
        <w:t xml:space="preserve">музыкального </w:t>
      </w:r>
      <w:r w:rsidRPr="00B429B1">
        <w:rPr>
          <w:rFonts w:ascii="Times New Roman" w:hAnsi="Times New Roman"/>
          <w:sz w:val="28"/>
          <w:szCs w:val="28"/>
        </w:rPr>
        <w:t>кругозора, а также воспитание в нем любви к классической</w:t>
      </w:r>
      <w:r w:rsidR="00B429B1">
        <w:rPr>
          <w:rFonts w:ascii="Times New Roman" w:hAnsi="Times New Roman"/>
          <w:sz w:val="28"/>
          <w:szCs w:val="28"/>
        </w:rPr>
        <w:t xml:space="preserve"> </w:t>
      </w:r>
      <w:r w:rsidRPr="00B429B1">
        <w:rPr>
          <w:rFonts w:ascii="Times New Roman" w:hAnsi="Times New Roman"/>
          <w:sz w:val="28"/>
          <w:szCs w:val="28"/>
        </w:rPr>
        <w:t>музыке и музыкальному творчеству;</w:t>
      </w:r>
    </w:p>
    <w:p w:rsidR="00EF394C" w:rsidRDefault="00A366B4" w:rsidP="00EF394C">
      <w:pPr>
        <w:pStyle w:val="a6"/>
        <w:numPr>
          <w:ilvl w:val="0"/>
          <w:numId w:val="29"/>
        </w:numPr>
        <w:spacing w:line="360" w:lineRule="auto"/>
        <w:ind w:left="284" w:right="-1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B429B1">
        <w:rPr>
          <w:rFonts w:ascii="Times New Roman" w:hAnsi="Times New Roman"/>
          <w:sz w:val="28"/>
          <w:szCs w:val="28"/>
        </w:rPr>
        <w:t>овладение</w:t>
      </w:r>
      <w:r w:rsidR="00EF394C">
        <w:rPr>
          <w:rFonts w:ascii="Times New Roman" w:hAnsi="Times New Roman"/>
          <w:sz w:val="28"/>
          <w:szCs w:val="28"/>
        </w:rPr>
        <w:t xml:space="preserve"> </w:t>
      </w:r>
      <w:r w:rsidRPr="00B429B1">
        <w:rPr>
          <w:rFonts w:ascii="Times New Roman" w:hAnsi="Times New Roman"/>
          <w:sz w:val="28"/>
          <w:szCs w:val="28"/>
        </w:rPr>
        <w:t>основами</w:t>
      </w:r>
      <w:r w:rsidR="00EF394C">
        <w:rPr>
          <w:rFonts w:ascii="Times New Roman" w:hAnsi="Times New Roman"/>
          <w:sz w:val="28"/>
          <w:szCs w:val="28"/>
        </w:rPr>
        <w:t xml:space="preserve"> </w:t>
      </w:r>
      <w:r w:rsidRPr="00B429B1">
        <w:rPr>
          <w:rFonts w:ascii="Times New Roman" w:hAnsi="Times New Roman"/>
          <w:sz w:val="28"/>
          <w:szCs w:val="28"/>
        </w:rPr>
        <w:t>музыкальной</w:t>
      </w:r>
      <w:r w:rsidR="00EF394C">
        <w:rPr>
          <w:rFonts w:ascii="Times New Roman" w:hAnsi="Times New Roman"/>
          <w:sz w:val="28"/>
          <w:szCs w:val="28"/>
        </w:rPr>
        <w:t xml:space="preserve"> </w:t>
      </w:r>
      <w:r w:rsidRPr="00B429B1">
        <w:rPr>
          <w:rFonts w:ascii="Times New Roman" w:hAnsi="Times New Roman"/>
          <w:sz w:val="28"/>
          <w:szCs w:val="28"/>
        </w:rPr>
        <w:t>грамоты,</w:t>
      </w:r>
      <w:r w:rsidR="00EF394C">
        <w:rPr>
          <w:rFonts w:ascii="Times New Roman" w:hAnsi="Times New Roman"/>
          <w:sz w:val="28"/>
          <w:szCs w:val="28"/>
        </w:rPr>
        <w:t xml:space="preserve"> </w:t>
      </w:r>
      <w:r w:rsidRPr="00B429B1">
        <w:rPr>
          <w:rFonts w:ascii="Times New Roman" w:hAnsi="Times New Roman"/>
          <w:sz w:val="28"/>
          <w:szCs w:val="28"/>
        </w:rPr>
        <w:t>необходимыми</w:t>
      </w:r>
      <w:r w:rsidR="00EF39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29B1">
        <w:rPr>
          <w:rFonts w:ascii="Times New Roman" w:hAnsi="Times New Roman"/>
          <w:sz w:val="28"/>
          <w:szCs w:val="28"/>
        </w:rPr>
        <w:t>для</w:t>
      </w:r>
      <w:proofErr w:type="gramEnd"/>
      <w:r w:rsidR="00B429B1" w:rsidRPr="00B429B1">
        <w:rPr>
          <w:rFonts w:ascii="Times New Roman" w:hAnsi="Times New Roman"/>
          <w:sz w:val="28"/>
          <w:szCs w:val="28"/>
        </w:rPr>
        <w:t xml:space="preserve"> </w:t>
      </w:r>
    </w:p>
    <w:p w:rsidR="00A366B4" w:rsidRPr="00B429B1" w:rsidRDefault="00A366B4" w:rsidP="00EF394C">
      <w:pPr>
        <w:pStyle w:val="a6"/>
        <w:spacing w:line="360" w:lineRule="auto"/>
        <w:ind w:left="284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429B1">
        <w:rPr>
          <w:rFonts w:ascii="Times New Roman" w:hAnsi="Times New Roman"/>
          <w:sz w:val="28"/>
          <w:szCs w:val="28"/>
        </w:rPr>
        <w:t xml:space="preserve">владения инструментом </w:t>
      </w:r>
      <w:r w:rsidR="00F617FD">
        <w:rPr>
          <w:rFonts w:ascii="Times New Roman" w:hAnsi="Times New Roman"/>
          <w:sz w:val="28"/>
          <w:szCs w:val="28"/>
        </w:rPr>
        <w:t>флейта</w:t>
      </w:r>
      <w:r w:rsidRPr="00B429B1">
        <w:rPr>
          <w:rFonts w:ascii="Times New Roman" w:hAnsi="Times New Roman"/>
          <w:sz w:val="28"/>
          <w:szCs w:val="28"/>
        </w:rPr>
        <w:t xml:space="preserve"> в рамках программных требований;</w:t>
      </w:r>
      <w:r w:rsidR="00B429B1" w:rsidRPr="00B429B1">
        <w:rPr>
          <w:rFonts w:ascii="Times New Roman" w:hAnsi="Times New Roman"/>
          <w:sz w:val="28"/>
          <w:szCs w:val="28"/>
        </w:rPr>
        <w:t xml:space="preserve"> </w:t>
      </w:r>
      <w:r w:rsidRPr="00B429B1">
        <w:rPr>
          <w:rFonts w:ascii="Times New Roman" w:hAnsi="Times New Roman"/>
          <w:sz w:val="28"/>
          <w:szCs w:val="28"/>
        </w:rPr>
        <w:t>формирование комплекса исполнительских навыков и умений игры на</w:t>
      </w:r>
      <w:r w:rsidR="00B429B1">
        <w:rPr>
          <w:rFonts w:ascii="Times New Roman" w:hAnsi="Times New Roman"/>
          <w:sz w:val="28"/>
          <w:szCs w:val="28"/>
        </w:rPr>
        <w:t xml:space="preserve"> </w:t>
      </w:r>
      <w:r w:rsidR="00712115">
        <w:rPr>
          <w:rFonts w:ascii="Times New Roman" w:hAnsi="Times New Roman"/>
          <w:sz w:val="28"/>
          <w:szCs w:val="28"/>
        </w:rPr>
        <w:t>ф</w:t>
      </w:r>
      <w:r w:rsidR="00F617FD">
        <w:rPr>
          <w:rFonts w:ascii="Times New Roman" w:hAnsi="Times New Roman"/>
          <w:sz w:val="28"/>
          <w:szCs w:val="28"/>
        </w:rPr>
        <w:t>лейте</w:t>
      </w:r>
      <w:r w:rsidR="00712115">
        <w:rPr>
          <w:rFonts w:ascii="Times New Roman" w:hAnsi="Times New Roman"/>
          <w:sz w:val="28"/>
          <w:szCs w:val="28"/>
        </w:rPr>
        <w:t xml:space="preserve"> с учетом возможностей и способностей </w:t>
      </w:r>
      <w:r w:rsidRPr="00B429B1">
        <w:rPr>
          <w:rFonts w:ascii="Times New Roman" w:hAnsi="Times New Roman"/>
          <w:sz w:val="28"/>
          <w:szCs w:val="28"/>
        </w:rPr>
        <w:t>учащегося;</w:t>
      </w:r>
    </w:p>
    <w:p w:rsidR="00712115" w:rsidRPr="00712115" w:rsidRDefault="00712115" w:rsidP="004E5E28">
      <w:pPr>
        <w:pStyle w:val="a6"/>
        <w:tabs>
          <w:tab w:val="left" w:pos="0"/>
        </w:tabs>
        <w:spacing w:line="360" w:lineRule="auto"/>
        <w:ind w:right="-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12115">
        <w:rPr>
          <w:rFonts w:ascii="Times New Roman" w:hAnsi="Times New Roman"/>
          <w:b/>
          <w:i/>
          <w:sz w:val="28"/>
          <w:szCs w:val="28"/>
        </w:rPr>
        <w:t>Развивающие</w:t>
      </w:r>
    </w:p>
    <w:p w:rsidR="00A366B4" w:rsidRPr="006B28DD" w:rsidRDefault="00A366B4" w:rsidP="004E5E28">
      <w:pPr>
        <w:pStyle w:val="a6"/>
        <w:numPr>
          <w:ilvl w:val="0"/>
          <w:numId w:val="29"/>
        </w:numPr>
        <w:spacing w:line="360" w:lineRule="auto"/>
        <w:ind w:left="284" w:right="-1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B28DD">
        <w:rPr>
          <w:rFonts w:ascii="Times New Roman" w:hAnsi="Times New Roman"/>
          <w:sz w:val="28"/>
          <w:szCs w:val="28"/>
        </w:rPr>
        <w:t>развит</w:t>
      </w:r>
      <w:r w:rsidR="00712115">
        <w:rPr>
          <w:rFonts w:ascii="Times New Roman" w:hAnsi="Times New Roman"/>
          <w:sz w:val="28"/>
          <w:szCs w:val="28"/>
        </w:rPr>
        <w:t>ие</w:t>
      </w:r>
      <w:r w:rsidR="00EF394C">
        <w:rPr>
          <w:rFonts w:ascii="Times New Roman" w:hAnsi="Times New Roman"/>
          <w:sz w:val="28"/>
          <w:szCs w:val="28"/>
        </w:rPr>
        <w:t xml:space="preserve"> </w:t>
      </w:r>
      <w:r w:rsidR="00712115">
        <w:rPr>
          <w:rFonts w:ascii="Times New Roman" w:hAnsi="Times New Roman"/>
          <w:sz w:val="28"/>
          <w:szCs w:val="28"/>
        </w:rPr>
        <w:t>музыкальных</w:t>
      </w:r>
      <w:r w:rsidR="00EF394C">
        <w:rPr>
          <w:rFonts w:ascii="Times New Roman" w:hAnsi="Times New Roman"/>
          <w:sz w:val="28"/>
          <w:szCs w:val="28"/>
        </w:rPr>
        <w:t xml:space="preserve"> </w:t>
      </w:r>
      <w:r w:rsidR="00712115">
        <w:rPr>
          <w:rFonts w:ascii="Times New Roman" w:hAnsi="Times New Roman"/>
          <w:sz w:val="28"/>
          <w:szCs w:val="28"/>
        </w:rPr>
        <w:t xml:space="preserve">способностей: ритма, слуха, </w:t>
      </w:r>
      <w:r w:rsidRPr="006B28DD">
        <w:rPr>
          <w:rFonts w:ascii="Times New Roman" w:hAnsi="Times New Roman"/>
          <w:sz w:val="28"/>
          <w:szCs w:val="28"/>
        </w:rPr>
        <w:t>памяти,</w:t>
      </w:r>
    </w:p>
    <w:p w:rsidR="00A366B4" w:rsidRPr="006B28DD" w:rsidRDefault="00712115" w:rsidP="004E5E28">
      <w:pPr>
        <w:pStyle w:val="a6"/>
        <w:spacing w:line="360" w:lineRule="auto"/>
        <w:ind w:left="284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музыкальности, </w:t>
      </w:r>
      <w:r w:rsidR="00A366B4" w:rsidRPr="006B28DD">
        <w:rPr>
          <w:rFonts w:ascii="Times New Roman" w:hAnsi="Times New Roman"/>
          <w:sz w:val="28"/>
          <w:szCs w:val="28"/>
        </w:rPr>
        <w:t>эмоциональности;</w:t>
      </w:r>
    </w:p>
    <w:p w:rsidR="00A366B4" w:rsidRPr="006B28DD" w:rsidRDefault="00712115" w:rsidP="004E5E28">
      <w:pPr>
        <w:pStyle w:val="a6"/>
        <w:numPr>
          <w:ilvl w:val="0"/>
          <w:numId w:val="29"/>
        </w:numPr>
        <w:spacing w:line="360" w:lineRule="auto"/>
        <w:ind w:left="284" w:right="-1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средствами музыкальной</w:t>
      </w:r>
      <w:r w:rsidR="00A366B4" w:rsidRPr="006B28DD">
        <w:rPr>
          <w:rFonts w:ascii="Times New Roman" w:hAnsi="Times New Roman"/>
          <w:sz w:val="28"/>
          <w:szCs w:val="28"/>
        </w:rPr>
        <w:t xml:space="preserve"> выразительности:</w:t>
      </w:r>
    </w:p>
    <w:p w:rsidR="00A366B4" w:rsidRPr="006B28DD" w:rsidRDefault="00A366B4" w:rsidP="004E5E28">
      <w:pPr>
        <w:pStyle w:val="a6"/>
        <w:spacing w:line="360" w:lineRule="auto"/>
        <w:ind w:left="284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B28DD">
        <w:rPr>
          <w:rFonts w:ascii="Times New Roman" w:hAnsi="Times New Roman"/>
          <w:sz w:val="28"/>
          <w:szCs w:val="28"/>
        </w:rPr>
        <w:t>звукоизвлечением, штрихами, фразировкой, динамикой;</w:t>
      </w:r>
    </w:p>
    <w:p w:rsidR="00A366B4" w:rsidRPr="006B28DD" w:rsidRDefault="00A366B4" w:rsidP="004E5E28">
      <w:pPr>
        <w:pStyle w:val="a6"/>
        <w:numPr>
          <w:ilvl w:val="0"/>
          <w:numId w:val="29"/>
        </w:numPr>
        <w:spacing w:line="360" w:lineRule="auto"/>
        <w:ind w:left="284" w:right="-1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B28DD">
        <w:rPr>
          <w:rFonts w:ascii="Times New Roman" w:hAnsi="Times New Roman"/>
          <w:sz w:val="28"/>
          <w:szCs w:val="28"/>
        </w:rPr>
        <w:t>обучение</w:t>
      </w:r>
      <w:r w:rsidR="00EF394C">
        <w:rPr>
          <w:rFonts w:ascii="Times New Roman" w:hAnsi="Times New Roman"/>
          <w:sz w:val="28"/>
          <w:szCs w:val="28"/>
        </w:rPr>
        <w:t xml:space="preserve"> </w:t>
      </w:r>
      <w:r w:rsidRPr="006B28DD">
        <w:rPr>
          <w:rFonts w:ascii="Times New Roman" w:hAnsi="Times New Roman"/>
          <w:sz w:val="28"/>
          <w:szCs w:val="28"/>
        </w:rPr>
        <w:t>навыкам</w:t>
      </w:r>
      <w:r w:rsidR="00EF394C">
        <w:rPr>
          <w:rFonts w:ascii="Times New Roman" w:hAnsi="Times New Roman"/>
          <w:sz w:val="28"/>
          <w:szCs w:val="28"/>
        </w:rPr>
        <w:t xml:space="preserve"> </w:t>
      </w:r>
      <w:r w:rsidRPr="006B28DD">
        <w:rPr>
          <w:rFonts w:ascii="Times New Roman" w:hAnsi="Times New Roman"/>
          <w:sz w:val="28"/>
          <w:szCs w:val="28"/>
        </w:rPr>
        <w:t>самостоятельной</w:t>
      </w:r>
      <w:r w:rsidR="00EF394C">
        <w:rPr>
          <w:rFonts w:ascii="Times New Roman" w:hAnsi="Times New Roman"/>
          <w:sz w:val="28"/>
          <w:szCs w:val="28"/>
        </w:rPr>
        <w:t xml:space="preserve"> </w:t>
      </w:r>
      <w:r w:rsidRPr="006B28DD">
        <w:rPr>
          <w:rFonts w:ascii="Times New Roman" w:hAnsi="Times New Roman"/>
          <w:sz w:val="28"/>
          <w:szCs w:val="28"/>
        </w:rPr>
        <w:t>работы</w:t>
      </w:r>
      <w:r w:rsidR="00EF39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28DD">
        <w:rPr>
          <w:rFonts w:ascii="Times New Roman" w:hAnsi="Times New Roman"/>
          <w:sz w:val="28"/>
          <w:szCs w:val="28"/>
        </w:rPr>
        <w:t>с</w:t>
      </w:r>
      <w:proofErr w:type="gramEnd"/>
      <w:r w:rsidR="00EF394C">
        <w:rPr>
          <w:rFonts w:ascii="Times New Roman" w:hAnsi="Times New Roman"/>
          <w:sz w:val="28"/>
          <w:szCs w:val="28"/>
        </w:rPr>
        <w:t xml:space="preserve"> </w:t>
      </w:r>
      <w:r w:rsidRPr="006B28DD">
        <w:rPr>
          <w:rFonts w:ascii="Times New Roman" w:hAnsi="Times New Roman"/>
          <w:sz w:val="28"/>
          <w:szCs w:val="28"/>
        </w:rPr>
        <w:t>музыкальным</w:t>
      </w:r>
    </w:p>
    <w:p w:rsidR="00A366B4" w:rsidRDefault="00A366B4" w:rsidP="004E5E28">
      <w:pPr>
        <w:pStyle w:val="a6"/>
        <w:spacing w:line="360" w:lineRule="auto"/>
        <w:ind w:left="284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B28DD">
        <w:rPr>
          <w:rFonts w:ascii="Times New Roman" w:hAnsi="Times New Roman"/>
          <w:sz w:val="28"/>
          <w:szCs w:val="28"/>
        </w:rPr>
        <w:t>материалом, чтению с листа нетрудного текста, игре в ансамбле;</w:t>
      </w:r>
    </w:p>
    <w:p w:rsidR="00EF394C" w:rsidRDefault="00712115" w:rsidP="00EF394C">
      <w:pPr>
        <w:pStyle w:val="a6"/>
        <w:spacing w:line="360" w:lineRule="auto"/>
        <w:ind w:right="-1"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12115">
        <w:rPr>
          <w:rFonts w:ascii="Times New Roman" w:hAnsi="Times New Roman"/>
          <w:b/>
          <w:i/>
          <w:sz w:val="28"/>
          <w:szCs w:val="28"/>
        </w:rPr>
        <w:t>Воспитательные</w:t>
      </w:r>
    </w:p>
    <w:p w:rsidR="00A366B4" w:rsidRPr="00F617FD" w:rsidRDefault="00A366B4" w:rsidP="00EF394C">
      <w:pPr>
        <w:pStyle w:val="a6"/>
        <w:numPr>
          <w:ilvl w:val="0"/>
          <w:numId w:val="29"/>
        </w:numPr>
        <w:spacing w:line="360" w:lineRule="auto"/>
        <w:ind w:left="284" w:right="-1" w:hanging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F394C">
        <w:rPr>
          <w:rFonts w:ascii="Times New Roman" w:hAnsi="Times New Roman"/>
          <w:sz w:val="28"/>
          <w:szCs w:val="28"/>
        </w:rPr>
        <w:t>приобре</w:t>
      </w:r>
      <w:r w:rsidR="00712115" w:rsidRPr="00EF394C">
        <w:rPr>
          <w:rFonts w:ascii="Times New Roman" w:hAnsi="Times New Roman"/>
          <w:sz w:val="28"/>
          <w:szCs w:val="28"/>
        </w:rPr>
        <w:t>тение интереса к музицированию,</w:t>
      </w:r>
      <w:r w:rsidRPr="00EF394C">
        <w:rPr>
          <w:rFonts w:ascii="Times New Roman" w:hAnsi="Times New Roman"/>
          <w:sz w:val="28"/>
          <w:szCs w:val="28"/>
        </w:rPr>
        <w:t xml:space="preserve"> к практическому использованию знаний и умений, приобретенных на занятиях.</w:t>
      </w:r>
    </w:p>
    <w:p w:rsidR="00F617FD" w:rsidRPr="009E1770" w:rsidRDefault="00F617FD" w:rsidP="00F617FD">
      <w:pPr>
        <w:pStyle w:val="Default"/>
        <w:widowControl w:val="0"/>
        <w:numPr>
          <w:ilvl w:val="0"/>
          <w:numId w:val="29"/>
        </w:numPr>
        <w:spacing w:line="360" w:lineRule="auto"/>
        <w:ind w:left="284" w:hanging="284"/>
        <w:contextualSpacing/>
        <w:rPr>
          <w:color w:val="auto"/>
          <w:sz w:val="28"/>
          <w:szCs w:val="28"/>
        </w:rPr>
      </w:pPr>
      <w:r w:rsidRPr="009E1770">
        <w:rPr>
          <w:color w:val="auto"/>
          <w:sz w:val="28"/>
          <w:szCs w:val="28"/>
        </w:rPr>
        <w:lastRenderedPageBreak/>
        <w:t xml:space="preserve">привитие любви к музыке; </w:t>
      </w:r>
      <w:proofErr w:type="gramStart"/>
      <w:r w:rsidRPr="009E1770">
        <w:rPr>
          <w:color w:val="auto"/>
          <w:sz w:val="28"/>
          <w:szCs w:val="28"/>
        </w:rPr>
        <w:t>-п</w:t>
      </w:r>
      <w:proofErr w:type="gramEnd"/>
      <w:r w:rsidRPr="009E1770">
        <w:rPr>
          <w:color w:val="auto"/>
          <w:sz w:val="28"/>
          <w:szCs w:val="28"/>
        </w:rPr>
        <w:t xml:space="preserve">риобщение учащегося к общечеловеческим ценностям мировой и отечественной культуры и искусства; </w:t>
      </w:r>
    </w:p>
    <w:p w:rsidR="00EF394C" w:rsidRPr="00056E83" w:rsidRDefault="00F617FD" w:rsidP="00056E83">
      <w:pPr>
        <w:pStyle w:val="Default"/>
        <w:widowControl w:val="0"/>
        <w:numPr>
          <w:ilvl w:val="0"/>
          <w:numId w:val="29"/>
        </w:numPr>
        <w:spacing w:line="360" w:lineRule="auto"/>
        <w:ind w:left="284" w:hanging="284"/>
        <w:contextualSpacing/>
        <w:rPr>
          <w:color w:val="auto"/>
          <w:sz w:val="28"/>
          <w:szCs w:val="28"/>
        </w:rPr>
      </w:pPr>
      <w:r w:rsidRPr="009E1770">
        <w:rPr>
          <w:color w:val="auto"/>
          <w:sz w:val="28"/>
          <w:szCs w:val="28"/>
        </w:rPr>
        <w:t>выработка  усидчивости и нас</w:t>
      </w:r>
      <w:r w:rsidR="00056E83">
        <w:rPr>
          <w:color w:val="auto"/>
          <w:sz w:val="28"/>
          <w:szCs w:val="28"/>
        </w:rPr>
        <w:t>тойчивости при достижении цели;</w:t>
      </w:r>
    </w:p>
    <w:p w:rsidR="00056E83" w:rsidRDefault="00AE0C68" w:rsidP="00056E83">
      <w:pPr>
        <w:pStyle w:val="Body1"/>
        <w:spacing w:line="360" w:lineRule="auto"/>
        <w:contextualSpacing/>
        <w:jc w:val="center"/>
        <w:rPr>
          <w:rFonts w:ascii="Times New Roman" w:eastAsia="Calibri" w:hAnsi="Times New Roman"/>
          <w:b/>
          <w:i/>
          <w:color w:val="auto"/>
          <w:sz w:val="28"/>
          <w:szCs w:val="28"/>
          <w:lang w:val="ru-RU" w:eastAsia="en-US"/>
        </w:rPr>
      </w:pPr>
      <w:r w:rsidRPr="00AE0C68">
        <w:rPr>
          <w:rFonts w:ascii="Times New Roman" w:eastAsia="Calibri" w:hAnsi="Times New Roman"/>
          <w:b/>
          <w:i/>
          <w:color w:val="auto"/>
          <w:sz w:val="28"/>
          <w:szCs w:val="28"/>
          <w:lang w:val="ru-RU" w:eastAsia="en-US"/>
        </w:rPr>
        <w:t>6.</w:t>
      </w:r>
      <w:r w:rsidR="00EF394C">
        <w:rPr>
          <w:rFonts w:ascii="Times New Roman" w:eastAsia="Calibri" w:hAnsi="Times New Roman"/>
          <w:b/>
          <w:i/>
          <w:color w:val="auto"/>
          <w:sz w:val="28"/>
          <w:szCs w:val="28"/>
          <w:lang w:val="ru-RU" w:eastAsia="en-US"/>
        </w:rPr>
        <w:t xml:space="preserve"> </w:t>
      </w:r>
      <w:r w:rsidRPr="00AE0C68">
        <w:rPr>
          <w:rFonts w:ascii="Times New Roman" w:eastAsia="Calibri" w:hAnsi="Times New Roman"/>
          <w:b/>
          <w:i/>
          <w:color w:val="auto"/>
          <w:sz w:val="28"/>
          <w:szCs w:val="28"/>
          <w:lang w:val="ru-RU" w:eastAsia="en-US"/>
        </w:rPr>
        <w:t>Обоснование структуры учебного предмета</w:t>
      </w:r>
      <w:r w:rsidR="00EF394C">
        <w:rPr>
          <w:rFonts w:ascii="Times New Roman" w:eastAsia="Calibri" w:hAnsi="Times New Roman"/>
          <w:b/>
          <w:i/>
          <w:color w:val="auto"/>
          <w:sz w:val="28"/>
          <w:szCs w:val="28"/>
          <w:lang w:val="ru-RU" w:eastAsia="en-US"/>
        </w:rPr>
        <w:t xml:space="preserve"> </w:t>
      </w:r>
    </w:p>
    <w:p w:rsidR="00AE0C68" w:rsidRDefault="00AE0C68" w:rsidP="00056E83">
      <w:pPr>
        <w:pStyle w:val="Body1"/>
        <w:spacing w:line="360" w:lineRule="auto"/>
        <w:contextualSpacing/>
        <w:jc w:val="center"/>
        <w:rPr>
          <w:rFonts w:ascii="Times New Roman" w:eastAsia="Calibri" w:hAnsi="Times New Roman"/>
          <w:b/>
          <w:i/>
          <w:color w:val="auto"/>
          <w:sz w:val="28"/>
          <w:szCs w:val="28"/>
          <w:lang w:val="ru-RU" w:eastAsia="en-US"/>
        </w:rPr>
      </w:pPr>
      <w:r w:rsidRPr="00AE0C68">
        <w:rPr>
          <w:rFonts w:ascii="Times New Roman" w:eastAsia="Calibri" w:hAnsi="Times New Roman"/>
          <w:b/>
          <w:i/>
          <w:color w:val="auto"/>
          <w:sz w:val="28"/>
          <w:szCs w:val="28"/>
          <w:lang w:val="ru-RU" w:eastAsia="en-US"/>
        </w:rPr>
        <w:t>«Музыкальный инструмент (ф</w:t>
      </w:r>
      <w:r w:rsidR="00056E83">
        <w:rPr>
          <w:rFonts w:ascii="Times New Roman" w:eastAsia="Calibri" w:hAnsi="Times New Roman"/>
          <w:b/>
          <w:i/>
          <w:color w:val="auto"/>
          <w:sz w:val="28"/>
          <w:szCs w:val="28"/>
          <w:lang w:val="ru-RU" w:eastAsia="en-US"/>
        </w:rPr>
        <w:t>лейта</w:t>
      </w:r>
      <w:r w:rsidRPr="00AE0C68">
        <w:rPr>
          <w:rFonts w:ascii="Times New Roman" w:eastAsia="Calibri" w:hAnsi="Times New Roman"/>
          <w:b/>
          <w:i/>
          <w:color w:val="auto"/>
          <w:sz w:val="28"/>
          <w:szCs w:val="28"/>
          <w:lang w:val="ru-RU" w:eastAsia="en-US"/>
        </w:rPr>
        <w:t>)»</w:t>
      </w:r>
    </w:p>
    <w:p w:rsidR="00BB57A8" w:rsidRPr="00BB57A8" w:rsidRDefault="00712115" w:rsidP="0045563A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Обоснованием структуры</w:t>
      </w:r>
      <w:r w:rsidR="00BB57A8" w:rsidRPr="00BB57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</w:t>
      </w:r>
      <w:r w:rsidR="0076470B">
        <w:rPr>
          <w:rFonts w:ascii="Times New Roman" w:eastAsia="Times New Roman" w:hAnsi="Times New Roman"/>
          <w:sz w:val="28"/>
          <w:szCs w:val="28"/>
          <w:lang w:eastAsia="ru-RU"/>
        </w:rPr>
        <w:t>современные требования музыкальной педагогики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отражающие</w:t>
      </w:r>
      <w:r w:rsidR="00BB57A8" w:rsidRPr="00BB57A8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аспекты работы преподавателя с учеником.</w:t>
      </w:r>
    </w:p>
    <w:p w:rsidR="00A366B4" w:rsidRPr="00075DDC" w:rsidRDefault="00A366B4" w:rsidP="0045563A">
      <w:pPr>
        <w:pStyle w:val="Body1"/>
        <w:spacing w:line="360" w:lineRule="auto"/>
        <w:ind w:firstLine="284"/>
        <w:contextualSpacing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075DDC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A366B4" w:rsidRPr="00075DDC" w:rsidRDefault="00A366B4" w:rsidP="004E5E28">
      <w:pPr>
        <w:pStyle w:val="a5"/>
        <w:numPr>
          <w:ilvl w:val="0"/>
          <w:numId w:val="29"/>
        </w:numPr>
        <w:tabs>
          <w:tab w:val="left" w:pos="0"/>
        </w:tabs>
        <w:spacing w:after="0" w:line="360" w:lineRule="auto"/>
        <w:ind w:left="284" w:hanging="284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075DDC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A366B4" w:rsidRPr="00075DDC" w:rsidRDefault="00A366B4" w:rsidP="004E5E28">
      <w:pPr>
        <w:pStyle w:val="a5"/>
        <w:tabs>
          <w:tab w:val="left" w:pos="142"/>
        </w:tabs>
        <w:spacing w:line="360" w:lineRule="auto"/>
        <w:ind w:left="142" w:firstLine="142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075DDC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A366B4" w:rsidRPr="00075DDC" w:rsidRDefault="00A366B4" w:rsidP="004E5E28">
      <w:pPr>
        <w:pStyle w:val="a5"/>
        <w:numPr>
          <w:ilvl w:val="0"/>
          <w:numId w:val="30"/>
        </w:numPr>
        <w:tabs>
          <w:tab w:val="left" w:pos="0"/>
        </w:tabs>
        <w:spacing w:after="0" w:line="360" w:lineRule="auto"/>
        <w:ind w:left="284" w:hanging="284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075DDC"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A366B4" w:rsidRPr="00075DDC" w:rsidRDefault="00A366B4" w:rsidP="004E5E28">
      <w:pPr>
        <w:pStyle w:val="a5"/>
        <w:numPr>
          <w:ilvl w:val="0"/>
          <w:numId w:val="30"/>
        </w:numPr>
        <w:tabs>
          <w:tab w:val="left" w:pos="0"/>
        </w:tabs>
        <w:spacing w:after="0" w:line="360" w:lineRule="auto"/>
        <w:ind w:left="284" w:hanging="284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075DDC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A366B4" w:rsidRPr="00075DDC" w:rsidRDefault="00A366B4" w:rsidP="004E5E28">
      <w:pPr>
        <w:pStyle w:val="a5"/>
        <w:numPr>
          <w:ilvl w:val="0"/>
          <w:numId w:val="30"/>
        </w:numPr>
        <w:tabs>
          <w:tab w:val="left" w:pos="0"/>
        </w:tabs>
        <w:spacing w:after="0" w:line="360" w:lineRule="auto"/>
        <w:ind w:left="284" w:hanging="284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075DDC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A366B4" w:rsidRPr="00075DDC" w:rsidRDefault="00A366B4" w:rsidP="004E5E28">
      <w:pPr>
        <w:pStyle w:val="a5"/>
        <w:numPr>
          <w:ilvl w:val="0"/>
          <w:numId w:val="30"/>
        </w:numPr>
        <w:tabs>
          <w:tab w:val="left" w:pos="0"/>
        </w:tabs>
        <w:spacing w:after="0" w:line="360" w:lineRule="auto"/>
        <w:ind w:left="284" w:hanging="284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075DDC">
        <w:rPr>
          <w:rFonts w:ascii="Times New Roman" w:eastAsia="Geeza Pro" w:hAnsi="Times New Roman"/>
          <w:sz w:val="28"/>
          <w:szCs w:val="28"/>
        </w:rPr>
        <w:t>формы и методы контроля, система оценок, итоговая аттестация;</w:t>
      </w:r>
    </w:p>
    <w:p w:rsidR="00A366B4" w:rsidRPr="00075DDC" w:rsidRDefault="00A366B4" w:rsidP="004E5E28">
      <w:pPr>
        <w:pStyle w:val="a5"/>
        <w:numPr>
          <w:ilvl w:val="0"/>
          <w:numId w:val="30"/>
        </w:numPr>
        <w:tabs>
          <w:tab w:val="left" w:pos="0"/>
        </w:tabs>
        <w:spacing w:after="0" w:line="360" w:lineRule="auto"/>
        <w:ind w:left="284" w:hanging="284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075DDC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EF394C" w:rsidRPr="00075DDC" w:rsidRDefault="00A366B4" w:rsidP="00ED0A37">
      <w:pPr>
        <w:tabs>
          <w:tab w:val="left" w:pos="993"/>
        </w:tabs>
        <w:spacing w:after="0" w:line="360" w:lineRule="auto"/>
        <w:ind w:firstLine="142"/>
        <w:contextualSpacing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075DDC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</w:t>
      </w:r>
      <w:r w:rsidR="00233023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075DDC">
        <w:rPr>
          <w:rFonts w:ascii="Times New Roman" w:eastAsia="Geeza Pro" w:hAnsi="Times New Roman"/>
          <w:color w:val="000000"/>
          <w:sz w:val="28"/>
          <w:szCs w:val="28"/>
        </w:rPr>
        <w:t>программы «Содержание учебного предмета».</w:t>
      </w:r>
    </w:p>
    <w:p w:rsidR="00BB57A8" w:rsidRDefault="00BB57A8" w:rsidP="004E5E28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7. </w:t>
      </w:r>
      <w:r w:rsidR="00A366B4" w:rsidRPr="00075DDC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A366B4" w:rsidRPr="00BB57A8" w:rsidRDefault="00A366B4" w:rsidP="0045563A">
      <w:pPr>
        <w:spacing w:after="0" w:line="360" w:lineRule="auto"/>
        <w:ind w:firstLine="708"/>
        <w:contextualSpacing/>
        <w:rPr>
          <w:rFonts w:ascii="Times New Roman" w:hAnsi="Times New Roman"/>
          <w:b/>
          <w:i/>
          <w:sz w:val="28"/>
          <w:szCs w:val="28"/>
        </w:rPr>
      </w:pPr>
      <w:r w:rsidRPr="00075DDC">
        <w:rPr>
          <w:rFonts w:ascii="Times New Roman" w:eastAsia="Helvetica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A366B4" w:rsidRPr="00075DDC" w:rsidRDefault="00A366B4" w:rsidP="004E5E28">
      <w:pPr>
        <w:pStyle w:val="1"/>
        <w:numPr>
          <w:ilvl w:val="0"/>
          <w:numId w:val="31"/>
        </w:numPr>
        <w:spacing w:line="360" w:lineRule="auto"/>
        <w:ind w:left="284" w:hanging="284"/>
        <w:contextualSpacing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075DDC">
        <w:rPr>
          <w:rFonts w:ascii="Times New Roman" w:eastAsia="Geeza Pro" w:hAnsi="Times New Roman" w:cs="Times New Roman"/>
          <w:color w:val="000000"/>
          <w:sz w:val="28"/>
          <w:szCs w:val="28"/>
        </w:rPr>
        <w:t>словесный (объяснение, беседа, рассказ);</w:t>
      </w:r>
    </w:p>
    <w:p w:rsidR="00A366B4" w:rsidRPr="00075DDC" w:rsidRDefault="00A366B4" w:rsidP="004E5E28">
      <w:pPr>
        <w:pStyle w:val="1"/>
        <w:numPr>
          <w:ilvl w:val="0"/>
          <w:numId w:val="31"/>
        </w:numPr>
        <w:spacing w:line="360" w:lineRule="auto"/>
        <w:ind w:left="284" w:hanging="284"/>
        <w:contextualSpacing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075DDC">
        <w:rPr>
          <w:rFonts w:ascii="Times New Roman" w:eastAsia="Geeza Pro" w:hAnsi="Times New Roman" w:cs="Times New Roman"/>
          <w:color w:val="000000"/>
          <w:sz w:val="28"/>
          <w:szCs w:val="28"/>
        </w:rPr>
        <w:t>наглядный (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показ, просмотр видеоматериалов,</w:t>
      </w:r>
      <w:r w:rsidRPr="00075DDC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наблюдение, демонстрация приемов работы);</w:t>
      </w:r>
    </w:p>
    <w:p w:rsidR="00A366B4" w:rsidRPr="00075DDC" w:rsidRDefault="00A366B4" w:rsidP="004E5E28">
      <w:pPr>
        <w:pStyle w:val="1"/>
        <w:numPr>
          <w:ilvl w:val="0"/>
          <w:numId w:val="31"/>
        </w:numPr>
        <w:spacing w:line="360" w:lineRule="auto"/>
        <w:ind w:left="284" w:hanging="284"/>
        <w:contextualSpacing/>
        <w:rPr>
          <w:rFonts w:ascii="Times New Roman" w:eastAsia="Geeza Pro" w:hAnsi="Times New Roman" w:cs="Times New Roman"/>
          <w:color w:val="000000"/>
          <w:sz w:val="28"/>
          <w:szCs w:val="28"/>
        </w:rPr>
      </w:pPr>
      <w:proofErr w:type="gramStart"/>
      <w:r w:rsidRPr="00075DDC">
        <w:rPr>
          <w:rFonts w:ascii="Times New Roman" w:eastAsia="Geeza Pro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075DDC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(освоение приемов игры на инструменте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)</w:t>
      </w:r>
      <w:r w:rsidRPr="00075DDC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EF394C" w:rsidRPr="00ED0A37" w:rsidRDefault="00A366B4" w:rsidP="00ED0A37">
      <w:pPr>
        <w:pStyle w:val="1"/>
        <w:numPr>
          <w:ilvl w:val="0"/>
          <w:numId w:val="31"/>
        </w:numPr>
        <w:spacing w:line="360" w:lineRule="auto"/>
        <w:ind w:left="284" w:hanging="284"/>
        <w:contextualSpacing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075DDC">
        <w:rPr>
          <w:rFonts w:ascii="Times New Roman" w:eastAsia="Geeza Pro" w:hAnsi="Times New Roman" w:cs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ED0A37" w:rsidRDefault="00BB57A8" w:rsidP="004E5E28">
      <w:pPr>
        <w:pStyle w:val="1"/>
        <w:spacing w:line="360" w:lineRule="auto"/>
        <w:ind w:left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8. </w:t>
      </w:r>
      <w:r w:rsidR="00A366B4" w:rsidRPr="00075DDC">
        <w:rPr>
          <w:rFonts w:ascii="Times New Roman" w:hAnsi="Times New Roman"/>
          <w:b/>
          <w:i/>
          <w:sz w:val="28"/>
          <w:szCs w:val="28"/>
        </w:rPr>
        <w:t xml:space="preserve">Описание </w:t>
      </w:r>
      <w:proofErr w:type="gramStart"/>
      <w:r w:rsidR="00A366B4" w:rsidRPr="00075DDC">
        <w:rPr>
          <w:rFonts w:ascii="Times New Roman" w:hAnsi="Times New Roman"/>
          <w:b/>
          <w:i/>
          <w:sz w:val="28"/>
          <w:szCs w:val="28"/>
        </w:rPr>
        <w:t>материально-технических</w:t>
      </w:r>
      <w:proofErr w:type="gramEnd"/>
      <w:r w:rsidR="00A366B4" w:rsidRPr="00075DD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366B4" w:rsidRPr="00BB57A8" w:rsidRDefault="00A366B4" w:rsidP="004E5E28">
      <w:pPr>
        <w:pStyle w:val="1"/>
        <w:spacing w:line="360" w:lineRule="auto"/>
        <w:ind w:left="0"/>
        <w:contextualSpacing/>
        <w:jc w:val="center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075DDC">
        <w:rPr>
          <w:rFonts w:ascii="Times New Roman" w:hAnsi="Times New Roman"/>
          <w:b/>
          <w:i/>
          <w:sz w:val="28"/>
          <w:szCs w:val="28"/>
        </w:rPr>
        <w:t>условий реализации учебного предмета</w:t>
      </w:r>
    </w:p>
    <w:p w:rsidR="00A366B4" w:rsidRPr="00054F51" w:rsidRDefault="00A366B4" w:rsidP="0045563A">
      <w:pPr>
        <w:spacing w:after="0" w:line="360" w:lineRule="auto"/>
        <w:ind w:left="284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54F51">
        <w:rPr>
          <w:rFonts w:ascii="Times New Roman" w:hAnsi="Times New Roman"/>
          <w:sz w:val="28"/>
          <w:szCs w:val="28"/>
        </w:rPr>
        <w:t>Материально-техническая ба</w:t>
      </w:r>
      <w:r w:rsidR="00712115">
        <w:rPr>
          <w:rFonts w:ascii="Times New Roman" w:hAnsi="Times New Roman"/>
          <w:sz w:val="28"/>
          <w:szCs w:val="28"/>
        </w:rPr>
        <w:t xml:space="preserve">за образовательного учреждения </w:t>
      </w:r>
      <w:r w:rsidRPr="00054F51">
        <w:rPr>
          <w:rFonts w:ascii="Times New Roman" w:hAnsi="Times New Roman"/>
          <w:sz w:val="28"/>
          <w:szCs w:val="28"/>
        </w:rPr>
        <w:t>соответствует</w:t>
      </w:r>
      <w:r w:rsidR="00233023">
        <w:rPr>
          <w:rFonts w:ascii="Times New Roman" w:hAnsi="Times New Roman"/>
          <w:sz w:val="28"/>
          <w:szCs w:val="28"/>
        </w:rPr>
        <w:t xml:space="preserve"> </w:t>
      </w:r>
      <w:r w:rsidRPr="00054F51">
        <w:rPr>
          <w:rFonts w:ascii="Times New Roman" w:hAnsi="Times New Roman"/>
          <w:sz w:val="28"/>
          <w:szCs w:val="28"/>
        </w:rPr>
        <w:t>санитарным и противопожарным нормам, нормам охраны труда.</w:t>
      </w:r>
    </w:p>
    <w:p w:rsidR="0045563A" w:rsidRDefault="00ED0A37" w:rsidP="0045563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ED0A37">
        <w:rPr>
          <w:rFonts w:ascii="Times New Roman" w:hAnsi="Times New Roman"/>
          <w:sz w:val="28"/>
          <w:szCs w:val="28"/>
          <w:highlight w:val="yellow"/>
        </w:rPr>
        <w:lastRenderedPageBreak/>
        <w:t>Учебные аудитории для занятий по учебному предмету «Музыкальный инструмент (флейта)» имеют площадь не менее 9 кв. м и звукоизоляцию</w:t>
      </w:r>
      <w:r w:rsidR="0045563A">
        <w:rPr>
          <w:rFonts w:ascii="Times New Roman" w:hAnsi="Times New Roman"/>
          <w:sz w:val="28"/>
          <w:szCs w:val="28"/>
          <w:highlight w:val="yellow"/>
        </w:rPr>
        <w:t xml:space="preserve"> и оснащены всем, что необходимо для занятий:</w:t>
      </w:r>
    </w:p>
    <w:p w:rsidR="0045563A" w:rsidRPr="0045563A" w:rsidRDefault="0045563A" w:rsidP="0045563A">
      <w:pPr>
        <w:pStyle w:val="a5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5563A">
        <w:rPr>
          <w:rFonts w:ascii="Times New Roman" w:hAnsi="Times New Roman"/>
          <w:sz w:val="28"/>
          <w:szCs w:val="28"/>
          <w:highlight w:val="yellow"/>
        </w:rPr>
        <w:t>пульт для нотного материала;</w:t>
      </w:r>
    </w:p>
    <w:p w:rsidR="00ED0A37" w:rsidRPr="0045563A" w:rsidRDefault="0045563A" w:rsidP="0045563A">
      <w:pPr>
        <w:pStyle w:val="a5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5563A">
        <w:rPr>
          <w:rFonts w:ascii="Times New Roman" w:hAnsi="Times New Roman"/>
          <w:sz w:val="28"/>
          <w:szCs w:val="28"/>
          <w:highlight w:val="yellow"/>
        </w:rPr>
        <w:t>фортепиано для занятий с концертмейстером</w:t>
      </w:r>
      <w:r w:rsidR="00ED0A37" w:rsidRPr="0045563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A366B4" w:rsidRDefault="00A366B4" w:rsidP="0045563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54F51">
        <w:rPr>
          <w:rFonts w:ascii="Times New Roman" w:hAnsi="Times New Roman"/>
          <w:sz w:val="28"/>
          <w:szCs w:val="28"/>
        </w:rPr>
        <w:t>В ДМШ имеется библиотека, содержащая необходимое количество единиц методических пособий и нотных сборников. Учащиеся свободно могут пользоваться библиотечным фондом школы, а в случае</w:t>
      </w:r>
      <w:r w:rsidR="00EF394C">
        <w:rPr>
          <w:rFonts w:ascii="Times New Roman" w:hAnsi="Times New Roman"/>
          <w:sz w:val="28"/>
          <w:szCs w:val="28"/>
        </w:rPr>
        <w:t xml:space="preserve"> </w:t>
      </w:r>
      <w:r w:rsidRPr="00054F51">
        <w:rPr>
          <w:rFonts w:ascii="Times New Roman" w:hAnsi="Times New Roman"/>
          <w:sz w:val="28"/>
          <w:szCs w:val="28"/>
        </w:rPr>
        <w:t>необходимости могут отксерокопировать или отсканировать любое выбранное музыкальное произведение.</w:t>
      </w:r>
    </w:p>
    <w:p w:rsidR="00EF394C" w:rsidRPr="00B34796" w:rsidRDefault="00EF394C" w:rsidP="004E5E28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A366B4" w:rsidRDefault="00A366B4" w:rsidP="004E5E28">
      <w:pPr>
        <w:pStyle w:val="a8"/>
        <w:spacing w:line="360" w:lineRule="auto"/>
        <w:contextualSpacing/>
        <w:jc w:val="center"/>
        <w:rPr>
          <w:b/>
          <w:sz w:val="28"/>
          <w:szCs w:val="28"/>
        </w:rPr>
      </w:pPr>
      <w:r w:rsidRPr="00054F51">
        <w:rPr>
          <w:b/>
          <w:sz w:val="28"/>
          <w:szCs w:val="28"/>
          <w:lang w:val="en-US"/>
        </w:rPr>
        <w:t>II</w:t>
      </w:r>
      <w:r w:rsidRPr="00054F51">
        <w:rPr>
          <w:b/>
          <w:sz w:val="28"/>
          <w:szCs w:val="28"/>
        </w:rPr>
        <w:t>. СОДЕРЖАНИЕ УЧЕБНОГО ПРЕДМЕТА</w:t>
      </w:r>
    </w:p>
    <w:p w:rsidR="00EF394C" w:rsidRDefault="00EF394C" w:rsidP="004E5E28">
      <w:pPr>
        <w:pStyle w:val="a8"/>
        <w:spacing w:line="360" w:lineRule="auto"/>
        <w:contextualSpacing/>
        <w:jc w:val="center"/>
        <w:rPr>
          <w:b/>
          <w:sz w:val="28"/>
          <w:szCs w:val="28"/>
        </w:rPr>
      </w:pPr>
    </w:p>
    <w:p w:rsidR="00EF394C" w:rsidRDefault="00E411FA" w:rsidP="00EF394C">
      <w:pPr>
        <w:widowControl w:val="0"/>
        <w:shd w:val="clear" w:color="auto" w:fill="FFFFFF"/>
        <w:autoSpaceDE w:val="0"/>
        <w:autoSpaceDN w:val="0"/>
        <w:adjustRightInd w:val="0"/>
        <w:spacing w:before="134" w:after="0" w:line="360" w:lineRule="auto"/>
        <w:ind w:right="302"/>
        <w:contextualSpacing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14"/>
          <w:sz w:val="28"/>
          <w:szCs w:val="28"/>
          <w:lang w:eastAsia="ru-RU"/>
        </w:rPr>
      </w:pPr>
      <w:r w:rsidRPr="00E411FA">
        <w:rPr>
          <w:rFonts w:ascii="Times New Roman" w:eastAsia="Times New Roman" w:hAnsi="Times New Roman"/>
          <w:b/>
          <w:bCs/>
          <w:i/>
          <w:iCs/>
          <w:color w:val="000000"/>
          <w:spacing w:val="14"/>
          <w:sz w:val="28"/>
          <w:szCs w:val="28"/>
          <w:lang w:eastAsia="ru-RU"/>
        </w:rPr>
        <w:t xml:space="preserve">1. Сведения о затратах учебного времени, </w:t>
      </w:r>
    </w:p>
    <w:p w:rsidR="00AC6474" w:rsidRPr="00E753CE" w:rsidRDefault="00E411FA" w:rsidP="00EF394C">
      <w:pPr>
        <w:widowControl w:val="0"/>
        <w:shd w:val="clear" w:color="auto" w:fill="FFFFFF"/>
        <w:autoSpaceDE w:val="0"/>
        <w:autoSpaceDN w:val="0"/>
        <w:adjustRightInd w:val="0"/>
        <w:spacing w:before="134" w:after="0" w:line="360" w:lineRule="auto"/>
        <w:ind w:right="302"/>
        <w:contextualSpacing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E411FA">
        <w:rPr>
          <w:rFonts w:ascii="Times New Roman" w:eastAsia="Times New Roman" w:hAnsi="Times New Roman"/>
          <w:color w:val="000000"/>
          <w:spacing w:val="14"/>
          <w:sz w:val="28"/>
          <w:szCs w:val="28"/>
          <w:lang w:eastAsia="ru-RU"/>
        </w:rPr>
        <w:t xml:space="preserve">предусмотренного на </w:t>
      </w:r>
      <w:r w:rsidR="00B34796">
        <w:rPr>
          <w:rFonts w:ascii="Times New Roman" w:eastAsia="Times New Roman" w:hAnsi="Times New Roman"/>
          <w:color w:val="000000"/>
          <w:spacing w:val="23"/>
          <w:sz w:val="28"/>
          <w:szCs w:val="28"/>
          <w:lang w:eastAsia="ru-RU"/>
        </w:rPr>
        <w:t xml:space="preserve">освоение учебного предмета </w:t>
      </w:r>
      <w:r w:rsidR="00B34796" w:rsidRPr="00B34796">
        <w:rPr>
          <w:rFonts w:ascii="Times New Roman" w:eastAsia="Times New Roman" w:hAnsi="Times New Roman"/>
          <w:color w:val="000000"/>
          <w:spacing w:val="23"/>
          <w:sz w:val="28"/>
          <w:szCs w:val="28"/>
          <w:lang w:eastAsia="ru-RU"/>
        </w:rPr>
        <w:t>«Музыкальный инструмент (ф</w:t>
      </w:r>
      <w:r w:rsidR="00ED0A37">
        <w:rPr>
          <w:rFonts w:ascii="Times New Roman" w:eastAsia="Times New Roman" w:hAnsi="Times New Roman"/>
          <w:color w:val="000000"/>
          <w:spacing w:val="23"/>
          <w:sz w:val="28"/>
          <w:szCs w:val="28"/>
          <w:lang w:eastAsia="ru-RU"/>
        </w:rPr>
        <w:t>лейта</w:t>
      </w:r>
      <w:r w:rsidR="00B34796" w:rsidRPr="00B34796">
        <w:rPr>
          <w:rFonts w:ascii="Times New Roman" w:eastAsia="Times New Roman" w:hAnsi="Times New Roman"/>
          <w:color w:val="000000"/>
          <w:spacing w:val="23"/>
          <w:sz w:val="28"/>
          <w:szCs w:val="28"/>
          <w:lang w:eastAsia="ru-RU"/>
        </w:rPr>
        <w:t>)»</w:t>
      </w:r>
      <w:r w:rsidRPr="00E411FA">
        <w:rPr>
          <w:rFonts w:ascii="Times New Roman" w:eastAsia="Times New Roman" w:hAnsi="Times New Roman"/>
          <w:color w:val="000000"/>
          <w:spacing w:val="23"/>
          <w:sz w:val="28"/>
          <w:szCs w:val="28"/>
          <w:lang w:eastAsia="ru-RU"/>
        </w:rPr>
        <w:t xml:space="preserve">, на максимальную, </w:t>
      </w:r>
      <w:r w:rsidRPr="00E411FA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самостоятельную нагрузку </w:t>
      </w:r>
      <w:proofErr w:type="gramStart"/>
      <w:r w:rsidRPr="00E411FA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обучающихся</w:t>
      </w:r>
      <w:proofErr w:type="gramEnd"/>
      <w:r w:rsidRPr="00E411FA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и аудиторные занятия:</w:t>
      </w:r>
    </w:p>
    <w:p w:rsidR="00E411FA" w:rsidRPr="00EF394C" w:rsidRDefault="00E411FA" w:rsidP="004E5E28">
      <w:pPr>
        <w:pStyle w:val="a8"/>
        <w:spacing w:line="360" w:lineRule="auto"/>
        <w:contextualSpacing/>
        <w:jc w:val="right"/>
        <w:rPr>
          <w:b/>
          <w:i/>
          <w:sz w:val="28"/>
          <w:szCs w:val="28"/>
        </w:rPr>
      </w:pPr>
      <w:r w:rsidRPr="00EF394C">
        <w:rPr>
          <w:b/>
          <w:i/>
          <w:sz w:val="28"/>
          <w:szCs w:val="28"/>
        </w:rPr>
        <w:t>Таблица 2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1559"/>
        <w:gridCol w:w="1417"/>
        <w:gridCol w:w="1418"/>
        <w:gridCol w:w="1412"/>
      </w:tblGrid>
      <w:tr w:rsidR="00B34796" w:rsidRPr="00ED0A37" w:rsidTr="00ED0A37">
        <w:trPr>
          <w:trHeight w:val="361"/>
          <w:jc w:val="center"/>
        </w:trPr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96" w:rsidRPr="00ED0A37" w:rsidRDefault="00B34796" w:rsidP="004E5E2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96" w:rsidRPr="00ED0A37" w:rsidRDefault="00B34796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ED0A37">
              <w:rPr>
                <w:rFonts w:ascii="Times New Roman" w:hAnsi="Times New Roman"/>
                <w:sz w:val="24"/>
                <w:szCs w:val="24"/>
              </w:rPr>
              <w:t>Год</w:t>
            </w:r>
            <w:r w:rsidR="002C24AB" w:rsidRPr="00ED0A37">
              <w:rPr>
                <w:rFonts w:ascii="Times New Roman" w:hAnsi="Times New Roman"/>
                <w:sz w:val="24"/>
                <w:szCs w:val="24"/>
              </w:rPr>
              <w:t>ы</w:t>
            </w:r>
            <w:r w:rsidRPr="00ED0A37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</w:tr>
      <w:tr w:rsidR="00B34796" w:rsidRPr="00ED0A37" w:rsidTr="00ED0A37">
        <w:trPr>
          <w:trHeight w:val="423"/>
          <w:jc w:val="center"/>
        </w:trPr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96" w:rsidRPr="00ED0A37" w:rsidRDefault="00B34796" w:rsidP="004E5E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96" w:rsidRPr="00ED0A37" w:rsidRDefault="00B34796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96" w:rsidRPr="00ED0A37" w:rsidRDefault="00B34796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96" w:rsidRPr="00ED0A37" w:rsidRDefault="00B34796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96" w:rsidRPr="00ED0A37" w:rsidRDefault="00B34796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37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B34796" w:rsidRPr="00ED0A37" w:rsidTr="00ED0A37">
        <w:trPr>
          <w:trHeight w:val="833"/>
          <w:jc w:val="center"/>
        </w:trPr>
        <w:tc>
          <w:tcPr>
            <w:tcW w:w="3825" w:type="dxa"/>
            <w:shd w:val="clear" w:color="auto" w:fill="auto"/>
          </w:tcPr>
          <w:p w:rsidR="00B34796" w:rsidRPr="00ED0A37" w:rsidRDefault="00B34796" w:rsidP="004E5E2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0A37">
              <w:rPr>
                <w:rFonts w:ascii="Times New Roman" w:hAnsi="Times New Roman"/>
                <w:sz w:val="24"/>
                <w:szCs w:val="24"/>
              </w:rPr>
              <w:t>Про</w:t>
            </w:r>
            <w:r w:rsidR="00ED0A37">
              <w:rPr>
                <w:rFonts w:ascii="Times New Roman" w:hAnsi="Times New Roman"/>
                <w:sz w:val="24"/>
                <w:szCs w:val="24"/>
              </w:rPr>
              <w:t xml:space="preserve">должительность учебных занятий  </w:t>
            </w:r>
            <w:r w:rsidRPr="00ED0A37">
              <w:rPr>
                <w:rFonts w:ascii="Times New Roman" w:hAnsi="Times New Roman"/>
                <w:sz w:val="24"/>
                <w:szCs w:val="24"/>
              </w:rPr>
              <w:t>(в неделях)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4796" w:rsidRPr="00ED0A37" w:rsidRDefault="00B34796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ED0A37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4796" w:rsidRPr="00ED0A37" w:rsidRDefault="00B34796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ED0A37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4796" w:rsidRPr="00ED0A37" w:rsidRDefault="00B34796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ED0A37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34796" w:rsidRPr="00ED0A37" w:rsidRDefault="00B34796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ED0A37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</w:tr>
      <w:tr w:rsidR="00B34796" w:rsidRPr="00ED0A37" w:rsidTr="00ED0A37">
        <w:trPr>
          <w:jc w:val="center"/>
        </w:trPr>
        <w:tc>
          <w:tcPr>
            <w:tcW w:w="3825" w:type="dxa"/>
            <w:shd w:val="clear" w:color="auto" w:fill="auto"/>
          </w:tcPr>
          <w:p w:rsidR="00B34796" w:rsidRPr="00ED0A37" w:rsidRDefault="00B34796" w:rsidP="004E5E2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0A37"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ED0A37">
              <w:rPr>
                <w:rFonts w:ascii="Times New Roman" w:hAnsi="Times New Roman"/>
                <w:sz w:val="24"/>
                <w:szCs w:val="24"/>
              </w:rPr>
              <w:t xml:space="preserve">во часов на аудиторные занятия  </w:t>
            </w:r>
            <w:r w:rsidRPr="00ED0A37">
              <w:rPr>
                <w:rFonts w:ascii="Times New Roman" w:hAnsi="Times New Roman"/>
                <w:sz w:val="24"/>
                <w:szCs w:val="24"/>
              </w:rPr>
              <w:t>(в неделю)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4796" w:rsidRPr="00ED0A37" w:rsidRDefault="00ED0A37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ED0A37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4796" w:rsidRPr="00ED0A37" w:rsidRDefault="00ED0A37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ED0A37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4796" w:rsidRPr="00ED0A37" w:rsidRDefault="00ED0A37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ED0A37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34796" w:rsidRPr="00ED0A37" w:rsidRDefault="00ED0A37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ED0A37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B34796" w:rsidRPr="00ED0A37" w:rsidTr="00ED0A37">
        <w:trPr>
          <w:jc w:val="center"/>
        </w:trPr>
        <w:tc>
          <w:tcPr>
            <w:tcW w:w="3825" w:type="dxa"/>
            <w:shd w:val="clear" w:color="auto" w:fill="auto"/>
          </w:tcPr>
          <w:p w:rsidR="00B34796" w:rsidRPr="00ED0A37" w:rsidRDefault="00B34796" w:rsidP="004E5E2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0A3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ED0A37">
              <w:rPr>
                <w:rFonts w:ascii="Times New Roman" w:hAnsi="Times New Roman"/>
                <w:sz w:val="24"/>
                <w:szCs w:val="24"/>
              </w:rPr>
              <w:t xml:space="preserve"> часов на внеаудиторные занятия </w:t>
            </w:r>
            <w:r w:rsidRPr="00ED0A37">
              <w:rPr>
                <w:rFonts w:ascii="Times New Roman" w:hAnsi="Times New Roman"/>
                <w:sz w:val="24"/>
                <w:szCs w:val="24"/>
              </w:rPr>
              <w:t>(в неделю)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4796" w:rsidRPr="00ED0A37" w:rsidRDefault="00B34796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ED0A37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4796" w:rsidRPr="00ED0A37" w:rsidRDefault="00B34796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ED0A37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4796" w:rsidRPr="00ED0A37" w:rsidRDefault="00B34796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ED0A37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34796" w:rsidRPr="00ED0A37" w:rsidRDefault="00B34796" w:rsidP="004E5E28">
            <w:pPr>
              <w:suppressAutoHyphens/>
              <w:autoSpaceDN w:val="0"/>
              <w:spacing w:after="0" w:line="360" w:lineRule="auto"/>
              <w:contextualSpacing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ED0A37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</w:tbl>
    <w:p w:rsidR="00E753CE" w:rsidRPr="00ED0A37" w:rsidRDefault="00E753CE" w:rsidP="004E5E28">
      <w:pPr>
        <w:widowControl w:val="0"/>
        <w:shd w:val="clear" w:color="auto" w:fill="FFFFFF"/>
        <w:autoSpaceDE w:val="0"/>
        <w:autoSpaceDN w:val="0"/>
        <w:adjustRightInd w:val="0"/>
        <w:spacing w:before="394" w:after="0" w:line="360" w:lineRule="auto"/>
        <w:ind w:right="312" w:firstLine="284"/>
        <w:contextualSpacing/>
        <w:jc w:val="both"/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ru-RU"/>
        </w:rPr>
      </w:pPr>
    </w:p>
    <w:p w:rsidR="00E753CE" w:rsidRDefault="00B34796" w:rsidP="0045563A">
      <w:pPr>
        <w:widowControl w:val="0"/>
        <w:shd w:val="clear" w:color="auto" w:fill="FFFFFF"/>
        <w:autoSpaceDE w:val="0"/>
        <w:autoSpaceDN w:val="0"/>
        <w:adjustRightInd w:val="0"/>
        <w:spacing w:before="394" w:after="0" w:line="360" w:lineRule="auto"/>
        <w:ind w:right="312" w:firstLine="708"/>
        <w:contextualSpacing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B34796">
        <w:rPr>
          <w:rFonts w:ascii="Times New Roman" w:eastAsia="Times New Roman" w:hAnsi="Times New Roman"/>
          <w:color w:val="000000"/>
          <w:spacing w:val="22"/>
          <w:sz w:val="28"/>
          <w:szCs w:val="28"/>
          <w:lang w:eastAsia="ru-RU"/>
        </w:rPr>
        <w:t xml:space="preserve">Аудиторная нагрузка по учебному предмету </w:t>
      </w:r>
      <w:r w:rsidRPr="00AC6474">
        <w:rPr>
          <w:rFonts w:ascii="Times New Roman" w:eastAsia="Times New Roman" w:hAnsi="Times New Roman"/>
          <w:color w:val="000000"/>
          <w:spacing w:val="23"/>
          <w:sz w:val="28"/>
          <w:szCs w:val="28"/>
          <w:lang w:eastAsia="ru-RU"/>
        </w:rPr>
        <w:t>«Музыкальный инструмент (ф</w:t>
      </w:r>
      <w:r w:rsidR="00ED0A37">
        <w:rPr>
          <w:rFonts w:ascii="Times New Roman" w:eastAsia="Times New Roman" w:hAnsi="Times New Roman"/>
          <w:color w:val="000000"/>
          <w:spacing w:val="23"/>
          <w:sz w:val="28"/>
          <w:szCs w:val="28"/>
          <w:lang w:eastAsia="ru-RU"/>
        </w:rPr>
        <w:t>лейта</w:t>
      </w:r>
      <w:r w:rsidRPr="00AC6474">
        <w:rPr>
          <w:rFonts w:ascii="Times New Roman" w:eastAsia="Times New Roman" w:hAnsi="Times New Roman"/>
          <w:color w:val="000000"/>
          <w:spacing w:val="23"/>
          <w:sz w:val="28"/>
          <w:szCs w:val="28"/>
          <w:lang w:eastAsia="ru-RU"/>
        </w:rPr>
        <w:t xml:space="preserve">)» </w:t>
      </w:r>
      <w:r w:rsidRPr="00B34796">
        <w:rPr>
          <w:rFonts w:ascii="Times New Roman" w:eastAsia="Times New Roman" w:hAnsi="Times New Roman"/>
          <w:color w:val="000000"/>
          <w:spacing w:val="12"/>
          <w:sz w:val="28"/>
          <w:szCs w:val="28"/>
          <w:lang w:eastAsia="ru-RU"/>
        </w:rPr>
        <w:t xml:space="preserve">распределяется по годам обучения с учетом общего объема аудиторного </w:t>
      </w:r>
      <w:r w:rsidRPr="00B3479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времени, предусмотренного на учебный пре</w:t>
      </w:r>
      <w:r w:rsidR="00B429B1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дмет</w:t>
      </w:r>
      <w:r w:rsidRPr="00B3479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.</w:t>
      </w:r>
      <w:r w:rsidRPr="00AC64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796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Объем времени на самостоятельную работу обучающихся по каждому </w:t>
      </w:r>
      <w:r w:rsidRPr="00B34796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учебному предмету определяется с учетом сложившихся </w:t>
      </w:r>
      <w:r w:rsidRPr="00B34796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lastRenderedPageBreak/>
        <w:t xml:space="preserve">педагогических </w:t>
      </w:r>
      <w:r w:rsidRPr="00B34796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традиций, методической целесообразности и</w:t>
      </w:r>
      <w:r w:rsidR="00EF394C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B34796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индивидуальных способностей </w:t>
      </w:r>
      <w:r w:rsidRPr="00B34796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ученика.</w:t>
      </w:r>
      <w:r w:rsidR="00AC6474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2C24AB" w:rsidRDefault="002C24AB" w:rsidP="004E5E28">
      <w:pPr>
        <w:widowControl w:val="0"/>
        <w:shd w:val="clear" w:color="auto" w:fill="FFFFFF"/>
        <w:autoSpaceDE w:val="0"/>
        <w:autoSpaceDN w:val="0"/>
        <w:adjustRightInd w:val="0"/>
        <w:spacing w:before="394" w:after="0" w:line="360" w:lineRule="auto"/>
        <w:ind w:right="312" w:firstLine="284"/>
        <w:contextualSpacing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E753CE" w:rsidRPr="00B34796" w:rsidRDefault="00E753CE" w:rsidP="004E5E28">
      <w:pPr>
        <w:widowControl w:val="0"/>
        <w:shd w:val="clear" w:color="auto" w:fill="FFFFFF"/>
        <w:autoSpaceDE w:val="0"/>
        <w:autoSpaceDN w:val="0"/>
        <w:adjustRightInd w:val="0"/>
        <w:spacing w:before="394" w:after="0" w:line="360" w:lineRule="auto"/>
        <w:ind w:right="312"/>
        <w:contextualSpacing/>
        <w:jc w:val="center"/>
        <w:rPr>
          <w:rFonts w:ascii="Times New Roman" w:eastAsia="Times New Roman" w:hAnsi="Times New Roman"/>
          <w:b/>
          <w:color w:val="000000"/>
          <w:spacing w:val="22"/>
          <w:sz w:val="28"/>
          <w:szCs w:val="28"/>
          <w:lang w:eastAsia="ru-RU"/>
        </w:rPr>
      </w:pPr>
      <w:r w:rsidRPr="00E753CE">
        <w:rPr>
          <w:rFonts w:ascii="Times New Roman" w:eastAsia="Times New Roman" w:hAnsi="Times New Roman"/>
          <w:b/>
          <w:color w:val="000000"/>
          <w:spacing w:val="22"/>
          <w:sz w:val="28"/>
          <w:szCs w:val="28"/>
          <w:lang w:eastAsia="ru-RU"/>
        </w:rPr>
        <w:t>III.</w:t>
      </w:r>
      <w:r w:rsidR="00233023">
        <w:rPr>
          <w:rFonts w:ascii="Times New Roman" w:eastAsia="Times New Roman" w:hAnsi="Times New Roman"/>
          <w:b/>
          <w:color w:val="000000"/>
          <w:spacing w:val="22"/>
          <w:sz w:val="28"/>
          <w:szCs w:val="28"/>
          <w:lang w:eastAsia="ru-RU"/>
        </w:rPr>
        <w:t xml:space="preserve"> </w:t>
      </w:r>
      <w:r w:rsidRPr="00E753CE">
        <w:rPr>
          <w:rFonts w:ascii="Times New Roman" w:eastAsia="Times New Roman" w:hAnsi="Times New Roman"/>
          <w:b/>
          <w:color w:val="000000"/>
          <w:spacing w:val="22"/>
          <w:sz w:val="28"/>
          <w:szCs w:val="28"/>
          <w:lang w:eastAsia="ru-RU"/>
        </w:rPr>
        <w:t>Требования по годам обучения</w:t>
      </w:r>
    </w:p>
    <w:p w:rsidR="00712115" w:rsidRPr="00054F51" w:rsidRDefault="00B8488C" w:rsidP="0045563A">
      <w:pPr>
        <w:pStyle w:val="a6"/>
        <w:spacing w:line="36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F514D">
        <w:rPr>
          <w:rFonts w:ascii="Times New Roman" w:eastAsia="Times New Roman" w:hAnsi="Times New Roman"/>
          <w:sz w:val="28"/>
          <w:szCs w:val="28"/>
          <w:lang w:eastAsia="ru-RU"/>
        </w:rPr>
        <w:t>Годовые требования представлены в данной программе по годам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(классам).</w:t>
      </w:r>
      <w:r w:rsidR="00EF39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4AB" w:rsidRPr="002C24AB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класс имеет свои дидактические </w:t>
      </w:r>
      <w:proofErr w:type="gramStart"/>
      <w:r w:rsidR="002C24AB" w:rsidRPr="002C24AB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proofErr w:type="gramEnd"/>
      <w:r w:rsidR="002C24AB" w:rsidRPr="002C24AB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объем времени, предусмотренны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C24AB" w:rsidRPr="002C24A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освоения учебного материала.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14D" w:rsidRPr="009F514D">
        <w:rPr>
          <w:rFonts w:ascii="Times New Roman" w:eastAsia="Times New Roman" w:hAnsi="Times New Roman"/>
          <w:sz w:val="28"/>
          <w:szCs w:val="28"/>
          <w:lang w:eastAsia="ru-RU"/>
        </w:rPr>
        <w:t>Требования содержат несколько вариантов примерных исполнительских программ, разработанных с учетом индивидуальных возможностей и интересов учащихся. Исполнительские программы и репертуарные списки не являются исчерпывающими и могут изменяться по усмотрению преподавателя.</w:t>
      </w:r>
      <w:r w:rsidR="00712115" w:rsidRPr="00712115">
        <w:rPr>
          <w:rFonts w:ascii="Times New Roman" w:hAnsi="Times New Roman"/>
          <w:sz w:val="28"/>
          <w:szCs w:val="28"/>
        </w:rPr>
        <w:t xml:space="preserve"> </w:t>
      </w:r>
    </w:p>
    <w:p w:rsidR="00ED0A37" w:rsidRPr="00ED0A37" w:rsidRDefault="00ED0A37" w:rsidP="00ED0A3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0A37">
        <w:rPr>
          <w:rFonts w:ascii="Times New Roman" w:hAnsi="Times New Roman"/>
          <w:sz w:val="28"/>
          <w:szCs w:val="28"/>
        </w:rPr>
        <w:t xml:space="preserve">Успеваемость обучающихся игре на флейте контролируется на экзаменах, зачетах, академических концертах, контрольных уроках, а также внешкольных концертах, конкурсах и т. п. </w:t>
      </w:r>
    </w:p>
    <w:p w:rsidR="00712115" w:rsidRDefault="00712115" w:rsidP="0045563A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Текущая а</w:t>
      </w:r>
      <w:r w:rsidRPr="002410EC">
        <w:rPr>
          <w:rFonts w:ascii="Times New Roman" w:hAnsi="Times New Roman"/>
          <w:sz w:val="28"/>
          <w:szCs w:val="28"/>
        </w:rPr>
        <w:t xml:space="preserve">ттестация проводится в конце каждой четверти: </w:t>
      </w:r>
    </w:p>
    <w:p w:rsidR="00712115" w:rsidRPr="00ED0A37" w:rsidRDefault="00712115" w:rsidP="004E5E28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D0A37">
        <w:rPr>
          <w:rFonts w:ascii="Times New Roman" w:hAnsi="Times New Roman"/>
          <w:sz w:val="28"/>
          <w:szCs w:val="28"/>
          <w:highlight w:val="yellow"/>
        </w:rPr>
        <w:t>в 1 и 3 четвертях по результатам текущего контроля</w:t>
      </w:r>
      <w:r w:rsidR="00ED0A37" w:rsidRPr="00ED0A37">
        <w:rPr>
          <w:rFonts w:ascii="Times New Roman" w:hAnsi="Times New Roman"/>
          <w:sz w:val="28"/>
          <w:szCs w:val="28"/>
          <w:highlight w:val="yellow"/>
        </w:rPr>
        <w:t>, контрольных уроков по технике</w:t>
      </w:r>
      <w:r w:rsidRPr="00ED0A37">
        <w:rPr>
          <w:rFonts w:ascii="Times New Roman" w:hAnsi="Times New Roman"/>
          <w:sz w:val="28"/>
          <w:szCs w:val="28"/>
          <w:highlight w:val="yellow"/>
        </w:rPr>
        <w:t xml:space="preserve"> и публичных выступлений. </w:t>
      </w:r>
    </w:p>
    <w:p w:rsidR="00712115" w:rsidRPr="00ED0A37" w:rsidRDefault="00712115" w:rsidP="004E5E28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D0A37">
        <w:rPr>
          <w:rFonts w:ascii="Times New Roman" w:hAnsi="Times New Roman"/>
          <w:sz w:val="28"/>
          <w:szCs w:val="28"/>
          <w:highlight w:val="yellow"/>
        </w:rPr>
        <w:t xml:space="preserve">во 2 четверти – зачет без оценки. </w:t>
      </w:r>
    </w:p>
    <w:p w:rsidR="00712115" w:rsidRPr="00ED0A37" w:rsidRDefault="00712115" w:rsidP="004E5E28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D0A37">
        <w:rPr>
          <w:rFonts w:ascii="Times New Roman" w:hAnsi="Times New Roman"/>
          <w:sz w:val="28"/>
          <w:szCs w:val="28"/>
          <w:highlight w:val="yellow"/>
        </w:rPr>
        <w:t xml:space="preserve">в 4 четверти зачет с оценкой </w:t>
      </w:r>
    </w:p>
    <w:p w:rsidR="00B8488C" w:rsidRPr="00B8488C" w:rsidRDefault="00B8488C" w:rsidP="004E5E2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6B4" w:rsidRPr="00054F51" w:rsidRDefault="00A366B4" w:rsidP="004E5E28">
      <w:pPr>
        <w:pStyle w:val="a6"/>
        <w:spacing w:line="36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4F51">
        <w:rPr>
          <w:rFonts w:ascii="Times New Roman" w:hAnsi="Times New Roman"/>
          <w:b/>
          <w:sz w:val="28"/>
          <w:szCs w:val="28"/>
          <w:u w:val="single"/>
        </w:rPr>
        <w:t>1 год обучения</w:t>
      </w:r>
    </w:p>
    <w:p w:rsidR="00A366B4" w:rsidRPr="00054F51" w:rsidRDefault="00A366B4" w:rsidP="0045563A">
      <w:pPr>
        <w:pStyle w:val="a6"/>
        <w:spacing w:line="36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54F51">
        <w:rPr>
          <w:rFonts w:ascii="Times New Roman" w:hAnsi="Times New Roman"/>
          <w:sz w:val="28"/>
          <w:szCs w:val="28"/>
        </w:rPr>
        <w:t>Ознакомление</w:t>
      </w:r>
      <w:r w:rsidR="00BA43DD">
        <w:rPr>
          <w:rFonts w:ascii="Times New Roman" w:hAnsi="Times New Roman"/>
          <w:sz w:val="28"/>
          <w:szCs w:val="28"/>
        </w:rPr>
        <w:t xml:space="preserve"> </w:t>
      </w:r>
      <w:r w:rsidRPr="00054F51">
        <w:rPr>
          <w:rFonts w:ascii="Times New Roman" w:hAnsi="Times New Roman"/>
          <w:sz w:val="28"/>
          <w:szCs w:val="28"/>
        </w:rPr>
        <w:t>с</w:t>
      </w:r>
      <w:r w:rsidR="00BA43DD">
        <w:rPr>
          <w:rFonts w:ascii="Times New Roman" w:hAnsi="Times New Roman"/>
          <w:sz w:val="28"/>
          <w:szCs w:val="28"/>
        </w:rPr>
        <w:t xml:space="preserve"> </w:t>
      </w:r>
      <w:r w:rsidRPr="00054F51">
        <w:rPr>
          <w:rFonts w:ascii="Times New Roman" w:hAnsi="Times New Roman"/>
          <w:sz w:val="28"/>
          <w:szCs w:val="28"/>
        </w:rPr>
        <w:t>инструментом</w:t>
      </w:r>
      <w:r w:rsidR="00BA43DD">
        <w:rPr>
          <w:rFonts w:ascii="Times New Roman" w:hAnsi="Times New Roman"/>
          <w:sz w:val="28"/>
          <w:szCs w:val="28"/>
        </w:rPr>
        <w:t xml:space="preserve"> </w:t>
      </w:r>
      <w:r w:rsidRPr="00054F51">
        <w:rPr>
          <w:rFonts w:ascii="Times New Roman" w:hAnsi="Times New Roman"/>
          <w:sz w:val="28"/>
          <w:szCs w:val="28"/>
        </w:rPr>
        <w:t>«фортепиано»,</w:t>
      </w:r>
      <w:r w:rsidR="00BA43DD">
        <w:rPr>
          <w:rFonts w:ascii="Times New Roman" w:hAnsi="Times New Roman"/>
          <w:sz w:val="28"/>
          <w:szCs w:val="28"/>
        </w:rPr>
        <w:t xml:space="preserve"> </w:t>
      </w:r>
      <w:r w:rsidRPr="00054F51">
        <w:rPr>
          <w:rFonts w:ascii="Times New Roman" w:hAnsi="Times New Roman"/>
          <w:sz w:val="28"/>
          <w:szCs w:val="28"/>
        </w:rPr>
        <w:t>основными</w:t>
      </w:r>
      <w:r w:rsidR="00BA43DD">
        <w:rPr>
          <w:rFonts w:ascii="Times New Roman" w:hAnsi="Times New Roman"/>
          <w:sz w:val="28"/>
          <w:szCs w:val="28"/>
        </w:rPr>
        <w:t xml:space="preserve"> </w:t>
      </w:r>
      <w:r w:rsidRPr="00054F51">
        <w:rPr>
          <w:rFonts w:ascii="Times New Roman" w:hAnsi="Times New Roman"/>
          <w:sz w:val="28"/>
          <w:szCs w:val="28"/>
        </w:rPr>
        <w:t>приемами</w:t>
      </w:r>
      <w:r w:rsidR="00B8488C">
        <w:rPr>
          <w:rFonts w:ascii="Times New Roman" w:hAnsi="Times New Roman"/>
          <w:sz w:val="28"/>
          <w:szCs w:val="28"/>
        </w:rPr>
        <w:t xml:space="preserve"> </w:t>
      </w:r>
      <w:r w:rsidRPr="00054F51">
        <w:rPr>
          <w:rFonts w:ascii="Times New Roman" w:hAnsi="Times New Roman"/>
          <w:sz w:val="28"/>
          <w:szCs w:val="28"/>
        </w:rPr>
        <w:t>игры, знакомство со штрихами</w:t>
      </w:r>
      <w:r w:rsidR="00BA43DD">
        <w:rPr>
          <w:rFonts w:ascii="Times New Roman" w:hAnsi="Times New Roman"/>
          <w:sz w:val="28"/>
          <w:szCs w:val="28"/>
        </w:rPr>
        <w:t xml:space="preserve"> </w:t>
      </w:r>
      <w:r w:rsidRPr="00054F51">
        <w:rPr>
          <w:rFonts w:ascii="Times New Roman" w:hAnsi="Times New Roman"/>
          <w:sz w:val="28"/>
          <w:szCs w:val="28"/>
        </w:rPr>
        <w:t>non legato, legato,</w:t>
      </w:r>
      <w:r w:rsidR="00BA43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staccato. Знакомство с нотной </w:t>
      </w:r>
      <w:r w:rsidRPr="00054F51">
        <w:rPr>
          <w:rFonts w:ascii="Times New Roman" w:hAnsi="Times New Roman"/>
          <w:sz w:val="28"/>
          <w:szCs w:val="28"/>
        </w:rPr>
        <w:t>грамотой, музыкальными терминами. Подбо</w:t>
      </w:r>
      <w:r>
        <w:rPr>
          <w:rFonts w:ascii="Times New Roman" w:hAnsi="Times New Roman"/>
          <w:sz w:val="28"/>
          <w:szCs w:val="28"/>
        </w:rPr>
        <w:t xml:space="preserve">р по слуху музыкальных попевок, </w:t>
      </w:r>
      <w:r w:rsidRPr="00054F51">
        <w:rPr>
          <w:rFonts w:ascii="Times New Roman" w:hAnsi="Times New Roman"/>
          <w:sz w:val="28"/>
          <w:szCs w:val="28"/>
        </w:rPr>
        <w:t>песенок. Упражнения на постановку рук, разв</w:t>
      </w:r>
      <w:r>
        <w:rPr>
          <w:rFonts w:ascii="Times New Roman" w:hAnsi="Times New Roman"/>
          <w:sz w:val="28"/>
          <w:szCs w:val="28"/>
        </w:rPr>
        <w:t>итие пальцевой техники, приемов</w:t>
      </w:r>
      <w:r w:rsidR="00EF394C">
        <w:rPr>
          <w:rFonts w:ascii="Times New Roman" w:hAnsi="Times New Roman"/>
          <w:sz w:val="28"/>
          <w:szCs w:val="28"/>
        </w:rPr>
        <w:t xml:space="preserve"> </w:t>
      </w:r>
      <w:r w:rsidRPr="00054F51">
        <w:rPr>
          <w:rFonts w:ascii="Times New Roman" w:hAnsi="Times New Roman"/>
          <w:sz w:val="28"/>
          <w:szCs w:val="28"/>
        </w:rPr>
        <w:t>звукоизвлечения, вла</w:t>
      </w:r>
      <w:r w:rsidR="00B8488C">
        <w:rPr>
          <w:rFonts w:ascii="Times New Roman" w:hAnsi="Times New Roman"/>
          <w:sz w:val="28"/>
          <w:szCs w:val="28"/>
        </w:rPr>
        <w:t>дения основными видами штрихов.</w:t>
      </w:r>
      <w:r w:rsidR="003B1858">
        <w:rPr>
          <w:rFonts w:ascii="Times New Roman" w:hAnsi="Times New Roman"/>
          <w:sz w:val="28"/>
          <w:szCs w:val="28"/>
        </w:rPr>
        <w:t xml:space="preserve"> </w:t>
      </w:r>
      <w:r w:rsidRPr="00054F51">
        <w:rPr>
          <w:rFonts w:ascii="Times New Roman" w:hAnsi="Times New Roman"/>
          <w:sz w:val="28"/>
          <w:szCs w:val="28"/>
        </w:rPr>
        <w:t>Чтение с листа отдельно каждой рукой легкого нотного текста.</w:t>
      </w:r>
    </w:p>
    <w:p w:rsidR="00A366B4" w:rsidRPr="00054F51" w:rsidRDefault="00BA43DD" w:rsidP="0045563A">
      <w:pPr>
        <w:pStyle w:val="a6"/>
        <w:spacing w:line="36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 </w:t>
      </w:r>
      <w:r w:rsidR="00A366B4" w:rsidRPr="00054F5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="00A366B4" w:rsidRPr="00054F51">
        <w:rPr>
          <w:rFonts w:ascii="Times New Roman" w:hAnsi="Times New Roman"/>
          <w:sz w:val="28"/>
          <w:szCs w:val="28"/>
        </w:rPr>
        <w:t>строением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A366B4" w:rsidRPr="00054F51">
        <w:rPr>
          <w:rFonts w:ascii="Times New Roman" w:hAnsi="Times New Roman"/>
          <w:sz w:val="28"/>
          <w:szCs w:val="28"/>
        </w:rPr>
        <w:t>мажорной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12115">
        <w:rPr>
          <w:rFonts w:ascii="Times New Roman" w:hAnsi="Times New Roman"/>
          <w:sz w:val="28"/>
          <w:szCs w:val="28"/>
        </w:rPr>
        <w:t>гаммы,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712115">
        <w:rPr>
          <w:rFonts w:ascii="Times New Roman" w:hAnsi="Times New Roman"/>
          <w:sz w:val="28"/>
          <w:szCs w:val="28"/>
        </w:rPr>
        <w:t xml:space="preserve">строение </w:t>
      </w:r>
      <w:r w:rsidR="00A366B4" w:rsidRPr="00054F51">
        <w:rPr>
          <w:rFonts w:ascii="Times New Roman" w:hAnsi="Times New Roman"/>
          <w:sz w:val="28"/>
          <w:szCs w:val="28"/>
        </w:rPr>
        <w:t>тонического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366B4" w:rsidRPr="00054F51">
        <w:rPr>
          <w:rFonts w:ascii="Times New Roman" w:hAnsi="Times New Roman"/>
          <w:sz w:val="28"/>
          <w:szCs w:val="28"/>
        </w:rPr>
        <w:t>трезвучия.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A366B4" w:rsidRPr="00054F51">
        <w:rPr>
          <w:rFonts w:ascii="Times New Roman" w:hAnsi="Times New Roman"/>
          <w:sz w:val="28"/>
          <w:szCs w:val="28"/>
        </w:rPr>
        <w:t>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366B4" w:rsidRPr="00054F51">
        <w:rPr>
          <w:rFonts w:ascii="Times New Roman" w:hAnsi="Times New Roman"/>
          <w:sz w:val="28"/>
          <w:szCs w:val="28"/>
        </w:rPr>
        <w:t>понятий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8488C">
        <w:rPr>
          <w:rFonts w:ascii="Times New Roman" w:hAnsi="Times New Roman"/>
          <w:sz w:val="28"/>
          <w:szCs w:val="28"/>
        </w:rPr>
        <w:t>"лад",</w:t>
      </w:r>
      <w:r w:rsidR="003B1858">
        <w:rPr>
          <w:rFonts w:ascii="Times New Roman" w:hAnsi="Times New Roman"/>
          <w:sz w:val="28"/>
          <w:szCs w:val="28"/>
        </w:rPr>
        <w:t xml:space="preserve"> </w:t>
      </w:r>
      <w:r w:rsidR="00A366B4" w:rsidRPr="00054F51">
        <w:rPr>
          <w:rFonts w:ascii="Times New Roman" w:hAnsi="Times New Roman"/>
          <w:sz w:val="28"/>
          <w:szCs w:val="28"/>
        </w:rPr>
        <w:t>"тональность".</w:t>
      </w:r>
    </w:p>
    <w:p w:rsidR="00A366B4" w:rsidRPr="00054F51" w:rsidRDefault="000E3ED9" w:rsidP="0045563A">
      <w:pPr>
        <w:pStyle w:val="a6"/>
        <w:spacing w:line="36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Техника: г</w:t>
      </w:r>
      <w:r w:rsidR="00A366B4" w:rsidRPr="00054F51">
        <w:rPr>
          <w:rFonts w:ascii="Times New Roman" w:hAnsi="Times New Roman"/>
          <w:sz w:val="28"/>
          <w:szCs w:val="28"/>
        </w:rPr>
        <w:t>аммы</w:t>
      </w:r>
      <w:proofErr w:type="gramStart"/>
      <w:r w:rsidR="00A366B4" w:rsidRPr="00054F5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A366B4" w:rsidRPr="00054F51">
        <w:rPr>
          <w:rFonts w:ascii="Times New Roman" w:hAnsi="Times New Roman"/>
          <w:sz w:val="28"/>
          <w:szCs w:val="28"/>
        </w:rPr>
        <w:t xml:space="preserve">о, Соль, Ре, мажор отдельно каждой рукой </w:t>
      </w:r>
      <w:r w:rsidR="002A24E4">
        <w:rPr>
          <w:rFonts w:ascii="Times New Roman" w:hAnsi="Times New Roman"/>
          <w:sz w:val="28"/>
          <w:szCs w:val="28"/>
        </w:rPr>
        <w:t xml:space="preserve">в одну </w:t>
      </w:r>
      <w:r w:rsidR="00A366B4" w:rsidRPr="00054F51">
        <w:rPr>
          <w:rFonts w:ascii="Times New Roman" w:hAnsi="Times New Roman"/>
          <w:sz w:val="28"/>
          <w:szCs w:val="28"/>
        </w:rPr>
        <w:t>октаву.</w:t>
      </w:r>
      <w:r w:rsidR="00BA43DD">
        <w:rPr>
          <w:rFonts w:ascii="Times New Roman" w:hAnsi="Times New Roman"/>
          <w:sz w:val="28"/>
          <w:szCs w:val="28"/>
        </w:rPr>
        <w:t xml:space="preserve"> </w:t>
      </w:r>
      <w:r w:rsidR="00A366B4" w:rsidRPr="00054F51">
        <w:rPr>
          <w:rFonts w:ascii="Times New Roman" w:hAnsi="Times New Roman"/>
          <w:sz w:val="28"/>
          <w:szCs w:val="28"/>
        </w:rPr>
        <w:t>Аккорд - тоническое трезвучие - отдельно каждой рукой</w:t>
      </w:r>
      <w:r w:rsidR="00B8488C">
        <w:rPr>
          <w:rFonts w:ascii="Times New Roman" w:hAnsi="Times New Roman"/>
          <w:sz w:val="28"/>
          <w:szCs w:val="28"/>
        </w:rPr>
        <w:t xml:space="preserve"> с переносом через октаву.</w:t>
      </w:r>
    </w:p>
    <w:p w:rsidR="000E3ED9" w:rsidRDefault="00A366B4" w:rsidP="0045563A">
      <w:pPr>
        <w:pStyle w:val="a6"/>
        <w:spacing w:line="36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54F51">
        <w:rPr>
          <w:rFonts w:ascii="Times New Roman" w:hAnsi="Times New Roman"/>
          <w:sz w:val="28"/>
          <w:szCs w:val="28"/>
        </w:rPr>
        <w:t xml:space="preserve">За год учащийся должен </w:t>
      </w:r>
      <w:r w:rsidR="00B8488C">
        <w:rPr>
          <w:rFonts w:ascii="Times New Roman" w:hAnsi="Times New Roman"/>
          <w:sz w:val="28"/>
          <w:szCs w:val="28"/>
        </w:rPr>
        <w:t xml:space="preserve">разучить </w:t>
      </w:r>
      <w:r w:rsidR="00B8488C" w:rsidRPr="00054F51">
        <w:rPr>
          <w:rFonts w:ascii="Times New Roman" w:hAnsi="Times New Roman"/>
          <w:sz w:val="28"/>
          <w:szCs w:val="28"/>
        </w:rPr>
        <w:t>10-12 произведений</w:t>
      </w:r>
      <w:r w:rsidR="002A24E4">
        <w:rPr>
          <w:rFonts w:ascii="Times New Roman" w:hAnsi="Times New Roman"/>
          <w:sz w:val="28"/>
          <w:szCs w:val="28"/>
        </w:rPr>
        <w:t>.</w:t>
      </w:r>
      <w:r w:rsidR="00B8488C" w:rsidRPr="00054F51">
        <w:rPr>
          <w:rFonts w:ascii="Times New Roman" w:hAnsi="Times New Roman"/>
          <w:sz w:val="28"/>
          <w:szCs w:val="28"/>
        </w:rPr>
        <w:t xml:space="preserve"> </w:t>
      </w:r>
    </w:p>
    <w:p w:rsidR="00BA43DD" w:rsidRDefault="00BA43DD" w:rsidP="004E5E2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AF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D0AF4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 xml:space="preserve">и исполняются две разнохарактерные пьесы. </w:t>
      </w:r>
    </w:p>
    <w:p w:rsidR="00BA43DD" w:rsidRDefault="00BA43DD" w:rsidP="004E5E2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полугодии – две разнохарактерные пьесы или пьеса и этюд.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</w:pPr>
      <w:r w:rsidRPr="00ED0A37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Примерный репертуарный список.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Упражнения и этюды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Платонов Н. Школа игры на флейте. М.,1983 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Пушечников И. Школа игры на блокфлейте. М., 2004 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Кискачи</w:t>
      </w:r>
      <w:proofErr w:type="spellEnd"/>
      <w:r w:rsidRPr="00ED0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Школа для начинающих. Т. </w:t>
      </w:r>
      <w:r w:rsidRPr="00ED0A3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ED0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М., 2007 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Хрестоматия для блокфлейты. / Составитель И. </w:t>
      </w:r>
      <w:proofErr w:type="spellStart"/>
      <w:r w:rsidRPr="00ED0A3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Оленчик</w:t>
      </w:r>
      <w:proofErr w:type="spellEnd"/>
      <w:r w:rsidRPr="00ED0A3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. М., 2002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Пьесы: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Русская народная песня «Во поле береза стояла»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«Ах, вы, сени, мои сени»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Чешская народная песня «Аннушка»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Моцарт В. Аллегретто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Чешская народная песня «Пастушок»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Витлин В. Кошечка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Пушечников И., - </w:t>
      </w:r>
      <w:proofErr w:type="spellStart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Крейн</w:t>
      </w:r>
      <w:proofErr w:type="spellEnd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М. Колыбельная песня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Кабалевский</w:t>
      </w:r>
      <w:proofErr w:type="spellEnd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Д. Про Петю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Моцарт В. Вальс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Русская народная песня «Как под горкой»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Беларусская</w:t>
      </w:r>
      <w:proofErr w:type="spellEnd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народная песня «</w:t>
      </w:r>
      <w:proofErr w:type="spellStart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Перепелочка</w:t>
      </w:r>
      <w:proofErr w:type="spellEnd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Бетховен Л. Сурок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Дунаевский И. Колыбельная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Красев</w:t>
      </w:r>
      <w:proofErr w:type="spellEnd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М. Топ-топ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Бах Й. С. Песня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Кабалевский</w:t>
      </w:r>
      <w:proofErr w:type="spellEnd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Д. Маленькая полька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Моцарт В. Аллегретто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Перселл</w:t>
      </w:r>
      <w:proofErr w:type="spellEnd"/>
      <w:r w:rsidRPr="00ED0A3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Г. Ария</w:t>
      </w:r>
    </w:p>
    <w:p w:rsidR="00ED0A37" w:rsidRPr="00ED0A37" w:rsidRDefault="00ED0A37" w:rsidP="00ED0A37">
      <w:pPr>
        <w:tabs>
          <w:tab w:val="left" w:pos="709"/>
        </w:tabs>
        <w:suppressAutoHyphens/>
        <w:spacing w:after="0" w:line="360" w:lineRule="auto"/>
        <w:contextualSpacing/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</w:pPr>
      <w:r w:rsidRPr="00ED0A37">
        <w:rPr>
          <w:rFonts w:ascii="Times New Roman" w:eastAsia="SimSun" w:hAnsi="Times New Roman"/>
          <w:b/>
          <w:color w:val="00000A"/>
          <w:sz w:val="28"/>
          <w:szCs w:val="28"/>
          <w:u w:val="single"/>
          <w:lang w:eastAsia="ru-RU"/>
        </w:rPr>
        <w:lastRenderedPageBreak/>
        <w:t>Примерная программа промежуточной аттестации:</w:t>
      </w:r>
    </w:p>
    <w:p w:rsidR="00ED0A37" w:rsidRPr="00ED0A37" w:rsidRDefault="00ED0A37" w:rsidP="00ED0A3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1</w:t>
      </w:r>
      <w:r w:rsidRPr="00ED0A3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ab/>
      </w:r>
      <w:r w:rsidRPr="00ED0A37"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  <w:t>вариант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Белорусская народная песня «</w:t>
      </w:r>
      <w:proofErr w:type="spellStart"/>
      <w:r w:rsidRPr="00ED0A3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Перепёлочка</w:t>
      </w:r>
      <w:proofErr w:type="spellEnd"/>
      <w:r w:rsidRPr="00ED0A37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Чешская народная песня «Пастушок»</w:t>
      </w:r>
    </w:p>
    <w:p w:rsidR="00ED0A37" w:rsidRPr="00ED0A37" w:rsidRDefault="00ED0A37" w:rsidP="00ED0A3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2</w:t>
      </w:r>
      <w:r w:rsidRPr="00ED0A3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ab/>
      </w:r>
      <w:r w:rsidRPr="00ED0A37"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  <w:t>вариант</w:t>
      </w:r>
      <w:r w:rsidRPr="00ED0A37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br/>
      </w:r>
      <w:r w:rsidRPr="00ED0A3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И. Дунаевский Колыбельная</w:t>
      </w:r>
      <w:r w:rsidRPr="00ED0A37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ED0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Чешская народная песня «Аннушка»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"/>
        <w:contextualSpacing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2 год обучения</w:t>
      </w:r>
    </w:p>
    <w:p w:rsidR="00ED0A37" w:rsidRPr="00ED0A37" w:rsidRDefault="00ED0A37" w:rsidP="00ED0A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Продолжение работы над постановкой дыхания, рациональной постановкой корпуса, рук, головы. Расширение игрового диапазона. Ознакомление с настройкой инструмента. Изучение музыкальной терминологии. </w:t>
      </w:r>
      <w:r w:rsidRPr="00ED0A3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За учебный год учащийся должен выучить</w:t>
      </w:r>
      <w:r w:rsidRPr="00ED0A3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мажорные и минорные </w:t>
      </w:r>
      <w:r w:rsidRPr="00ED0A37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гаммы до двух знаков включительно. Арпеджио. Трезвучия (в умеренном </w:t>
      </w: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темпе). 10-15 этюдов средней трудности (по нотам). Пьесы. Развитие навыков чтения с листа. </w:t>
      </w:r>
    </w:p>
    <w:p w:rsidR="00ED0A37" w:rsidRPr="00ED0A37" w:rsidRDefault="00ED0A37" w:rsidP="00ED0A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</w:t>
      </w:r>
      <w:proofErr w:type="gramStart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разнохарактерных</w:t>
      </w:r>
      <w:proofErr w:type="gramEnd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произведения), переводной зачет в виде академического концерта в конце учебного года (2 разнохарактерных произведения).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</w:pPr>
      <w:r w:rsidRPr="00ED0A37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 xml:space="preserve">Примерный репертуарный список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Упражнения и этюды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Платонов Н. Школа игры на флейте. М.,1983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Пушечников И. Школа игры на блокфлейте. М., 2004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Оленчик</w:t>
      </w:r>
      <w:proofErr w:type="spellEnd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И. Хрестоматия для блокфлейты. М., 2002 (этюды 11-27)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Пьесы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Бах И.С. Менуэт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Моцарт В. Ария из оперы «Дон Жуан»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Моцарт В. Менуэт из оперы «Дон Жуан»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Вебер К. Хор охотников из оперы «Волшебный стрелок»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Шуман Р. Веселый крестьянин из «Альбома для юношества»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Шуман Р. Песенка из «Альбома для юношества»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Гендель Г. Бурре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Гайдн Й. Серенада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Чайковский П. Сладкая греза из «Детского альбома»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Бриттен Б. Салли </w:t>
      </w:r>
      <w:proofErr w:type="spellStart"/>
      <w:r w:rsidRPr="00ED0A3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Гарденс</w:t>
      </w:r>
      <w:proofErr w:type="spellEnd"/>
      <w:r w:rsidRPr="00ED0A3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(Ирландская мелодия)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Шапорин</w:t>
      </w:r>
      <w:proofErr w:type="spellEnd"/>
      <w:r w:rsidRPr="00ED0A3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Ю. Колыбельная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Чайковский П. Итальянская песенка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Бах И.С. Менуэт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Гендель Г. Бурре и Менуэт из Сонаты для гобоя и </w:t>
      </w:r>
      <w:proofErr w:type="spellStart"/>
      <w:r w:rsidRPr="00ED0A3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бассо</w:t>
      </w:r>
      <w:proofErr w:type="spellEnd"/>
      <w:r w:rsidRPr="00ED0A3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Pr="00ED0A3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континуо</w:t>
      </w:r>
      <w:proofErr w:type="spellEnd"/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Бах И.С. Менуэт из Сюиты для оркестра №2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Люлли</w:t>
      </w:r>
      <w:proofErr w:type="spellEnd"/>
      <w:r w:rsidRPr="00ED0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Ж. Песенка</w:t>
      </w:r>
    </w:p>
    <w:p w:rsidR="00ED0A37" w:rsidRPr="00ED0A37" w:rsidRDefault="00ED0A37" w:rsidP="00DA6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Телеман</w:t>
      </w:r>
      <w:proofErr w:type="spellEnd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Г. Ария </w:t>
      </w:r>
      <w:proofErr w:type="gramStart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из</w:t>
      </w:r>
      <w:proofErr w:type="gramEnd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Партиты для блокфлейты и </w:t>
      </w:r>
      <w:proofErr w:type="spellStart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бассо</w:t>
      </w:r>
      <w:proofErr w:type="spellEnd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континуо</w:t>
      </w:r>
      <w:proofErr w:type="spellEnd"/>
    </w:p>
    <w:p w:rsidR="00ED0A37" w:rsidRPr="00ED0A37" w:rsidRDefault="00ED0A37" w:rsidP="00ED0A37">
      <w:pPr>
        <w:tabs>
          <w:tab w:val="left" w:pos="709"/>
        </w:tabs>
        <w:suppressAutoHyphens/>
        <w:spacing w:after="0" w:line="360" w:lineRule="auto"/>
        <w:contextualSpacing/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</w:pPr>
      <w:r w:rsidRPr="00ED0A37">
        <w:rPr>
          <w:rFonts w:ascii="Times New Roman" w:eastAsia="SimSun" w:hAnsi="Times New Roman"/>
          <w:b/>
          <w:color w:val="00000A"/>
          <w:sz w:val="28"/>
          <w:szCs w:val="28"/>
          <w:u w:val="single"/>
          <w:lang w:eastAsia="ru-RU"/>
        </w:rPr>
        <w:t>Примерная программа промежуточной аттестации:</w:t>
      </w:r>
    </w:p>
    <w:p w:rsidR="00ED0A37" w:rsidRPr="00ED0A37" w:rsidRDefault="00ED0A37" w:rsidP="00ED0A37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1 </w:t>
      </w:r>
      <w:r w:rsidRPr="00ED0A37"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  <w:t>вариант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Шуман Р. Песенка из «Альбома для юношества».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Гендель Г. Бурре</w:t>
      </w:r>
    </w:p>
    <w:p w:rsidR="00ED0A37" w:rsidRPr="00ED0A37" w:rsidRDefault="00ED0A37" w:rsidP="00ED0A37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2 </w:t>
      </w:r>
      <w:r w:rsidRPr="00ED0A37">
        <w:rPr>
          <w:rFonts w:ascii="Times New Roman" w:eastAsia="Times New Roman" w:hAnsi="Times New Roman"/>
          <w:b/>
          <w:i/>
          <w:color w:val="000000"/>
          <w:spacing w:val="13"/>
          <w:sz w:val="28"/>
          <w:szCs w:val="28"/>
          <w:lang w:eastAsia="ru-RU"/>
        </w:rPr>
        <w:t>вариант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Шапорин</w:t>
      </w:r>
      <w:proofErr w:type="spellEnd"/>
      <w:r w:rsidRPr="00ED0A3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Ю. Колыбельная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Моцарт В. Менуэт из оперы «Дон Жуан»</w:t>
      </w:r>
    </w:p>
    <w:p w:rsidR="001F0858" w:rsidRDefault="001F0858" w:rsidP="00ED0A37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D0A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Требования к техническому зачету: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1. Знание пройденных гамм, арпеджио (деташе и легато)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2. Исполнение 2х разнохарактерных этюдов (по выбору преподавателя)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3. Чтение с листа </w:t>
      </w:r>
    </w:p>
    <w:p w:rsid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4. Знание музыкальных терминов </w:t>
      </w:r>
    </w:p>
    <w:p w:rsidR="00DA65F1" w:rsidRPr="00ED0A37" w:rsidRDefault="00DA65F1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3 год обучения</w:t>
      </w:r>
    </w:p>
    <w:p w:rsidR="00ED0A37" w:rsidRPr="00ED0A37" w:rsidRDefault="00ED0A37" w:rsidP="00ED0A3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Работа над постановкой губ, рук, корпуса, исполнительского дыхания </w:t>
      </w:r>
    </w:p>
    <w:p w:rsidR="00ED0A37" w:rsidRPr="00ED0A37" w:rsidRDefault="00ED0A37" w:rsidP="00ED0A37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(в том числе упражнения, направленные на развитие грудобрюшного типа дыхания), техникой языка, извлечением звука (правильное расположение </w:t>
      </w: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отверстия головки флейты относительно губ и формирование струи воздуха), изучение аппликатуры.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Гаммы Фа и Соль мажор, ми и ре минор. </w:t>
      </w: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Гаммы исполняются штрихами деташе и легато.</w:t>
      </w:r>
      <w:r w:rsidRPr="00ED0A3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6-8 этюдов (по нотам).8-10 пьес. </w:t>
      </w:r>
    </w:p>
    <w:p w:rsidR="00ED0A37" w:rsidRPr="00ED0A37" w:rsidRDefault="00ED0A37" w:rsidP="00DA6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</w:t>
      </w:r>
      <w:proofErr w:type="gramStart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разнохарактерных</w:t>
      </w:r>
      <w:proofErr w:type="gramEnd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произведения), переводной зачет в виде академического концерта в конце учебного года (2 разнохарактерных произведения). 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</w:pPr>
      <w:r w:rsidRPr="00ED0A37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 xml:space="preserve">Примерный репертуарный список 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Упражнения и этюды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Платонов Н. Школа игры на флейте. М.,1983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репертуар для флейты ДМШ 1-5 </w:t>
      </w:r>
      <w:proofErr w:type="spellStart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. Этюды (сост. </w:t>
      </w:r>
      <w:proofErr w:type="spellStart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Ю.Должиков</w:t>
      </w:r>
      <w:proofErr w:type="spellEnd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). - М., 1989 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Пьесы: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Русские народные песни: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«Во поле берёза стояла»,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«Я на камушке сижу»,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«Заинька, попляши»,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«В зеленом саду»,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«Лисичка»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Шуберт Ф. Романс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Шуман Р. Пьеска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Лысенко Н. Колыбельная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Шостакович Д. Хороший день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Глинка М. Жаворонок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Моцарт В. А. Менуэт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Глюк К. В. Танец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Гречанинов А. Вальс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Бетховен Л. Немецкий танец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Цыбин</w:t>
      </w:r>
      <w:proofErr w:type="spellEnd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 В. Листок из альбома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Перголези</w:t>
      </w:r>
      <w:proofErr w:type="spellEnd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  Дж. «Ах, зачем я не лужайка»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Гедике</w:t>
      </w:r>
      <w:proofErr w:type="spellEnd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 А. Танец</w:t>
      </w:r>
    </w:p>
    <w:p w:rsidR="00ED0A37" w:rsidRPr="00ED0A37" w:rsidRDefault="00ED0A37" w:rsidP="00DA65F1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Бах Й. С. Менуэт</w:t>
      </w:r>
    </w:p>
    <w:p w:rsidR="00ED0A37" w:rsidRPr="00ED0A37" w:rsidRDefault="00ED0A37" w:rsidP="00ED0A37">
      <w:pPr>
        <w:tabs>
          <w:tab w:val="left" w:pos="709"/>
        </w:tabs>
        <w:suppressAutoHyphens/>
        <w:spacing w:after="0" w:line="360" w:lineRule="auto"/>
        <w:contextualSpacing/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</w:pPr>
      <w:r w:rsidRPr="00ED0A37">
        <w:rPr>
          <w:rFonts w:ascii="Times New Roman" w:eastAsia="SimSun" w:hAnsi="Times New Roman"/>
          <w:b/>
          <w:color w:val="00000A"/>
          <w:sz w:val="28"/>
          <w:szCs w:val="28"/>
          <w:u w:val="single"/>
          <w:lang w:eastAsia="ru-RU"/>
        </w:rPr>
        <w:t>Примерная программа промежуточной аттестации:</w:t>
      </w:r>
    </w:p>
    <w:p w:rsidR="00ED0A37" w:rsidRPr="00ED0A37" w:rsidRDefault="00ED0A37" w:rsidP="00ED0A3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  <w:t>1 вариант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Глинка М. Жаворонок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Бетховен Л. Немецкий танец</w:t>
      </w:r>
    </w:p>
    <w:p w:rsidR="00ED0A37" w:rsidRPr="00ED0A37" w:rsidRDefault="00ED0A37" w:rsidP="00ED0A3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 вариант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Перголези</w:t>
      </w:r>
      <w:proofErr w:type="spellEnd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  Дж. «Ах, зачем я не лужайка»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Шостакович Д. Хороший день</w:t>
      </w:r>
    </w:p>
    <w:p w:rsidR="001F0858" w:rsidRDefault="001F0858" w:rsidP="00ED0A37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D0A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Требования к техническому зачету</w:t>
      </w:r>
      <w:r w:rsidRPr="00ED0A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: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1. Знание пройденных гамм, арпеджио (деташе и легато)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2. Исполнение двух разнохарактерных этюдов (по выбору преподавателя)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3. Чтение с листа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4. Знание музыкальных терминов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A37" w:rsidRPr="00ED0A37" w:rsidRDefault="00ED0A37" w:rsidP="00ED0A37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4 год обучения</w:t>
      </w:r>
    </w:p>
    <w:p w:rsidR="00DA65F1" w:rsidRDefault="00DA65F1" w:rsidP="00DA65F1">
      <w:pPr>
        <w:pStyle w:val="a6"/>
        <w:spacing w:line="36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задачей выпускного класса является совершенствование музыкально-исполнительской подготовки, исполнение произведений в более быстром темпе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хорошим звукоизвлечением. Продолжается работа над музыкальным образом, стилем, формой исполняемого произведения.</w:t>
      </w:r>
      <w:r w:rsidRPr="004E5E28">
        <w:rPr>
          <w:rFonts w:ascii="Times New Roman" w:hAnsi="Times New Roman"/>
          <w:sz w:val="28"/>
          <w:szCs w:val="28"/>
        </w:rPr>
        <w:t xml:space="preserve"> </w:t>
      </w:r>
      <w:r w:rsidRPr="00CC09AE">
        <w:rPr>
          <w:rFonts w:ascii="Times New Roman" w:hAnsi="Times New Roman"/>
          <w:sz w:val="28"/>
          <w:szCs w:val="28"/>
        </w:rPr>
        <w:t>П</w:t>
      </w:r>
      <w:r w:rsidRPr="00054F51">
        <w:rPr>
          <w:rFonts w:ascii="Times New Roman" w:hAnsi="Times New Roman"/>
          <w:sz w:val="28"/>
          <w:szCs w:val="28"/>
        </w:rPr>
        <w:t>родолжение формирования навыков чтения с листа</w:t>
      </w:r>
      <w:r>
        <w:rPr>
          <w:rFonts w:ascii="Times New Roman" w:hAnsi="Times New Roman"/>
          <w:sz w:val="28"/>
          <w:szCs w:val="28"/>
        </w:rPr>
        <w:t>.</w:t>
      </w:r>
    </w:p>
    <w:p w:rsidR="00ED0A37" w:rsidRPr="00ED0A37" w:rsidRDefault="00ED0A37" w:rsidP="00DA65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Продолжение работы над постановкой губ, рук, корпуса, исполнительского дыхания; </w:t>
      </w: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скоординированностью всех элементов исполнительской техники. </w:t>
      </w:r>
      <w:r w:rsidRPr="00ED0A37">
        <w:rPr>
          <w:rFonts w:ascii="Times New Roman" w:eastAsia="Times New Roman" w:hAnsi="Times New Roman"/>
          <w:sz w:val="28"/>
          <w:szCs w:val="28"/>
        </w:rPr>
        <w:t xml:space="preserve">Развитие беглости пальцев, овладение штрихом двойное стаккато, работа над вибрато. Развитие гибкости и выносливости амбушюра при игре в верхнем регистре, развитие техники языка в работе над штрихами. </w:t>
      </w: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настройка инструмента. Расширение знаний музыкальной терминологии. Педагог должен систематически работать над развитием у учащихся навыков чтения с листа легких пьес и оркестровых партий в умеренном темпе. </w:t>
      </w:r>
    </w:p>
    <w:p w:rsidR="00ED0A37" w:rsidRPr="00ED0A37" w:rsidRDefault="00ED0A37" w:rsidP="00ED0A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highlight w:val="yellow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1"/>
          <w:sz w:val="28"/>
          <w:szCs w:val="28"/>
          <w:highlight w:val="yellow"/>
          <w:lang w:eastAsia="ru-RU"/>
        </w:rPr>
        <w:lastRenderedPageBreak/>
        <w:t xml:space="preserve">Мажорные и минорные гаммы, терции, трезвучия, арпеджио в тональностях </w:t>
      </w:r>
      <w:r w:rsidRPr="00ED0A37">
        <w:rPr>
          <w:rFonts w:ascii="Times New Roman" w:eastAsia="Times New Roman" w:hAnsi="Times New Roman"/>
          <w:color w:val="000000"/>
          <w:spacing w:val="2"/>
          <w:sz w:val="28"/>
          <w:szCs w:val="28"/>
          <w:highlight w:val="yellow"/>
          <w:lang w:eastAsia="ru-RU"/>
        </w:rPr>
        <w:t xml:space="preserve">до двух знаков в сдержанном темпе </w:t>
      </w:r>
      <w:r w:rsidRPr="00ED0A37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 xml:space="preserve">(гаммы исполняются штрихами </w:t>
      </w:r>
      <w:r w:rsidRPr="00ED0A37">
        <w:rPr>
          <w:rFonts w:ascii="Times New Roman" w:eastAsia="Times New Roman" w:hAnsi="Times New Roman"/>
          <w:color w:val="000000"/>
          <w:spacing w:val="-2"/>
          <w:sz w:val="28"/>
          <w:szCs w:val="28"/>
          <w:highlight w:val="yellow"/>
          <w:lang w:eastAsia="ru-RU"/>
        </w:rPr>
        <w:t>деташе, двойное стаккато и легато).</w:t>
      </w:r>
      <w:r w:rsidRPr="00ED0A37">
        <w:rPr>
          <w:rFonts w:ascii="Times New Roman" w:eastAsia="Times New Roman" w:hAnsi="Times New Roman"/>
          <w:color w:val="000000"/>
          <w:spacing w:val="-3"/>
          <w:sz w:val="28"/>
          <w:szCs w:val="28"/>
          <w:highlight w:val="yellow"/>
          <w:lang w:eastAsia="ru-RU"/>
        </w:rPr>
        <w:t xml:space="preserve">7-10 этюдов (по нотам).8-10 пьес. </w:t>
      </w:r>
    </w:p>
    <w:p w:rsidR="00DA65F1" w:rsidRDefault="00DA65F1" w:rsidP="004556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65F1">
        <w:rPr>
          <w:rFonts w:ascii="Times New Roman" w:hAnsi="Times New Roman"/>
          <w:sz w:val="28"/>
          <w:szCs w:val="28"/>
          <w:highlight w:val="yellow"/>
        </w:rPr>
        <w:t>В течение года проводится подготовка к выпускному экзамену, на</w:t>
      </w:r>
      <w:r>
        <w:rPr>
          <w:rFonts w:ascii="Times New Roman" w:hAnsi="Times New Roman"/>
          <w:sz w:val="28"/>
          <w:szCs w:val="28"/>
        </w:rPr>
        <w:t xml:space="preserve"> котором исполняются два разнохарактерных произведения. В конце 2 четверти учащийся исполняет выпускную программу на прослушивании. В конце 4 четверти проводится 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</w:pPr>
      <w:r w:rsidRPr="00ED0A37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 xml:space="preserve">Примерный репертуарный список 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  <w:t>Упражнения и этюды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Платонов Н. Школа игры на флейте. М.,1983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="00B27D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 репертуар для </w:t>
      </w:r>
      <w:r w:rsidR="00B27D84">
        <w:rPr>
          <w:rFonts w:ascii="Times New Roman" w:eastAsia="Times New Roman" w:hAnsi="Times New Roman"/>
          <w:sz w:val="28"/>
          <w:szCs w:val="28"/>
          <w:lang w:eastAsia="ru-RU"/>
        </w:rPr>
        <w:t xml:space="preserve">флейты ДМШ 1-5 </w:t>
      </w:r>
      <w:proofErr w:type="spellStart"/>
      <w:r w:rsidR="00B27D84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="00B27D84">
        <w:rPr>
          <w:rFonts w:ascii="Times New Roman" w:eastAsia="Times New Roman" w:hAnsi="Times New Roman"/>
          <w:sz w:val="28"/>
          <w:szCs w:val="28"/>
          <w:lang w:eastAsia="ru-RU"/>
        </w:rPr>
        <w:t xml:space="preserve">. Этюды (сост. </w:t>
      </w: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Ю.</w:t>
      </w:r>
      <w:r w:rsidR="00B27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Должиков)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Должиков Ю. Нотная папка флейтиста. - М., 2004.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i/>
          <w:iCs/>
          <w:color w:val="000000"/>
          <w:spacing w:val="1"/>
          <w:sz w:val="28"/>
          <w:szCs w:val="28"/>
          <w:lang w:eastAsia="ru-RU"/>
        </w:rPr>
        <w:t>Пьесы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Шуберт Ф. «Вальс»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Глюк К.В. «Веселый танец»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Бетховен Л. «Песня»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Шуман Р. «Маленький романс»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Бах И.С. «Менуэт»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Шуман Р. «Весёлый крестьянин», «Смелый наездник»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Шостакович Д. «Вальс-шутка», «Гавот»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Цыбин</w:t>
      </w:r>
      <w:proofErr w:type="spellEnd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 В. «Улыбка весны»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Хачатурян А. Андантино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Бетховен Л. Экосез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Чайковский П. «Сладкая греза», «Грустная песенка», «Колыбельная в бурю»</w:t>
      </w:r>
    </w:p>
    <w:p w:rsidR="00ED0A37" w:rsidRPr="00ED0A37" w:rsidRDefault="00ED0A37" w:rsidP="00DA6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Лятте</w:t>
      </w:r>
      <w:proofErr w:type="spellEnd"/>
      <w:r w:rsidRPr="00ED0A3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Р. «Радость от прекрасного дня»</w:t>
      </w:r>
    </w:p>
    <w:p w:rsidR="00ED0A37" w:rsidRPr="00ED0A37" w:rsidRDefault="00ED0A37" w:rsidP="00ED0A37">
      <w:pPr>
        <w:tabs>
          <w:tab w:val="left" w:pos="709"/>
        </w:tabs>
        <w:suppressAutoHyphens/>
        <w:spacing w:after="0" w:line="360" w:lineRule="auto"/>
        <w:contextualSpacing/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</w:pPr>
      <w:r w:rsidRPr="00ED0A37">
        <w:rPr>
          <w:rFonts w:ascii="Times New Roman" w:eastAsia="SimSun" w:hAnsi="Times New Roman"/>
          <w:b/>
          <w:color w:val="00000A"/>
          <w:sz w:val="28"/>
          <w:szCs w:val="28"/>
          <w:u w:val="single"/>
          <w:lang w:eastAsia="ru-RU"/>
        </w:rPr>
        <w:t xml:space="preserve">Примерная программа </w:t>
      </w:r>
      <w:r w:rsidR="00DA65F1">
        <w:rPr>
          <w:rFonts w:ascii="Times New Roman" w:eastAsia="SimSun" w:hAnsi="Times New Roman"/>
          <w:b/>
          <w:color w:val="00000A"/>
          <w:sz w:val="28"/>
          <w:szCs w:val="28"/>
          <w:u w:val="single"/>
          <w:lang w:eastAsia="ru-RU"/>
        </w:rPr>
        <w:t>итоговой</w:t>
      </w:r>
      <w:r w:rsidRPr="00ED0A37">
        <w:rPr>
          <w:rFonts w:ascii="Times New Roman" w:eastAsia="SimSun" w:hAnsi="Times New Roman"/>
          <w:b/>
          <w:color w:val="00000A"/>
          <w:sz w:val="28"/>
          <w:szCs w:val="28"/>
          <w:u w:val="single"/>
          <w:lang w:eastAsia="ru-RU"/>
        </w:rPr>
        <w:t xml:space="preserve"> аттестации:</w:t>
      </w:r>
    </w:p>
    <w:p w:rsidR="00ED0A37" w:rsidRPr="00ED0A37" w:rsidRDefault="00ED0A37" w:rsidP="00ED0A37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  <w:t>1 вариант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Цыбин</w:t>
      </w:r>
      <w:proofErr w:type="spellEnd"/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 В. «Улыбка весны»</w:t>
      </w:r>
    </w:p>
    <w:p w:rsidR="00ED0A37" w:rsidRPr="00ED0A37" w:rsidRDefault="00ED0A37" w:rsidP="00ED0A37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Шуман Р. «Весёлый крестьянин»,</w:t>
      </w:r>
    </w:p>
    <w:p w:rsidR="00ED0A37" w:rsidRPr="00ED0A37" w:rsidRDefault="00ED0A37" w:rsidP="00ED0A37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  <w:t>2 вариант</w:t>
      </w:r>
    </w:p>
    <w:p w:rsidR="00ED0A37" w:rsidRPr="00ED0A37" w:rsidRDefault="00ED0A37" w:rsidP="00ED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0A3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Лятте</w:t>
      </w:r>
      <w:proofErr w:type="spellEnd"/>
      <w:r w:rsidRPr="00ED0A3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Р. «Радость от прекрасного дня»</w:t>
      </w:r>
    </w:p>
    <w:p w:rsidR="00ED0A37" w:rsidRPr="00ED0A37" w:rsidRDefault="00ED0A37" w:rsidP="00DA65F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Шостакович Д. «Вальс-шутка»,</w:t>
      </w:r>
    </w:p>
    <w:p w:rsidR="001F0858" w:rsidRDefault="001F0858" w:rsidP="00ED0A37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D0A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Требования к техническому зачёту 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1. Знание пройденных мажорных и минорных гамм. Умение играть эти гаммы в штрихах, например, деташе, легато и стаккато.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>2. Исполнение этюдов в размерах 2/4, 3/4, 4/4, 6/8.</w:t>
      </w:r>
    </w:p>
    <w:p w:rsidR="00ED0A37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3. Чтение с листа </w:t>
      </w:r>
    </w:p>
    <w:p w:rsidR="00B27D84" w:rsidRPr="00ED0A37" w:rsidRDefault="00ED0A37" w:rsidP="00ED0A37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37">
        <w:rPr>
          <w:rFonts w:ascii="Times New Roman" w:eastAsia="Times New Roman" w:hAnsi="Times New Roman"/>
          <w:sz w:val="28"/>
          <w:szCs w:val="28"/>
          <w:lang w:eastAsia="ru-RU"/>
        </w:rPr>
        <w:t xml:space="preserve">4. Знание музыкальных терминов </w:t>
      </w:r>
    </w:p>
    <w:p w:rsidR="001F0858" w:rsidRDefault="001F0858" w:rsidP="004E5E2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66B4" w:rsidRDefault="00A366B4" w:rsidP="004E5E28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5DD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75DDC">
        <w:rPr>
          <w:rFonts w:ascii="Times New Roman" w:hAnsi="Times New Roman"/>
          <w:b/>
          <w:sz w:val="28"/>
          <w:szCs w:val="28"/>
        </w:rPr>
        <w:t>. ТРЕБОВАНИЯ К УРОВНЮ ПОДГОТОВКИ УЧАЩ</w:t>
      </w:r>
      <w:r>
        <w:rPr>
          <w:rFonts w:ascii="Times New Roman" w:hAnsi="Times New Roman"/>
          <w:b/>
          <w:sz w:val="28"/>
          <w:szCs w:val="28"/>
        </w:rPr>
        <w:t>ИХСЯ</w:t>
      </w:r>
    </w:p>
    <w:p w:rsidR="00A366B4" w:rsidRPr="00075DDC" w:rsidRDefault="00A366B4" w:rsidP="001F085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5DDC">
        <w:rPr>
          <w:rFonts w:ascii="Times New Roman" w:hAnsi="Times New Roman"/>
          <w:sz w:val="28"/>
          <w:szCs w:val="28"/>
        </w:rPr>
        <w:t xml:space="preserve">Выпускник </w:t>
      </w:r>
      <w:r>
        <w:rPr>
          <w:rFonts w:ascii="Times New Roman" w:hAnsi="Times New Roman"/>
          <w:sz w:val="28"/>
          <w:szCs w:val="28"/>
        </w:rPr>
        <w:t>демонстрирует</w:t>
      </w:r>
      <w:r w:rsidRPr="00075DDC">
        <w:rPr>
          <w:rFonts w:ascii="Times New Roman" w:hAnsi="Times New Roman"/>
          <w:sz w:val="28"/>
          <w:szCs w:val="28"/>
        </w:rPr>
        <w:t xml:space="preserve"> следующий уровень подготовки:</w:t>
      </w:r>
      <w:r w:rsidR="00233023">
        <w:rPr>
          <w:rFonts w:ascii="Times New Roman" w:hAnsi="Times New Roman"/>
          <w:sz w:val="28"/>
          <w:szCs w:val="28"/>
        </w:rPr>
        <w:t xml:space="preserve"> </w:t>
      </w:r>
    </w:p>
    <w:p w:rsidR="00A366B4" w:rsidRPr="00644E71" w:rsidRDefault="00A366B4" w:rsidP="004E5E28">
      <w:pPr>
        <w:pStyle w:val="a5"/>
        <w:numPr>
          <w:ilvl w:val="0"/>
          <w:numId w:val="35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644E71">
        <w:rPr>
          <w:rFonts w:ascii="Times New Roman" w:hAnsi="Times New Roman"/>
          <w:sz w:val="28"/>
          <w:szCs w:val="28"/>
        </w:rPr>
        <w:t>владеет основными приемами звукоизвлечения, умеет правильно использовать их на практике,</w:t>
      </w:r>
    </w:p>
    <w:p w:rsidR="00A366B4" w:rsidRPr="00644E71" w:rsidRDefault="00A366B4" w:rsidP="004E5E28">
      <w:pPr>
        <w:pStyle w:val="a5"/>
        <w:numPr>
          <w:ilvl w:val="0"/>
          <w:numId w:val="35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644E71">
        <w:rPr>
          <w:rFonts w:ascii="Times New Roman" w:hAnsi="Times New Roman"/>
          <w:sz w:val="28"/>
          <w:szCs w:val="28"/>
        </w:rPr>
        <w:t>умеет исполнять произведение в характере, соответствующем данному стилю и эпохе, анализируя свое исполнение,</w:t>
      </w:r>
    </w:p>
    <w:p w:rsidR="00A366B4" w:rsidRPr="00644E71" w:rsidRDefault="00A366B4" w:rsidP="004E5E28">
      <w:pPr>
        <w:pStyle w:val="a5"/>
        <w:numPr>
          <w:ilvl w:val="0"/>
          <w:numId w:val="35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644E71">
        <w:rPr>
          <w:rFonts w:ascii="Times New Roman" w:hAnsi="Times New Roman"/>
          <w:sz w:val="28"/>
          <w:szCs w:val="28"/>
        </w:rPr>
        <w:t>умеет самостоятельно разбирать музыкальные произведения,</w:t>
      </w:r>
    </w:p>
    <w:p w:rsidR="00A366B4" w:rsidRPr="00644E71" w:rsidRDefault="00A366B4" w:rsidP="004E5E28">
      <w:pPr>
        <w:pStyle w:val="a5"/>
        <w:numPr>
          <w:ilvl w:val="0"/>
          <w:numId w:val="35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644E71">
        <w:rPr>
          <w:rFonts w:ascii="Times New Roman" w:hAnsi="Times New Roman"/>
          <w:sz w:val="28"/>
          <w:szCs w:val="28"/>
        </w:rPr>
        <w:t>владеет навыками публичных выступлений, игры в ансамбле.</w:t>
      </w:r>
    </w:p>
    <w:p w:rsidR="00A366B4" w:rsidRPr="00075DDC" w:rsidRDefault="00A366B4" w:rsidP="004E5E2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366B4" w:rsidRDefault="00A366B4" w:rsidP="00DC77E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75DD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75DDC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1F0858" w:rsidRPr="00075DDC" w:rsidRDefault="001F0858" w:rsidP="00DC77E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0858" w:rsidRDefault="00CC09AE" w:rsidP="001F0858">
      <w:pPr>
        <w:spacing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A366B4" w:rsidRPr="00075DDC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A366B4" w:rsidRPr="001F0858" w:rsidRDefault="00A366B4" w:rsidP="001F0858">
      <w:pPr>
        <w:spacing w:line="360" w:lineRule="auto"/>
        <w:ind w:firstLine="284"/>
        <w:contextualSpacing/>
        <w:rPr>
          <w:rStyle w:val="FontStyle12"/>
          <w:rFonts w:ascii="Times New Roman" w:hAnsi="Times New Roman" w:cs="Times New Roman"/>
          <w:b/>
          <w:i/>
          <w:sz w:val="28"/>
          <w:szCs w:val="28"/>
        </w:rPr>
      </w:pPr>
      <w:r w:rsidRPr="00075DDC">
        <w:rPr>
          <w:rStyle w:val="FontStyle12"/>
          <w:rFonts w:ascii="Times New Roman" w:hAnsi="Times New Roman" w:cs="Times New Roman"/>
          <w:sz w:val="28"/>
          <w:szCs w:val="28"/>
        </w:rPr>
        <w:t>Основными видами контроля учащихся являются:</w:t>
      </w:r>
    </w:p>
    <w:p w:rsidR="00A366B4" w:rsidRPr="00075DDC" w:rsidRDefault="00A366B4" w:rsidP="00DC77E1">
      <w:pPr>
        <w:pStyle w:val="Style3"/>
        <w:widowControl/>
        <w:numPr>
          <w:ilvl w:val="0"/>
          <w:numId w:val="36"/>
        </w:numPr>
        <w:tabs>
          <w:tab w:val="left" w:pos="1330"/>
        </w:tabs>
        <w:spacing w:line="360" w:lineRule="auto"/>
        <w:ind w:left="284" w:hanging="28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75DDC">
        <w:rPr>
          <w:rStyle w:val="FontStyle12"/>
          <w:rFonts w:ascii="Times New Roman" w:hAnsi="Times New Roman" w:cs="Times New Roman"/>
          <w:sz w:val="28"/>
          <w:szCs w:val="28"/>
        </w:rPr>
        <w:t>текущий контроль,</w:t>
      </w:r>
    </w:p>
    <w:p w:rsidR="00A366B4" w:rsidRPr="00075DDC" w:rsidRDefault="00A366B4" w:rsidP="004E5E28">
      <w:pPr>
        <w:pStyle w:val="Style3"/>
        <w:widowControl/>
        <w:numPr>
          <w:ilvl w:val="0"/>
          <w:numId w:val="36"/>
        </w:numPr>
        <w:tabs>
          <w:tab w:val="left" w:pos="1330"/>
        </w:tabs>
        <w:spacing w:line="360" w:lineRule="auto"/>
        <w:ind w:left="284" w:hanging="284"/>
        <w:contextualSpacing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75DDC">
        <w:rPr>
          <w:rStyle w:val="FontStyle12"/>
          <w:rFonts w:ascii="Times New Roman" w:hAnsi="Times New Roman" w:cs="Times New Roman"/>
          <w:sz w:val="28"/>
          <w:szCs w:val="28"/>
        </w:rPr>
        <w:t>промежуточная аттестация учащихся,</w:t>
      </w:r>
    </w:p>
    <w:p w:rsidR="00A366B4" w:rsidRPr="00075DDC" w:rsidRDefault="00A366B4" w:rsidP="004E5E28">
      <w:pPr>
        <w:pStyle w:val="Style3"/>
        <w:widowControl/>
        <w:numPr>
          <w:ilvl w:val="0"/>
          <w:numId w:val="36"/>
        </w:numPr>
        <w:tabs>
          <w:tab w:val="left" w:pos="1330"/>
        </w:tabs>
        <w:spacing w:line="360" w:lineRule="auto"/>
        <w:ind w:left="284" w:hanging="284"/>
        <w:contextualSpacing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75DDC">
        <w:rPr>
          <w:rStyle w:val="FontStyle12"/>
          <w:rFonts w:ascii="Times New Roman" w:hAnsi="Times New Roman" w:cs="Times New Roman"/>
          <w:sz w:val="28"/>
          <w:szCs w:val="28"/>
        </w:rPr>
        <w:t>итоговая аттестация учащихся.</w:t>
      </w:r>
    </w:p>
    <w:p w:rsidR="00A366B4" w:rsidRPr="00075DDC" w:rsidRDefault="00A366B4" w:rsidP="001F0858">
      <w:pPr>
        <w:pStyle w:val="Style1"/>
        <w:widowControl/>
        <w:spacing w:line="360" w:lineRule="auto"/>
        <w:ind w:firstLine="567"/>
        <w:contextualSpacing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75DDC">
        <w:rPr>
          <w:rStyle w:val="FontStyle12"/>
          <w:rFonts w:ascii="Times New Roman" w:hAnsi="Times New Roman" w:cs="Times New Roman"/>
          <w:sz w:val="28"/>
          <w:szCs w:val="28"/>
        </w:rPr>
        <w:t>Основными принципами проведения и организац</w:t>
      </w:r>
      <w:r w:rsidR="00CC09AE">
        <w:rPr>
          <w:rStyle w:val="FontStyle12"/>
          <w:rFonts w:ascii="Times New Roman" w:hAnsi="Times New Roman" w:cs="Times New Roman"/>
          <w:sz w:val="28"/>
          <w:szCs w:val="28"/>
        </w:rPr>
        <w:t>ии всех видов контроля являются систематичность и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075DDC">
        <w:rPr>
          <w:rStyle w:val="FontStyle12"/>
          <w:rFonts w:ascii="Times New Roman" w:hAnsi="Times New Roman" w:cs="Times New Roman"/>
          <w:sz w:val="28"/>
          <w:szCs w:val="28"/>
        </w:rPr>
        <w:t xml:space="preserve">учет индивидуальных особенностей </w:t>
      </w:r>
      <w:r>
        <w:rPr>
          <w:rStyle w:val="FontStyle12"/>
          <w:rFonts w:ascii="Times New Roman" w:hAnsi="Times New Roman" w:cs="Times New Roman"/>
          <w:sz w:val="28"/>
          <w:szCs w:val="28"/>
        </w:rPr>
        <w:t>учащегося.</w:t>
      </w:r>
    </w:p>
    <w:p w:rsidR="00A366B4" w:rsidRPr="00075DDC" w:rsidRDefault="00A366B4" w:rsidP="001F0858">
      <w:pPr>
        <w:pStyle w:val="Style1"/>
        <w:widowControl/>
        <w:spacing w:line="360" w:lineRule="auto"/>
        <w:contextualSpacing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75DDC">
        <w:rPr>
          <w:rStyle w:val="FontStyle12"/>
          <w:rFonts w:ascii="Times New Roman" w:hAnsi="Times New Roman" w:cs="Times New Roman"/>
          <w:sz w:val="28"/>
          <w:szCs w:val="28"/>
        </w:rPr>
        <w:t>Каждый из видов контроля имеет свои це</w:t>
      </w:r>
      <w:r w:rsidRPr="00075DDC">
        <w:rPr>
          <w:rStyle w:val="FontStyle12"/>
          <w:rFonts w:ascii="Times New Roman" w:hAnsi="Times New Roman" w:cs="Times New Roman"/>
          <w:sz w:val="28"/>
          <w:szCs w:val="28"/>
        </w:rPr>
        <w:softHyphen/>
        <w:t>ли, задачи и формы.</w:t>
      </w:r>
    </w:p>
    <w:p w:rsidR="00DC77E1" w:rsidRPr="001F0858" w:rsidRDefault="00A366B4" w:rsidP="001F0858">
      <w:pPr>
        <w:pStyle w:val="Style1"/>
        <w:widowControl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9AE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CC09AE">
        <w:rPr>
          <w:rStyle w:val="FontStyle11"/>
          <w:rFonts w:ascii="Times New Roman" w:hAnsi="Times New Roman" w:cs="Times New Roman"/>
          <w:sz w:val="28"/>
          <w:szCs w:val="28"/>
        </w:rPr>
        <w:t xml:space="preserve"> направлен на поддержание учебной дисциплины и выяв</w:t>
      </w:r>
      <w:r w:rsidR="004E5E28">
        <w:rPr>
          <w:rStyle w:val="FontStyle11"/>
          <w:rFonts w:ascii="Times New Roman" w:hAnsi="Times New Roman" w:cs="Times New Roman"/>
          <w:sz w:val="28"/>
          <w:szCs w:val="28"/>
        </w:rPr>
        <w:t>ление отношения учащегося к изу</w:t>
      </w:r>
      <w:r w:rsidRPr="00CC09AE">
        <w:rPr>
          <w:rStyle w:val="FontStyle11"/>
          <w:rFonts w:ascii="Times New Roman" w:hAnsi="Times New Roman" w:cs="Times New Roman"/>
          <w:sz w:val="28"/>
          <w:szCs w:val="28"/>
        </w:rPr>
        <w:t>чаемому предмету, организацию регулярных домашних занятий и повы</w:t>
      </w:r>
      <w:r w:rsidRPr="00CC09AE">
        <w:rPr>
          <w:rStyle w:val="FontStyle12"/>
          <w:rFonts w:ascii="Times New Roman" w:hAnsi="Times New Roman" w:cs="Times New Roman"/>
          <w:sz w:val="28"/>
          <w:szCs w:val="28"/>
        </w:rPr>
        <w:t>шение уровня освоения уч</w:t>
      </w:r>
      <w:r w:rsidR="004E5E28">
        <w:rPr>
          <w:rStyle w:val="FontStyle12"/>
          <w:rFonts w:ascii="Times New Roman" w:hAnsi="Times New Roman" w:cs="Times New Roman"/>
          <w:sz w:val="28"/>
          <w:szCs w:val="28"/>
        </w:rPr>
        <w:t xml:space="preserve">ебного </w:t>
      </w:r>
      <w:r w:rsidR="004E5E28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материала; имеет воспита</w:t>
      </w:r>
      <w:r w:rsidRPr="00CC09AE">
        <w:rPr>
          <w:rStyle w:val="FontStyle12"/>
          <w:rFonts w:ascii="Times New Roman" w:hAnsi="Times New Roman" w:cs="Times New Roman"/>
          <w:sz w:val="28"/>
          <w:szCs w:val="28"/>
        </w:rPr>
        <w:t>тельные цели и учитывает индивидуальные психоло</w:t>
      </w:r>
      <w:r w:rsidR="004E5E28">
        <w:rPr>
          <w:rStyle w:val="FontStyle12"/>
          <w:rFonts w:ascii="Times New Roman" w:hAnsi="Times New Roman" w:cs="Times New Roman"/>
          <w:sz w:val="28"/>
          <w:szCs w:val="28"/>
        </w:rPr>
        <w:t>гические особенно</w:t>
      </w:r>
      <w:r w:rsidR="00CC09AE">
        <w:rPr>
          <w:rStyle w:val="FontStyle12"/>
          <w:rFonts w:ascii="Times New Roman" w:hAnsi="Times New Roman" w:cs="Times New Roman"/>
          <w:sz w:val="28"/>
          <w:szCs w:val="28"/>
        </w:rPr>
        <w:t xml:space="preserve">сти учащихся. </w:t>
      </w:r>
      <w:r w:rsidRPr="00CC09AE">
        <w:rPr>
          <w:rStyle w:val="FontStyle12"/>
          <w:rFonts w:ascii="Times New Roman" w:hAnsi="Times New Roman" w:cs="Times New Roman"/>
          <w:sz w:val="28"/>
          <w:szCs w:val="28"/>
        </w:rPr>
        <w:t xml:space="preserve">Текущий контроль осуществляется </w:t>
      </w:r>
      <w:r w:rsidRPr="00CC09AE">
        <w:rPr>
          <w:rStyle w:val="FontStyle11"/>
          <w:rFonts w:ascii="Times New Roman" w:hAnsi="Times New Roman" w:cs="Times New Roman"/>
          <w:sz w:val="28"/>
          <w:szCs w:val="28"/>
        </w:rPr>
        <w:t xml:space="preserve">преподавателем, </w:t>
      </w:r>
      <w:r w:rsidRPr="00CC09AE">
        <w:rPr>
          <w:rStyle w:val="FontStyle12"/>
          <w:rFonts w:ascii="Times New Roman" w:hAnsi="Times New Roman" w:cs="Times New Roman"/>
          <w:sz w:val="28"/>
          <w:szCs w:val="28"/>
        </w:rPr>
        <w:t>ведущим предмет.</w:t>
      </w:r>
      <w:r w:rsidR="001F085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CC09AE">
        <w:rPr>
          <w:rStyle w:val="FontStyle12"/>
          <w:rFonts w:ascii="Times New Roman" w:hAnsi="Times New Roman" w:cs="Times New Roman"/>
          <w:sz w:val="28"/>
          <w:szCs w:val="28"/>
        </w:rPr>
        <w:t xml:space="preserve">Текущий контроль осуществляется </w:t>
      </w:r>
      <w:r w:rsidRPr="00CC09AE">
        <w:rPr>
          <w:rStyle w:val="FontStyle11"/>
          <w:rFonts w:ascii="Times New Roman" w:hAnsi="Times New Roman" w:cs="Times New Roman"/>
          <w:sz w:val="28"/>
          <w:szCs w:val="28"/>
        </w:rPr>
        <w:t>регулярно</w:t>
      </w:r>
      <w:r w:rsidR="00BA43DD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C09AE">
        <w:rPr>
          <w:rStyle w:val="FontStyle12"/>
          <w:rFonts w:ascii="Times New Roman" w:hAnsi="Times New Roman" w:cs="Times New Roman"/>
          <w:sz w:val="28"/>
          <w:szCs w:val="28"/>
        </w:rPr>
        <w:t xml:space="preserve">в рамках расписания занятий учащегося </w:t>
      </w:r>
      <w:r w:rsidRPr="00CC09AE">
        <w:rPr>
          <w:rStyle w:val="FontStyle11"/>
          <w:rFonts w:ascii="Times New Roman" w:hAnsi="Times New Roman" w:cs="Times New Roman"/>
          <w:sz w:val="28"/>
          <w:szCs w:val="28"/>
        </w:rPr>
        <w:t xml:space="preserve">и </w:t>
      </w:r>
      <w:r w:rsidRPr="00CC09AE">
        <w:rPr>
          <w:rStyle w:val="FontStyle12"/>
          <w:rFonts w:ascii="Times New Roman" w:hAnsi="Times New Roman" w:cs="Times New Roman"/>
          <w:sz w:val="28"/>
          <w:szCs w:val="28"/>
        </w:rPr>
        <w:t>предполагает использование различных систем оцен</w:t>
      </w:r>
      <w:r w:rsidR="004E5E28">
        <w:rPr>
          <w:rStyle w:val="FontStyle12"/>
          <w:rFonts w:ascii="Times New Roman" w:hAnsi="Times New Roman" w:cs="Times New Roman"/>
          <w:sz w:val="28"/>
          <w:szCs w:val="28"/>
        </w:rPr>
        <w:t>ки результатов занятий. На осно</w:t>
      </w:r>
      <w:r w:rsidRPr="00CC09AE">
        <w:rPr>
          <w:rStyle w:val="FontStyle12"/>
          <w:rFonts w:ascii="Times New Roman" w:hAnsi="Times New Roman" w:cs="Times New Roman"/>
          <w:sz w:val="28"/>
          <w:szCs w:val="28"/>
        </w:rPr>
        <w:t>вании результатов текущего контроля</w:t>
      </w:r>
      <w:r w:rsidR="004E5E28">
        <w:rPr>
          <w:rStyle w:val="FontStyle12"/>
          <w:rFonts w:ascii="Times New Roman" w:hAnsi="Times New Roman" w:cs="Times New Roman"/>
          <w:sz w:val="28"/>
          <w:szCs w:val="28"/>
        </w:rPr>
        <w:t xml:space="preserve"> выводятся четвертные, полугодо</w:t>
      </w:r>
      <w:r w:rsidRPr="00CC09AE">
        <w:rPr>
          <w:rStyle w:val="FontStyle12"/>
          <w:rFonts w:ascii="Times New Roman" w:hAnsi="Times New Roman" w:cs="Times New Roman"/>
          <w:sz w:val="28"/>
          <w:szCs w:val="28"/>
        </w:rPr>
        <w:t>вые, годовые оценки.</w:t>
      </w:r>
      <w:r w:rsidRPr="00CC09AE">
        <w:rPr>
          <w:rFonts w:ascii="Times New Roman" w:hAnsi="Times New Roman"/>
          <w:sz w:val="28"/>
          <w:szCs w:val="28"/>
        </w:rPr>
        <w:t xml:space="preserve"> Формами текущего и промежуточного контроля являются: контрольный урок, участие в тематических вечерах, классных </w:t>
      </w:r>
      <w:r w:rsidR="00DC77E1" w:rsidRPr="00CC09AE">
        <w:rPr>
          <w:rFonts w:ascii="Times New Roman" w:hAnsi="Times New Roman"/>
          <w:sz w:val="28"/>
          <w:szCs w:val="28"/>
        </w:rPr>
        <w:t>концертах, мероприятиях культурно-просветительской, творческой</w:t>
      </w:r>
    </w:p>
    <w:p w:rsidR="00A366B4" w:rsidRPr="00CC09AE" w:rsidRDefault="00A366B4" w:rsidP="004E5E2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C09AE">
        <w:rPr>
          <w:rFonts w:ascii="Times New Roman" w:hAnsi="Times New Roman"/>
          <w:sz w:val="28"/>
          <w:szCs w:val="28"/>
        </w:rPr>
        <w:t xml:space="preserve">деятельности школы, участие в конкурсах. </w:t>
      </w:r>
    </w:p>
    <w:p w:rsidR="00A366B4" w:rsidRPr="00CC09AE" w:rsidRDefault="00A366B4" w:rsidP="001F0858">
      <w:pPr>
        <w:pStyle w:val="Style2"/>
        <w:widowControl/>
        <w:spacing w:line="360" w:lineRule="auto"/>
        <w:ind w:firstLine="567"/>
        <w:contextualSpacing/>
        <w:rPr>
          <w:rStyle w:val="FontStyle12"/>
          <w:rFonts w:ascii="Times New Roman" w:hAnsi="Times New Roman" w:cs="Times New Roman"/>
          <w:sz w:val="28"/>
          <w:szCs w:val="28"/>
        </w:rPr>
      </w:pPr>
      <w:r w:rsidRPr="00CC09AE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CC09A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C09AE">
        <w:rPr>
          <w:rStyle w:val="FontStyle12"/>
          <w:rFonts w:ascii="Times New Roman" w:hAnsi="Times New Roman" w:cs="Times New Roman"/>
          <w:sz w:val="28"/>
          <w:szCs w:val="28"/>
        </w:rPr>
        <w:t>определяет успешность развития учащегося и уровен</w:t>
      </w:r>
      <w:r w:rsidR="004E5E28">
        <w:rPr>
          <w:rStyle w:val="FontStyle12"/>
          <w:rFonts w:ascii="Times New Roman" w:hAnsi="Times New Roman" w:cs="Times New Roman"/>
          <w:sz w:val="28"/>
          <w:szCs w:val="28"/>
        </w:rPr>
        <w:t>ь усвоения им программы на опре</w:t>
      </w:r>
      <w:r w:rsidRPr="00CC09AE">
        <w:rPr>
          <w:rStyle w:val="FontStyle12"/>
          <w:rFonts w:ascii="Times New Roman" w:hAnsi="Times New Roman" w:cs="Times New Roman"/>
          <w:sz w:val="28"/>
          <w:szCs w:val="28"/>
        </w:rPr>
        <w:t xml:space="preserve">деленном этапе обучения. </w:t>
      </w:r>
    </w:p>
    <w:p w:rsidR="00A366B4" w:rsidRPr="00CC09AE" w:rsidRDefault="00A366B4" w:rsidP="004E5E28">
      <w:pPr>
        <w:pStyle w:val="Style2"/>
        <w:widowControl/>
        <w:spacing w:line="360" w:lineRule="auto"/>
        <w:ind w:firstLine="0"/>
        <w:contextualSpacing/>
        <w:rPr>
          <w:rStyle w:val="FontStyle12"/>
          <w:rFonts w:ascii="Times New Roman" w:hAnsi="Times New Roman" w:cs="Times New Roman"/>
          <w:sz w:val="28"/>
          <w:szCs w:val="28"/>
        </w:rPr>
      </w:pPr>
      <w:r w:rsidRPr="00CC09AE">
        <w:rPr>
          <w:rStyle w:val="FontStyle12"/>
          <w:rFonts w:ascii="Times New Roman" w:hAnsi="Times New Roman" w:cs="Times New Roman"/>
          <w:sz w:val="28"/>
          <w:szCs w:val="28"/>
        </w:rPr>
        <w:t>Наиболее распространенными формами промежуточной аттестации учащихся являются:</w:t>
      </w:r>
    </w:p>
    <w:p w:rsidR="00A366B4" w:rsidRPr="00CC09AE" w:rsidRDefault="00A366B4" w:rsidP="004E5E28">
      <w:pPr>
        <w:pStyle w:val="Style3"/>
        <w:widowControl/>
        <w:numPr>
          <w:ilvl w:val="0"/>
          <w:numId w:val="37"/>
        </w:numPr>
        <w:tabs>
          <w:tab w:val="left" w:pos="994"/>
        </w:tabs>
        <w:spacing w:line="360" w:lineRule="auto"/>
        <w:ind w:left="284" w:hanging="284"/>
        <w:contextualSpacing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CC09AE">
        <w:rPr>
          <w:rStyle w:val="FontStyle12"/>
          <w:rFonts w:ascii="Times New Roman" w:hAnsi="Times New Roman" w:cs="Times New Roman"/>
          <w:sz w:val="28"/>
          <w:szCs w:val="28"/>
        </w:rPr>
        <w:t>зачеты (недифференцированный, дифференцированный);</w:t>
      </w:r>
    </w:p>
    <w:p w:rsidR="00A366B4" w:rsidRPr="00CC09AE" w:rsidRDefault="00A366B4" w:rsidP="004E5E28">
      <w:pPr>
        <w:pStyle w:val="Style3"/>
        <w:widowControl/>
        <w:numPr>
          <w:ilvl w:val="0"/>
          <w:numId w:val="37"/>
        </w:numPr>
        <w:tabs>
          <w:tab w:val="left" w:pos="994"/>
        </w:tabs>
        <w:spacing w:line="360" w:lineRule="auto"/>
        <w:ind w:left="284" w:hanging="284"/>
        <w:contextualSpacing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CC09AE">
        <w:rPr>
          <w:rStyle w:val="FontStyle12"/>
          <w:rFonts w:ascii="Times New Roman" w:hAnsi="Times New Roman" w:cs="Times New Roman"/>
          <w:sz w:val="28"/>
          <w:szCs w:val="28"/>
        </w:rPr>
        <w:t>контрольные уроки.</w:t>
      </w:r>
    </w:p>
    <w:p w:rsidR="00A366B4" w:rsidRDefault="001F0858" w:rsidP="001F0858">
      <w:pPr>
        <w:pStyle w:val="Style3"/>
        <w:widowControl/>
        <w:tabs>
          <w:tab w:val="left" w:pos="0"/>
        </w:tabs>
        <w:spacing w:line="360" w:lineRule="auto"/>
        <w:ind w:firstLine="0"/>
        <w:contextualSpacing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ab/>
        <w:t>У</w:t>
      </w:r>
      <w:r w:rsidR="00A366B4" w:rsidRPr="00075DDC">
        <w:rPr>
          <w:rStyle w:val="FontStyle12"/>
          <w:rFonts w:ascii="Times New Roman" w:hAnsi="Times New Roman" w:cs="Times New Roman"/>
          <w:sz w:val="28"/>
          <w:szCs w:val="28"/>
        </w:rPr>
        <w:t>чащиеся</w:t>
      </w:r>
      <w:r w:rsidR="00A366B4"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="00A366B4" w:rsidRPr="00075DDC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366B4">
        <w:rPr>
          <w:rStyle w:val="FontStyle12"/>
          <w:rFonts w:ascii="Times New Roman" w:hAnsi="Times New Roman" w:cs="Times New Roman"/>
          <w:sz w:val="28"/>
          <w:szCs w:val="28"/>
        </w:rPr>
        <w:t>принимающие</w:t>
      </w:r>
      <w:r w:rsidR="00A366B4" w:rsidRPr="00075DDC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366B4">
        <w:rPr>
          <w:rStyle w:val="FontStyle12"/>
          <w:rFonts w:ascii="Times New Roman" w:hAnsi="Times New Roman" w:cs="Times New Roman"/>
          <w:sz w:val="28"/>
          <w:szCs w:val="28"/>
        </w:rPr>
        <w:t xml:space="preserve">активное участие </w:t>
      </w:r>
      <w:r w:rsidR="00A366B4" w:rsidRPr="00075DDC">
        <w:rPr>
          <w:rStyle w:val="FontStyle12"/>
          <w:rFonts w:ascii="Times New Roman" w:hAnsi="Times New Roman" w:cs="Times New Roman"/>
          <w:sz w:val="28"/>
          <w:szCs w:val="28"/>
        </w:rPr>
        <w:t xml:space="preserve">в конкурсах, городских концертах, школьных мероприятиях </w:t>
      </w:r>
      <w:r w:rsidR="00A366B4">
        <w:rPr>
          <w:rStyle w:val="FontStyle12"/>
          <w:rFonts w:ascii="Times New Roman" w:hAnsi="Times New Roman" w:cs="Times New Roman"/>
          <w:sz w:val="28"/>
          <w:szCs w:val="28"/>
        </w:rPr>
        <w:t>могут освобождаться от контрольных уроков</w:t>
      </w:r>
      <w:r w:rsidR="00BA43DD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644E71">
        <w:rPr>
          <w:rStyle w:val="FontStyle12"/>
          <w:rFonts w:ascii="Times New Roman" w:hAnsi="Times New Roman" w:cs="Times New Roman"/>
          <w:sz w:val="28"/>
          <w:szCs w:val="28"/>
        </w:rPr>
        <w:t xml:space="preserve">и зачетов. </w:t>
      </w:r>
      <w:r w:rsidR="00A366B4" w:rsidRPr="00075DDC">
        <w:rPr>
          <w:rStyle w:val="FontStyle12"/>
          <w:rFonts w:ascii="Times New Roman" w:hAnsi="Times New Roman" w:cs="Times New Roman"/>
          <w:sz w:val="28"/>
          <w:szCs w:val="28"/>
        </w:rPr>
        <w:t>По состоянию здоровья</w:t>
      </w:r>
      <w:r w:rsidR="00BA43DD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366B4" w:rsidRPr="00075DDC">
        <w:rPr>
          <w:rStyle w:val="FontStyle12"/>
          <w:rFonts w:ascii="Times New Roman" w:hAnsi="Times New Roman" w:cs="Times New Roman"/>
          <w:sz w:val="28"/>
          <w:szCs w:val="28"/>
        </w:rPr>
        <w:t>ученик может</w:t>
      </w:r>
      <w:r w:rsidR="004E5E2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366B4">
        <w:rPr>
          <w:rStyle w:val="FontStyle12"/>
          <w:rFonts w:ascii="Times New Roman" w:hAnsi="Times New Roman" w:cs="Times New Roman"/>
          <w:sz w:val="28"/>
          <w:szCs w:val="28"/>
        </w:rPr>
        <w:t xml:space="preserve">быть </w:t>
      </w:r>
      <w:r w:rsidR="00A366B4" w:rsidRPr="00075DDC">
        <w:rPr>
          <w:rStyle w:val="FontStyle12"/>
          <w:rFonts w:ascii="Times New Roman" w:hAnsi="Times New Roman" w:cs="Times New Roman"/>
          <w:sz w:val="28"/>
          <w:szCs w:val="28"/>
        </w:rPr>
        <w:t>переведен в следующий класс по текущим оценкам.</w:t>
      </w:r>
      <w:r w:rsidR="0023302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</w:p>
    <w:p w:rsidR="00A366B4" w:rsidRPr="00075DDC" w:rsidRDefault="00A366B4" w:rsidP="00DC77E1">
      <w:pPr>
        <w:pStyle w:val="Body1"/>
        <w:spacing w:line="360" w:lineRule="auto"/>
        <w:contextualSpacing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2. </w:t>
      </w:r>
      <w:r w:rsidRPr="00075DDC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оценки</w:t>
      </w:r>
    </w:p>
    <w:p w:rsidR="003B0F99" w:rsidRPr="003B0F99" w:rsidRDefault="003B0F99" w:rsidP="001F085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0F99">
        <w:rPr>
          <w:rFonts w:ascii="Times New Roman" w:hAnsi="Times New Roman"/>
          <w:sz w:val="28"/>
          <w:szCs w:val="28"/>
        </w:rPr>
        <w:t>Для аттестации обучающихся создаются фонды оценочных средств, которые включают в себя методы и средства контроля, позволяющие оценить приобретенные знания, умения и навыки.</w:t>
      </w:r>
    </w:p>
    <w:p w:rsidR="00DC77E1" w:rsidRPr="004E5E28" w:rsidRDefault="00DC77E1" w:rsidP="001F08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E28">
        <w:rPr>
          <w:rFonts w:ascii="Times New Roman" w:eastAsia="Times New Roman" w:hAnsi="Times New Roman"/>
          <w:sz w:val="28"/>
          <w:szCs w:val="28"/>
          <w:lang w:eastAsia="ru-RU"/>
        </w:rPr>
        <w:t>Фонды оценочных сре</w:t>
      </w:r>
      <w:proofErr w:type="gramStart"/>
      <w:r w:rsidRPr="004E5E28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Pr="004E5E28">
        <w:rPr>
          <w:rFonts w:ascii="Times New Roman" w:eastAsia="Times New Roman" w:hAnsi="Times New Roman"/>
          <w:sz w:val="28"/>
          <w:szCs w:val="28"/>
          <w:lang w:eastAsia="ru-RU"/>
        </w:rPr>
        <w:t xml:space="preserve">изваны обеспечивать оценку качества приобретенных выпускниками знаний, умений и навыков. </w:t>
      </w:r>
    </w:p>
    <w:p w:rsidR="00DC77E1" w:rsidRPr="004E5E28" w:rsidRDefault="00DC77E1" w:rsidP="001F0858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E28">
        <w:rPr>
          <w:rFonts w:ascii="Times New Roman" w:eastAsia="Times New Roman" w:hAnsi="Times New Roman"/>
          <w:sz w:val="28"/>
          <w:szCs w:val="28"/>
          <w:lang w:eastAsia="ru-RU"/>
        </w:rPr>
        <w:t>В критерии оценки уровня исполнения должны входить следующие составляющие:</w:t>
      </w:r>
    </w:p>
    <w:p w:rsidR="00DC77E1" w:rsidRPr="004E5E28" w:rsidRDefault="00DC77E1" w:rsidP="00DC77E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E28">
        <w:rPr>
          <w:rFonts w:ascii="Times New Roman" w:eastAsia="Times New Roman" w:hAnsi="Times New Roman"/>
          <w:sz w:val="28"/>
          <w:szCs w:val="28"/>
          <w:lang w:eastAsia="ru-RU"/>
        </w:rPr>
        <w:t>техническая оснащенность учащегося на данном этапе обучения;</w:t>
      </w:r>
    </w:p>
    <w:p w:rsidR="00DC77E1" w:rsidRPr="004E5E28" w:rsidRDefault="00DC77E1" w:rsidP="00DC77E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E28">
        <w:rPr>
          <w:rFonts w:ascii="Times New Roman" w:eastAsia="Times New Roman" w:hAnsi="Times New Roman"/>
          <w:sz w:val="28"/>
          <w:szCs w:val="28"/>
          <w:lang w:eastAsia="ru-RU"/>
        </w:rPr>
        <w:t>художественная трактовка произведения;</w:t>
      </w:r>
    </w:p>
    <w:p w:rsidR="00DC77E1" w:rsidRPr="004E5E28" w:rsidRDefault="00DC77E1" w:rsidP="00DC77E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E28">
        <w:rPr>
          <w:rFonts w:ascii="Times New Roman" w:eastAsia="Times New Roman" w:hAnsi="Times New Roman"/>
          <w:sz w:val="28"/>
          <w:szCs w:val="28"/>
          <w:lang w:eastAsia="ru-RU"/>
        </w:rPr>
        <w:t>стабильность исполнения;</w:t>
      </w:r>
    </w:p>
    <w:p w:rsidR="00DC77E1" w:rsidRPr="004E5E28" w:rsidRDefault="00DC77E1" w:rsidP="00DC77E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E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выразительность исполнения.</w:t>
      </w:r>
    </w:p>
    <w:p w:rsidR="00DC77E1" w:rsidRPr="00DC77E1" w:rsidRDefault="00DC77E1" w:rsidP="001F08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7E1">
        <w:rPr>
          <w:rFonts w:ascii="Times New Roman" w:hAnsi="Times New Roman"/>
          <w:sz w:val="28"/>
          <w:szCs w:val="28"/>
        </w:rPr>
        <w:t>По итогам исполнения программы на зачете, академическом прослушивании выставляет</w:t>
      </w:r>
      <w:r>
        <w:rPr>
          <w:rFonts w:ascii="Times New Roman" w:hAnsi="Times New Roman"/>
          <w:sz w:val="28"/>
          <w:szCs w:val="28"/>
        </w:rPr>
        <w:t xml:space="preserve">ся оценка по пятибалльной шкале. </w:t>
      </w:r>
      <w:r w:rsidRPr="004E5E28">
        <w:rPr>
          <w:rFonts w:ascii="Times New Roman" w:eastAsia="Times New Roman" w:hAnsi="Times New Roman"/>
          <w:sz w:val="28"/>
          <w:szCs w:val="28"/>
          <w:lang w:eastAsia="ru-RU"/>
        </w:rPr>
        <w:t>Текущий и промежуточный контроль знаний, умений и 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3B0F99" w:rsidRPr="00DC77E1" w:rsidRDefault="003B0F99" w:rsidP="004E5E28">
      <w:pPr>
        <w:spacing w:after="0" w:line="360" w:lineRule="auto"/>
        <w:ind w:firstLine="284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C77E1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3B0F99" w:rsidRPr="003B0F99" w:rsidTr="003B0F99">
        <w:tc>
          <w:tcPr>
            <w:tcW w:w="3227" w:type="dxa"/>
            <w:shd w:val="clear" w:color="auto" w:fill="auto"/>
          </w:tcPr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6344" w:type="dxa"/>
            <w:shd w:val="clear" w:color="auto" w:fill="auto"/>
          </w:tcPr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Критерии оценивания выступления</w:t>
            </w:r>
          </w:p>
        </w:tc>
      </w:tr>
      <w:tr w:rsidR="003B0F99" w:rsidRPr="003B0F99" w:rsidTr="003B0F99">
        <w:tc>
          <w:tcPr>
            <w:tcW w:w="3227" w:type="dxa"/>
            <w:shd w:val="clear" w:color="auto" w:fill="auto"/>
            <w:vAlign w:val="center"/>
          </w:tcPr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(«отлично»)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смат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ивает и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с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ие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г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м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мы, с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етст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ю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щей</w:t>
            </w:r>
            <w:r w:rsidRPr="00DC77E1">
              <w:rPr>
                <w:rFonts w:ascii="Times New Roman" w:eastAsia="Times New Roman" w:hAnsi="Times New Roman"/>
                <w:spacing w:val="26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</w:t>
            </w:r>
            <w:r w:rsidRPr="00DC77E1">
              <w:rPr>
                <w:rFonts w:ascii="Times New Roman" w:eastAsia="Times New Roman" w:hAnsi="Times New Roman"/>
                <w:spacing w:val="22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я,</w:t>
            </w:r>
            <w:r w:rsidRPr="00DC77E1">
              <w:rPr>
                <w:rFonts w:ascii="Times New Roman" w:eastAsia="Times New Roman" w:hAnsi="Times New Roman"/>
                <w:spacing w:val="25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</w:t>
            </w:r>
            <w:r w:rsidRPr="00DC77E1">
              <w:rPr>
                <w:rFonts w:ascii="Times New Roman" w:eastAsia="Times New Roman" w:hAnsi="Times New Roman"/>
                <w:spacing w:val="-5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ь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вы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з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ь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о;</w:t>
            </w:r>
            <w:r w:rsidRPr="00DC77E1">
              <w:rPr>
                <w:rFonts w:ascii="Times New Roman" w:eastAsia="Times New Roman" w:hAnsi="Times New Roman"/>
                <w:spacing w:val="45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ич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ое</w:t>
            </w:r>
            <w:r w:rsidRPr="00DC77E1">
              <w:rPr>
                <w:rFonts w:ascii="Times New Roman" w:eastAsia="Times New Roman" w:hAnsi="Times New Roman"/>
                <w:spacing w:val="47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з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ие</w:t>
            </w:r>
            <w:r w:rsidRPr="00DC77E1">
              <w:rPr>
                <w:rFonts w:ascii="Times New Roman" w:eastAsia="Times New Roman" w:hAnsi="Times New Roman"/>
                <w:spacing w:val="47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кс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та,</w:t>
            </w:r>
            <w:r w:rsidRPr="00DC77E1">
              <w:rPr>
                <w:rFonts w:ascii="Times New Roman" w:eastAsia="Times New Roman" w:hAnsi="Times New Roman"/>
                <w:spacing w:val="46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ие не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об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од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ы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</w:t>
            </w:r>
            <w:r w:rsidRPr="00DC77E1">
              <w:rPr>
                <w:rFonts w:ascii="Times New Roman" w:eastAsia="Times New Roman" w:hAnsi="Times New Roman"/>
                <w:spacing w:val="9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хн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иче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с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м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рие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м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DC77E1">
              <w:rPr>
                <w:rFonts w:ascii="Times New Roman" w:eastAsia="Times New Roman" w:hAnsi="Times New Roman"/>
                <w:spacing w:val="8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их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 х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ор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ошее</w:t>
            </w:r>
            <w:r w:rsidRPr="00DC77E1">
              <w:rPr>
                <w:rFonts w:ascii="Times New Roman" w:eastAsia="Times New Roman" w:hAnsi="Times New Roman"/>
                <w:spacing w:val="57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з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ечение,</w:t>
            </w:r>
            <w:r w:rsidRPr="00DC77E1">
              <w:rPr>
                <w:rFonts w:ascii="Times New Roman" w:eastAsia="Times New Roman" w:hAnsi="Times New Roman"/>
                <w:spacing w:val="57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ние</w:t>
            </w:r>
            <w:r w:rsidRPr="00DC77E1">
              <w:rPr>
                <w:rFonts w:ascii="Times New Roman" w:eastAsia="Times New Roman" w:hAnsi="Times New Roman"/>
                <w:spacing w:val="57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 ис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м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г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11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я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Pr="00DC77E1">
              <w:rPr>
                <w:rFonts w:ascii="Times New Roman" w:eastAsia="Times New Roman" w:hAnsi="Times New Roman"/>
                <w:spacing w:val="11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с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pacing w:val="3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ль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зов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ие х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дожест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</w:t>
            </w:r>
            <w:r w:rsidRPr="00DC77E1">
              <w:rPr>
                <w:rFonts w:ascii="Times New Roman" w:eastAsia="Times New Roman" w:hAnsi="Times New Roman"/>
                <w:spacing w:val="19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опр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авд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ых</w:t>
            </w:r>
            <w:r w:rsidRPr="00DC77E1"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хн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иче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ск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их</w:t>
            </w:r>
            <w:r w:rsidRPr="00DC77E1"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мов, поз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яющ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DC77E1">
              <w:rPr>
                <w:rFonts w:ascii="Times New Roman" w:eastAsia="Times New Roman" w:hAnsi="Times New Roman"/>
                <w:spacing w:val="40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з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д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авать</w:t>
            </w:r>
            <w:r w:rsidRPr="00DC77E1">
              <w:rPr>
                <w:rFonts w:ascii="Times New Roman" w:eastAsia="Times New Roman" w:hAnsi="Times New Roman"/>
                <w:spacing w:val="37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дожеств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ы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DC77E1">
              <w:rPr>
                <w:rFonts w:ascii="Times New Roman" w:eastAsia="Times New Roman" w:hAnsi="Times New Roman"/>
                <w:spacing w:val="39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браз, с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етст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ю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щий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с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з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амыслу</w:t>
            </w:r>
          </w:p>
        </w:tc>
      </w:tr>
      <w:tr w:rsidR="003B0F99" w:rsidRPr="003B0F99" w:rsidTr="003B0F99">
        <w:tc>
          <w:tcPr>
            <w:tcW w:w="3227" w:type="dxa"/>
            <w:shd w:val="clear" w:color="auto" w:fill="auto"/>
            <w:vAlign w:val="center"/>
          </w:tcPr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08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(«хорошо»)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г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рамма</w:t>
            </w:r>
            <w:r w:rsidRPr="00DC77E1">
              <w:rPr>
                <w:rFonts w:ascii="Times New Roman" w:eastAsia="Times New Roman" w:hAnsi="Times New Roman"/>
                <w:spacing w:val="25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с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оот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с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</w:t>
            </w:r>
            <w:r w:rsidRPr="00DC77E1">
              <w:rPr>
                <w:rFonts w:ascii="Times New Roman" w:eastAsia="Times New Roman" w:hAnsi="Times New Roman"/>
                <w:spacing w:val="28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</w:t>
            </w:r>
            <w:r w:rsidRPr="00DC77E1">
              <w:rPr>
                <w:rFonts w:ascii="Times New Roman" w:eastAsia="Times New Roman" w:hAnsi="Times New Roman"/>
                <w:spacing w:val="24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я, г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амо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ое ис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 xml:space="preserve">с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ич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 ме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ки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 тех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ч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к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их не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д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ч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етов, н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DC77E1">
              <w:rPr>
                <w:rFonts w:ascii="Times New Roman" w:eastAsia="Times New Roman" w:hAnsi="Times New Roman"/>
                <w:spacing w:val="3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ь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шое не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с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етс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вие те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м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па,</w:t>
            </w:r>
            <w:r w:rsidR="00BA43DD"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д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ние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аза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м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г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оиз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</w:p>
        </w:tc>
      </w:tr>
      <w:tr w:rsidR="003B0F99" w:rsidRPr="003B0F99" w:rsidTr="003B0F99">
        <w:tc>
          <w:tcPr>
            <w:tcW w:w="3227" w:type="dxa"/>
            <w:shd w:val="clear" w:color="auto" w:fill="auto"/>
            <w:vAlign w:val="center"/>
          </w:tcPr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(«удовлетворительно»)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г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рамма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с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оот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етст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 го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д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б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ия,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proofErr w:type="gramEnd"/>
          </w:p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ии</w:t>
            </w:r>
            <w:proofErr w:type="gramEnd"/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б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х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ое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зн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ие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г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текста,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иче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с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ош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к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и,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кт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 xml:space="preserve"> п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ия не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ыяв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</w:p>
        </w:tc>
      </w:tr>
      <w:tr w:rsidR="003B0F99" w:rsidRPr="003B0F99" w:rsidTr="003B0F99">
        <w:trPr>
          <w:trHeight w:val="1609"/>
        </w:trPr>
        <w:tc>
          <w:tcPr>
            <w:tcW w:w="3227" w:type="dxa"/>
            <w:shd w:val="clear" w:color="auto" w:fill="auto"/>
            <w:vAlign w:val="center"/>
          </w:tcPr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(«неудовлетворительно»)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незн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ан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ие</w:t>
            </w:r>
            <w:r w:rsidRPr="00DC77E1">
              <w:rPr>
                <w:rFonts w:ascii="Times New Roman" w:eastAsia="Times New Roman" w:hAnsi="Times New Roman"/>
                <w:spacing w:val="30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</w:t>
            </w:r>
            <w:r w:rsidRPr="00DC77E1">
              <w:rPr>
                <w:rFonts w:ascii="Times New Roman" w:eastAsia="Times New Roman" w:hAnsi="Times New Roman"/>
                <w:spacing w:val="-5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сть</w:t>
            </w:r>
            <w:r w:rsidRPr="00DC77E1">
              <w:rPr>
                <w:rFonts w:ascii="Times New Roman" w:eastAsia="Times New Roman" w:hAnsi="Times New Roman"/>
                <w:spacing w:val="31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Pr="00DC77E1">
              <w:rPr>
                <w:rFonts w:ascii="Times New Roman" w:eastAsia="Times New Roman" w:hAnsi="Times New Roman"/>
                <w:spacing w:val="31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к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ста,</w:t>
            </w:r>
            <w:r w:rsidRPr="00DC77E1">
              <w:rPr>
                <w:rFonts w:ascii="Times New Roman" w:eastAsia="Times New Roman" w:hAnsi="Times New Roman"/>
                <w:spacing w:val="29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слабое</w:t>
            </w:r>
            <w:r w:rsidRPr="00DC77E1">
              <w:rPr>
                <w:rFonts w:ascii="Times New Roman" w:eastAsia="Times New Roman" w:hAnsi="Times New Roman"/>
                <w:spacing w:val="29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ие нав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ы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м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pacing w:val="50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г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ры</w:t>
            </w:r>
            <w:r w:rsidRPr="00DC77E1">
              <w:rPr>
                <w:rFonts w:ascii="Times New Roman" w:eastAsia="Times New Roman" w:hAnsi="Times New Roman"/>
                <w:spacing w:val="47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</w:t>
            </w:r>
            <w:r w:rsidRPr="00DC77E1">
              <w:rPr>
                <w:rFonts w:ascii="Times New Roman" w:eastAsia="Times New Roman" w:hAnsi="Times New Roman"/>
                <w:spacing w:val="49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менте,</w:t>
            </w:r>
            <w:r w:rsidRPr="00DC77E1">
              <w:rPr>
                <w:rFonts w:ascii="Times New Roman" w:eastAsia="Times New Roman" w:hAnsi="Times New Roman"/>
                <w:spacing w:val="49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д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Pr="00DC77E1">
              <w:rPr>
                <w:rFonts w:ascii="Times New Roman" w:eastAsia="Times New Roman" w:hAnsi="Times New Roman"/>
                <w:spacing w:val="-5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мева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ю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щее п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r w:rsidRPr="00DC77E1">
              <w:rPr>
                <w:rFonts w:ascii="Times New Roman" w:eastAsia="Times New Roman" w:hAnsi="Times New Roman"/>
                <w:spacing w:val="10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посещ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ае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мость</w:t>
            </w:r>
            <w:r w:rsidRPr="00DC77E1">
              <w:rPr>
                <w:rFonts w:ascii="Times New Roman" w:eastAsia="Times New Roman" w:hAnsi="Times New Roman"/>
                <w:spacing w:val="10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ий</w:t>
            </w:r>
            <w:r w:rsidRPr="00DC77E1">
              <w:rPr>
                <w:rFonts w:ascii="Times New Roman" w:eastAsia="Times New Roman" w:hAnsi="Times New Roman"/>
                <w:spacing w:val="10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DC77E1">
              <w:rPr>
                <w:rFonts w:ascii="Times New Roman" w:eastAsia="Times New Roman" w:hAnsi="Times New Roman"/>
                <w:spacing w:val="12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 сам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оя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ь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б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оту</w:t>
            </w:r>
          </w:p>
        </w:tc>
      </w:tr>
      <w:tr w:rsidR="003B0F99" w:rsidRPr="003B0F99" w:rsidTr="003B0F99">
        <w:trPr>
          <w:trHeight w:val="877"/>
        </w:trPr>
        <w:tc>
          <w:tcPr>
            <w:tcW w:w="3227" w:type="dxa"/>
            <w:shd w:val="clear" w:color="auto" w:fill="auto"/>
            <w:vAlign w:val="center"/>
          </w:tcPr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«зачет</w:t>
            </w:r>
          </w:p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(без отметки)</w:t>
            </w:r>
          </w:p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от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р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ажает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д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оч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ый </w:t>
            </w:r>
            <w:r w:rsidRPr="00DC77E1">
              <w:rPr>
                <w:rFonts w:ascii="Times New Roman" w:eastAsia="Times New Roman" w:hAnsi="Times New Roman"/>
                <w:spacing w:val="-5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ров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нь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г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т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вки и</w:t>
            </w:r>
          </w:p>
          <w:p w:rsidR="003B0F99" w:rsidRPr="00DC77E1" w:rsidRDefault="003B0F99" w:rsidP="004E5E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л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ия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д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а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ом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э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 </w:t>
            </w:r>
            <w:r w:rsidRPr="00DC77E1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DC77E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у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</w:t>
            </w:r>
            <w:r w:rsidRPr="00DC77E1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н</w:t>
            </w:r>
            <w:r w:rsidRPr="00DC77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ия.</w:t>
            </w:r>
          </w:p>
        </w:tc>
      </w:tr>
    </w:tbl>
    <w:p w:rsidR="003B0F99" w:rsidRPr="00075DDC" w:rsidRDefault="003B0F99" w:rsidP="004E5E28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A366B4" w:rsidRDefault="00A366B4" w:rsidP="004E5E28">
      <w:pPr>
        <w:tabs>
          <w:tab w:val="left" w:pos="4845"/>
          <w:tab w:val="left" w:pos="7350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75DDC">
        <w:rPr>
          <w:rFonts w:ascii="Times New Roman" w:hAnsi="Times New Roman"/>
          <w:sz w:val="28"/>
          <w:szCs w:val="28"/>
        </w:rPr>
        <w:t>При оценивании учащегося, осваивающегося общеразвивающую программу, следует учитывать:</w:t>
      </w:r>
      <w:r w:rsidR="00DC77E1">
        <w:rPr>
          <w:rFonts w:ascii="Times New Roman" w:hAnsi="Times New Roman"/>
          <w:sz w:val="28"/>
          <w:szCs w:val="28"/>
        </w:rPr>
        <w:t xml:space="preserve"> </w:t>
      </w:r>
      <w:r w:rsidRPr="00075DDC">
        <w:rPr>
          <w:rFonts w:ascii="Times New Roman" w:hAnsi="Times New Roman"/>
          <w:sz w:val="28"/>
          <w:szCs w:val="28"/>
        </w:rPr>
        <w:t>формирование устойчивого интереса к музыкальному искусству, к занятиям музыкой; наличие исполнительской культуры, развитие музыкального мышления; овладение практическими умениями и навыками в различных видах музыкально-исполнительской деятельности: сольн</w:t>
      </w:r>
      <w:r>
        <w:rPr>
          <w:rFonts w:ascii="Times New Roman" w:hAnsi="Times New Roman"/>
          <w:sz w:val="28"/>
          <w:szCs w:val="28"/>
        </w:rPr>
        <w:t>ом, ансамблевом исполнительстве</w:t>
      </w:r>
      <w:r w:rsidRPr="00075DDC">
        <w:rPr>
          <w:rFonts w:ascii="Times New Roman" w:hAnsi="Times New Roman"/>
          <w:sz w:val="28"/>
          <w:szCs w:val="28"/>
        </w:rPr>
        <w:t>; степень продвижения учащегося</w:t>
      </w:r>
      <w:r>
        <w:rPr>
          <w:rFonts w:ascii="Times New Roman" w:hAnsi="Times New Roman"/>
          <w:sz w:val="28"/>
          <w:szCs w:val="28"/>
        </w:rPr>
        <w:t>, успешность личностных достижений.</w:t>
      </w:r>
      <w:r w:rsidRPr="00075DDC">
        <w:rPr>
          <w:rFonts w:ascii="Times New Roman" w:hAnsi="Times New Roman"/>
          <w:sz w:val="28"/>
          <w:szCs w:val="28"/>
        </w:rPr>
        <w:t xml:space="preserve"> </w:t>
      </w:r>
    </w:p>
    <w:p w:rsidR="004E5E28" w:rsidRPr="004E5E28" w:rsidRDefault="00DC77E1" w:rsidP="004E5E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7E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E5E28" w:rsidRPr="004E5E28">
        <w:rPr>
          <w:rFonts w:ascii="Times New Roman" w:eastAsia="Times New Roman" w:hAnsi="Times New Roman"/>
          <w:sz w:val="28"/>
          <w:szCs w:val="28"/>
          <w:lang w:eastAsia="ru-RU"/>
        </w:rPr>
        <w:t>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="004E5E28" w:rsidRPr="004E5E28">
        <w:rPr>
          <w:rFonts w:ascii="Times New Roman" w:eastAsia="Times New Roman" w:hAnsi="Times New Roman"/>
          <w:sz w:val="28"/>
          <w:szCs w:val="28"/>
          <w:lang w:eastAsia="ru-RU"/>
        </w:rPr>
        <w:t>-»</w:t>
      </w:r>
      <w:proofErr w:type="gramEnd"/>
      <w:r w:rsidR="004E5E28" w:rsidRPr="004E5E28">
        <w:rPr>
          <w:rFonts w:ascii="Times New Roman" w:eastAsia="Times New Roman" w:hAnsi="Times New Roman"/>
          <w:sz w:val="28"/>
          <w:szCs w:val="28"/>
          <w:lang w:eastAsia="ru-RU"/>
        </w:rPr>
        <w:t>, что даст возможность более конкретно отметить выступление учащегося.</w:t>
      </w:r>
    </w:p>
    <w:p w:rsidR="004E5E28" w:rsidRPr="004E5E28" w:rsidRDefault="004E5E28" w:rsidP="001F08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E28">
        <w:rPr>
          <w:rFonts w:ascii="Times New Roman" w:eastAsia="Times New Roman" w:hAnsi="Times New Roman"/>
          <w:sz w:val="28"/>
          <w:szCs w:val="28"/>
          <w:lang w:eastAsia="ru-RU"/>
        </w:rPr>
        <w:t>Текущий и промежуточный контроль знаний, умений и 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A366B4" w:rsidRPr="004B4892" w:rsidRDefault="00A366B4" w:rsidP="004E5E2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366B4" w:rsidRPr="00075DDC" w:rsidRDefault="00A366B4" w:rsidP="004E5E2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75DD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75DDC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A366B4" w:rsidRPr="00075DDC" w:rsidRDefault="003B0F99" w:rsidP="00DC77E1">
      <w:pPr>
        <w:spacing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A366B4" w:rsidRPr="00075DD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A366B4" w:rsidRPr="00075DDC" w:rsidRDefault="00A366B4" w:rsidP="001F0858">
      <w:pPr>
        <w:spacing w:after="0" w:line="360" w:lineRule="auto"/>
        <w:ind w:firstLine="70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Четырехлетний</w:t>
      </w:r>
      <w:r w:rsidR="00DC77E1">
        <w:rPr>
          <w:rFonts w:ascii="Times New Roman" w:hAnsi="Times New Roman"/>
          <w:sz w:val="28"/>
          <w:szCs w:val="28"/>
        </w:rPr>
        <w:t xml:space="preserve"> </w:t>
      </w:r>
      <w:r w:rsidRPr="00075DDC">
        <w:rPr>
          <w:rFonts w:ascii="Times New Roman" w:hAnsi="Times New Roman"/>
          <w:sz w:val="28"/>
          <w:szCs w:val="28"/>
        </w:rPr>
        <w:t>срок реализации программы учебного предмета позволяет</w:t>
      </w:r>
      <w:r w:rsidR="00B27D84">
        <w:rPr>
          <w:rFonts w:ascii="Times New Roman" w:hAnsi="Times New Roman"/>
          <w:sz w:val="28"/>
          <w:szCs w:val="28"/>
        </w:rPr>
        <w:t xml:space="preserve"> учащемуся </w:t>
      </w:r>
      <w:r w:rsidRPr="00075DDC">
        <w:rPr>
          <w:rFonts w:ascii="Times New Roman" w:hAnsi="Times New Roman"/>
          <w:sz w:val="28"/>
          <w:szCs w:val="28"/>
        </w:rPr>
        <w:t xml:space="preserve">продолжить самостоятельные занятия, музицировать для себя и друзей. Каждая из этих целей требует </w:t>
      </w:r>
      <w:r w:rsidR="00B27D84">
        <w:rPr>
          <w:rFonts w:ascii="Times New Roman" w:hAnsi="Times New Roman"/>
          <w:sz w:val="28"/>
          <w:szCs w:val="28"/>
        </w:rPr>
        <w:t xml:space="preserve">от преподавателя </w:t>
      </w:r>
      <w:r w:rsidRPr="00075DDC">
        <w:rPr>
          <w:rFonts w:ascii="Times New Roman" w:hAnsi="Times New Roman"/>
          <w:sz w:val="28"/>
          <w:szCs w:val="28"/>
        </w:rPr>
        <w:t>особого отношения к занятиям и инди</w:t>
      </w:r>
      <w:r w:rsidR="00644E71">
        <w:rPr>
          <w:rFonts w:ascii="Times New Roman" w:hAnsi="Times New Roman"/>
          <w:sz w:val="28"/>
          <w:szCs w:val="28"/>
        </w:rPr>
        <w:t xml:space="preserve">видуального подхода к ученикам. </w:t>
      </w:r>
      <w:r w:rsidRPr="00075DDC">
        <w:rPr>
          <w:rFonts w:ascii="Times New Roman" w:hAnsi="Times New Roman"/>
          <w:sz w:val="28"/>
          <w:szCs w:val="28"/>
        </w:rPr>
        <w:t xml:space="preserve">Для развития навыков творческой, грамотной работы учащихся программой предусмотрены методы </w:t>
      </w:r>
      <w:r>
        <w:rPr>
          <w:rFonts w:ascii="Times New Roman" w:hAnsi="Times New Roman"/>
          <w:sz w:val="28"/>
          <w:szCs w:val="28"/>
        </w:rPr>
        <w:t>индивидуального подхода</w:t>
      </w:r>
      <w:r w:rsidRPr="00075DDC">
        <w:rPr>
          <w:rFonts w:ascii="Times New Roman" w:hAnsi="Times New Roman"/>
          <w:sz w:val="28"/>
          <w:szCs w:val="28"/>
        </w:rPr>
        <w:t xml:space="preserve"> при определении учебной задачи, что позволяет педагогу полнее учитывать возможности и личностные особенности ребенка, достигать более высоких результатов в обучении и развитии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75DDC">
        <w:rPr>
          <w:rFonts w:ascii="Times New Roman" w:hAnsi="Times New Roman"/>
          <w:sz w:val="28"/>
          <w:szCs w:val="28"/>
        </w:rPr>
        <w:t>тво</w:t>
      </w:r>
      <w:r>
        <w:rPr>
          <w:rFonts w:ascii="Times New Roman" w:hAnsi="Times New Roman"/>
          <w:sz w:val="28"/>
          <w:szCs w:val="28"/>
        </w:rPr>
        <w:t>рческих способностей</w:t>
      </w:r>
      <w:r w:rsidRPr="00075DDC">
        <w:rPr>
          <w:rFonts w:ascii="Times New Roman" w:hAnsi="Times New Roman"/>
          <w:sz w:val="28"/>
          <w:szCs w:val="28"/>
        </w:rPr>
        <w:t>.</w:t>
      </w:r>
    </w:p>
    <w:p w:rsidR="00B27D84" w:rsidRPr="009E1770" w:rsidRDefault="00A366B4" w:rsidP="00B27D84">
      <w:pPr>
        <w:pStyle w:val="CM8"/>
        <w:spacing w:line="360" w:lineRule="auto"/>
        <w:ind w:firstLine="707"/>
        <w:contextualSpacing/>
        <w:jc w:val="both"/>
        <w:rPr>
          <w:sz w:val="28"/>
          <w:szCs w:val="28"/>
        </w:rPr>
      </w:pPr>
      <w:r w:rsidRPr="00075DDC">
        <w:rPr>
          <w:sz w:val="28"/>
          <w:szCs w:val="28"/>
        </w:rPr>
        <w:t>Занятия в классе должны сопровождаться</w:t>
      </w:r>
      <w:r w:rsidR="00DC77E1">
        <w:rPr>
          <w:sz w:val="28"/>
          <w:szCs w:val="28"/>
        </w:rPr>
        <w:t xml:space="preserve"> </w:t>
      </w:r>
      <w:r w:rsidRPr="00075DDC">
        <w:rPr>
          <w:sz w:val="28"/>
          <w:szCs w:val="28"/>
        </w:rPr>
        <w:t xml:space="preserve">внеклассной работой - посещением выставок и </w:t>
      </w:r>
      <w:r>
        <w:rPr>
          <w:sz w:val="28"/>
          <w:szCs w:val="28"/>
        </w:rPr>
        <w:t>концертов</w:t>
      </w:r>
      <w:r w:rsidRPr="00075DDC">
        <w:rPr>
          <w:sz w:val="28"/>
          <w:szCs w:val="28"/>
        </w:rPr>
        <w:t xml:space="preserve">, прослушиванием музыкальных записей, </w:t>
      </w:r>
      <w:r w:rsidRPr="00075DDC">
        <w:rPr>
          <w:sz w:val="28"/>
          <w:szCs w:val="28"/>
        </w:rPr>
        <w:lastRenderedPageBreak/>
        <w:t xml:space="preserve">просмотром музыкальных фильмов. </w:t>
      </w:r>
      <w:r w:rsidR="00B27D84" w:rsidRPr="009E1770">
        <w:rPr>
          <w:sz w:val="28"/>
          <w:szCs w:val="28"/>
        </w:rPr>
        <w:t xml:space="preserve">В процессе воспитания молодого музыканта педагог должен добиваться гармоничного развития технических и художественных навыков, подчиняя работу над техникой правдивому раскрытию художественного замысла произведения. </w:t>
      </w:r>
    </w:p>
    <w:p w:rsidR="00B27D84" w:rsidRPr="009E1770" w:rsidRDefault="00B27D84" w:rsidP="00B27D84">
      <w:pPr>
        <w:pStyle w:val="CM8"/>
        <w:spacing w:line="360" w:lineRule="auto"/>
        <w:ind w:firstLine="707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 xml:space="preserve">С первых уроков необходимо приучать учащегося внимательно и точно прочитывать и передавать авторский текст, вслушиваться в свое исполнение, повышать требовательность к качеству звукоизвлечения, анализировать технические трудности. Следует развивать у учащегося сознательное отношение к работе над музыкальным произведением, не допуская механического проигрывания, которое неизбежно приводит к формальному исполнению и тормозит музыкальное развитие учащегося. </w:t>
      </w:r>
    </w:p>
    <w:p w:rsidR="00B27D84" w:rsidRPr="009E1770" w:rsidRDefault="00B27D84" w:rsidP="00B27D84">
      <w:pPr>
        <w:pStyle w:val="CM8"/>
        <w:spacing w:line="360" w:lineRule="auto"/>
        <w:ind w:firstLine="707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 xml:space="preserve">При разучивании музыкальных произведений педагогу следует обращать внимание на аппликатуру, которая должна быть установлена им в четкой, наиболее удобной и целесообразной последовательности. </w:t>
      </w:r>
    </w:p>
    <w:p w:rsidR="00B27D84" w:rsidRPr="009E1770" w:rsidRDefault="00B27D84" w:rsidP="00B27D84">
      <w:pPr>
        <w:pStyle w:val="CM8"/>
        <w:spacing w:line="360" w:lineRule="auto"/>
        <w:ind w:firstLine="707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 xml:space="preserve">Необходимо знакомить ученика с музыкальными терминами, поясняя их значение при исполнении музыкальных произведений. </w:t>
      </w:r>
    </w:p>
    <w:p w:rsidR="00B27D84" w:rsidRPr="009E1770" w:rsidRDefault="00B27D84" w:rsidP="00B27D84">
      <w:pPr>
        <w:pStyle w:val="CM8"/>
        <w:spacing w:line="360" w:lineRule="auto"/>
        <w:ind w:firstLine="707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 xml:space="preserve">Работа над выразительностью исполнения, развитием слухового контроля, качеством звучания, ритмом и динамикой должна проводиться последовательно на протяжении всех лет обучения и быть предметом постоянного внимания педагога. </w:t>
      </w:r>
    </w:p>
    <w:p w:rsidR="00A366B4" w:rsidRPr="00075DDC" w:rsidRDefault="00B27D84" w:rsidP="0057663E">
      <w:pPr>
        <w:pStyle w:val="CM8"/>
        <w:spacing w:line="360" w:lineRule="auto"/>
        <w:ind w:firstLine="707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>В процессе занятий в классе рекомендуется изменять последовательность проверки домашних заданий. Педагогу следует прослушать заданный учебный материал, не прерывая исполнения. Объяснения и указания целесообразно давать при повторном проигрывании. Сочетание показа на инструменте со словесным объяснением является наилучшей формой классной работы, стимулирующей интерес, вн</w:t>
      </w:r>
      <w:r w:rsidR="0057663E">
        <w:rPr>
          <w:sz w:val="28"/>
          <w:szCs w:val="28"/>
        </w:rPr>
        <w:t xml:space="preserve">имание и активность учащегося. </w:t>
      </w:r>
    </w:p>
    <w:p w:rsidR="00A366B4" w:rsidRPr="00075DDC" w:rsidRDefault="00A366B4" w:rsidP="001F0858">
      <w:pPr>
        <w:spacing w:after="0" w:line="360" w:lineRule="auto"/>
        <w:ind w:firstLine="707"/>
        <w:contextualSpacing/>
        <w:jc w:val="both"/>
        <w:rPr>
          <w:rFonts w:ascii="Times New Roman" w:hAnsi="Times New Roman"/>
          <w:sz w:val="28"/>
          <w:szCs w:val="28"/>
        </w:rPr>
      </w:pPr>
      <w:r w:rsidRPr="00075DDC">
        <w:rPr>
          <w:rFonts w:ascii="Times New Roman" w:hAnsi="Times New Roman"/>
          <w:sz w:val="28"/>
          <w:szCs w:val="28"/>
        </w:rPr>
        <w:t xml:space="preserve">Большое значение имеет </w:t>
      </w:r>
      <w:r w:rsidRPr="0057663E">
        <w:rPr>
          <w:rFonts w:ascii="Times New Roman" w:hAnsi="Times New Roman"/>
          <w:sz w:val="28"/>
          <w:szCs w:val="28"/>
          <w:u w:val="single"/>
        </w:rPr>
        <w:t>репертуар ученика</w:t>
      </w:r>
      <w:r w:rsidRPr="00075DDC">
        <w:rPr>
          <w:rFonts w:ascii="Times New Roman" w:hAnsi="Times New Roman"/>
          <w:sz w:val="28"/>
          <w:szCs w:val="28"/>
        </w:rPr>
        <w:t>. Необходимо выбирать высокохудожественные произведения, разнообразные по форме и содержанию</w:t>
      </w:r>
      <w:r>
        <w:rPr>
          <w:rFonts w:ascii="Times New Roman" w:hAnsi="Times New Roman"/>
          <w:sz w:val="28"/>
          <w:szCs w:val="28"/>
        </w:rPr>
        <w:t>,</w:t>
      </w:r>
      <w:r w:rsidRPr="00075DDC">
        <w:rPr>
          <w:rFonts w:ascii="Times New Roman" w:hAnsi="Times New Roman"/>
          <w:sz w:val="28"/>
          <w:szCs w:val="28"/>
        </w:rPr>
        <w:t xml:space="preserve"> при этом учитывать особенности ха</w:t>
      </w:r>
      <w:r>
        <w:rPr>
          <w:rFonts w:ascii="Times New Roman" w:hAnsi="Times New Roman"/>
          <w:sz w:val="28"/>
          <w:szCs w:val="28"/>
        </w:rPr>
        <w:t xml:space="preserve">рактера и способности ученика. </w:t>
      </w:r>
      <w:r w:rsidRPr="00075DDC">
        <w:rPr>
          <w:rFonts w:ascii="Times New Roman" w:hAnsi="Times New Roman"/>
          <w:sz w:val="28"/>
          <w:szCs w:val="28"/>
        </w:rPr>
        <w:t xml:space="preserve">Весь репертуар должен подбираться так, чтобы его было </w:t>
      </w:r>
      <w:r>
        <w:rPr>
          <w:rFonts w:ascii="Times New Roman" w:hAnsi="Times New Roman"/>
          <w:sz w:val="28"/>
          <w:szCs w:val="28"/>
        </w:rPr>
        <w:t xml:space="preserve">интересно </w:t>
      </w:r>
      <w:r w:rsidRPr="00075DDC">
        <w:rPr>
          <w:rFonts w:ascii="Times New Roman" w:hAnsi="Times New Roman"/>
          <w:sz w:val="28"/>
          <w:szCs w:val="28"/>
        </w:rPr>
        <w:t>исполнять, а главное, чтобы он нравился ученику, и уч</w:t>
      </w:r>
      <w:r w:rsidR="00644E71">
        <w:rPr>
          <w:rFonts w:ascii="Times New Roman" w:hAnsi="Times New Roman"/>
          <w:sz w:val="28"/>
          <w:szCs w:val="28"/>
        </w:rPr>
        <w:t>еник его играл с удовольствием.</w:t>
      </w:r>
      <w:r w:rsidR="003B0F99">
        <w:rPr>
          <w:rFonts w:ascii="Times New Roman" w:hAnsi="Times New Roman"/>
          <w:sz w:val="28"/>
          <w:szCs w:val="28"/>
        </w:rPr>
        <w:t xml:space="preserve"> </w:t>
      </w:r>
      <w:r w:rsidRPr="00075DDC">
        <w:rPr>
          <w:rFonts w:ascii="Times New Roman" w:hAnsi="Times New Roman"/>
          <w:sz w:val="28"/>
          <w:szCs w:val="28"/>
        </w:rPr>
        <w:t xml:space="preserve">Во </w:t>
      </w:r>
      <w:r w:rsidRPr="00075DDC">
        <w:rPr>
          <w:rFonts w:ascii="Times New Roman" w:hAnsi="Times New Roman"/>
          <w:sz w:val="28"/>
          <w:szCs w:val="28"/>
        </w:rPr>
        <w:lastRenderedPageBreak/>
        <w:t>время подбора программы необходимо учитывать данные ученика, его темперамент, характер.</w:t>
      </w:r>
    </w:p>
    <w:p w:rsidR="00B27D84" w:rsidRPr="009E1770" w:rsidRDefault="001F0858" w:rsidP="00B27D84">
      <w:pPr>
        <w:pStyle w:val="CM8"/>
        <w:spacing w:line="360" w:lineRule="auto"/>
        <w:ind w:firstLine="7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0858">
        <w:rPr>
          <w:sz w:val="28"/>
          <w:szCs w:val="28"/>
        </w:rPr>
        <w:t xml:space="preserve">чень важна </w:t>
      </w:r>
      <w:r w:rsidR="00B27D84" w:rsidRPr="009E1770">
        <w:rPr>
          <w:sz w:val="28"/>
          <w:szCs w:val="28"/>
        </w:rPr>
        <w:t>для</w:t>
      </w:r>
      <w:r>
        <w:rPr>
          <w:sz w:val="28"/>
          <w:szCs w:val="28"/>
        </w:rPr>
        <w:t xml:space="preserve"> музыкального развития учащихся </w:t>
      </w:r>
      <w:r w:rsidR="00B27D84" w:rsidRPr="0057663E">
        <w:rPr>
          <w:sz w:val="28"/>
          <w:szCs w:val="28"/>
          <w:u w:val="single"/>
        </w:rPr>
        <w:t>работа с концертмейстером.</w:t>
      </w:r>
      <w:r w:rsidR="00B27D84" w:rsidRPr="009E1770">
        <w:rPr>
          <w:sz w:val="28"/>
          <w:szCs w:val="28"/>
        </w:rPr>
        <w:t xml:space="preserve"> Исполнение произведений в сопровождении аккомпанемента обогащает музыкальные представления учащихся, помогает лучше понять и усвоить содержание произведения. Исполнение с аккомпанементом укрепляет и совершенствует интонацию и ритмическую организацию, заставляет добиваться согласованного ансамблевого звучания. </w:t>
      </w:r>
    </w:p>
    <w:p w:rsidR="00B27D84" w:rsidRPr="009E1770" w:rsidRDefault="00B27D84" w:rsidP="00B27D84">
      <w:pPr>
        <w:pStyle w:val="CM8"/>
        <w:spacing w:line="360" w:lineRule="auto"/>
        <w:ind w:firstLine="707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 xml:space="preserve">Планирование учебной работы и глубоко продуманный выбор учебного материала являются важнейшими факторами, способствующими корректной организации учебного процесса, успешному всестороннему развитию музыкально-исполнительских данных учащихся. </w:t>
      </w:r>
    </w:p>
    <w:p w:rsidR="00B27D84" w:rsidRPr="009E1770" w:rsidRDefault="00B27D84" w:rsidP="00B27D84">
      <w:pPr>
        <w:pStyle w:val="CM8"/>
        <w:spacing w:line="360" w:lineRule="auto"/>
        <w:ind w:firstLine="707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 xml:space="preserve">Успеваемость ученика во многом зависит от целесообразно составленного индивидуального плана, в котором должно быть предусмотрено последовательное и гармоничное музыкально-техническое развитие учащегося, учтены его индивидуальные особенности, уровень общего, музыкального и технического развития и связанные с этим конкретные педагогические задачи. </w:t>
      </w:r>
    </w:p>
    <w:p w:rsidR="00B27D84" w:rsidRPr="009E1770" w:rsidRDefault="00B27D84" w:rsidP="00B27D84">
      <w:pPr>
        <w:pStyle w:val="CM28"/>
        <w:spacing w:after="627" w:line="360" w:lineRule="auto"/>
        <w:ind w:firstLine="707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 xml:space="preserve">При подборе репертуара педагог должен руководствоваться принципом постепенности и последовательности обучения. Недопустимо включать в индивидуальный план произведения, превышающие </w:t>
      </w:r>
      <w:proofErr w:type="spellStart"/>
      <w:r w:rsidRPr="009E1770">
        <w:rPr>
          <w:sz w:val="28"/>
          <w:szCs w:val="28"/>
        </w:rPr>
        <w:t>музыкально</w:t>
      </w:r>
      <w:r w:rsidRPr="009E1770">
        <w:rPr>
          <w:sz w:val="28"/>
          <w:szCs w:val="28"/>
        </w:rPr>
        <w:softHyphen/>
        <w:t>исполнительские</w:t>
      </w:r>
      <w:proofErr w:type="spellEnd"/>
      <w:r w:rsidRPr="009E1770">
        <w:rPr>
          <w:sz w:val="28"/>
          <w:szCs w:val="28"/>
        </w:rPr>
        <w:t xml:space="preserve"> возможности учащегося и не соответствующие его возрастным особенностям. Не допуская неоправданного завышения репертуара учащегося, в отдельных случаях, когда это педагогически целесообразно, возможно включать в индивидуальный план отдельные произведения из репертуара следующего класса. </w:t>
      </w:r>
    </w:p>
    <w:p w:rsidR="0057663E" w:rsidRDefault="00A366B4" w:rsidP="004E5E28">
      <w:pPr>
        <w:pStyle w:val="2"/>
        <w:spacing w:line="360" w:lineRule="auto"/>
        <w:contextualSpacing/>
        <w:jc w:val="center"/>
        <w:rPr>
          <w:rFonts w:ascii="Times New Roman" w:hAnsi="Times New Roman"/>
          <w:i w:val="0"/>
        </w:rPr>
      </w:pPr>
      <w:r w:rsidRPr="001B2E03">
        <w:rPr>
          <w:rFonts w:ascii="Times New Roman" w:hAnsi="Times New Roman"/>
          <w:i w:val="0"/>
          <w:lang w:val="en-US"/>
        </w:rPr>
        <w:t>VI</w:t>
      </w:r>
      <w:r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</w:rPr>
        <w:tab/>
        <w:t>СПИСКИ РЕКОМЕНДУЕМОЙ</w:t>
      </w:r>
      <w:r w:rsidRPr="001B2E03">
        <w:rPr>
          <w:rFonts w:ascii="Times New Roman" w:hAnsi="Times New Roman"/>
          <w:i w:val="0"/>
        </w:rPr>
        <w:t xml:space="preserve"> </w:t>
      </w:r>
    </w:p>
    <w:p w:rsidR="00A366B4" w:rsidRPr="008033AD" w:rsidRDefault="003B0F99" w:rsidP="004E5E28">
      <w:pPr>
        <w:pStyle w:val="2"/>
        <w:spacing w:line="360" w:lineRule="auto"/>
        <w:contextualSpacing/>
        <w:jc w:val="center"/>
        <w:rPr>
          <w:rFonts w:ascii="Times New Roman" w:hAnsi="Times New Roman"/>
          <w:i w:val="0"/>
        </w:rPr>
      </w:pPr>
      <w:r w:rsidRPr="003B0F99">
        <w:rPr>
          <w:rFonts w:ascii="Times New Roman" w:hAnsi="Times New Roman"/>
          <w:i w:val="0"/>
        </w:rPr>
        <w:t xml:space="preserve">НОТНОЙ И </w:t>
      </w:r>
      <w:r w:rsidR="00A366B4" w:rsidRPr="001B2E03">
        <w:rPr>
          <w:rFonts w:ascii="Times New Roman" w:hAnsi="Times New Roman"/>
          <w:i w:val="0"/>
        </w:rPr>
        <w:t>МЕТОДИЧЕСКОЙ ЛИТЕРАТУРЫ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Альбом ученика-флейтиста для 1-3 классов ДМШ (составитель Д. Гречишников). – Киев: Музична Украина, 1969.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Альбом ученика-флейтиста: Учебно-педагогический репертуар для </w:t>
      </w: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ДМШ. – Киев: Музична Украина,  1969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Альбом ученика-флейтиста: Для ДМШ (составитель Д. Гречишников). – Киев: Музична Украина, 1977.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Альбом ученика-флейтиста: Учебно-педагогический репертуар для ДМШ. – Киев: Музична Украина, 1973.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Альбом юного флейтиста вып.2/сост. Я. </w:t>
      </w:r>
      <w:proofErr w:type="spellStart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>Мориц</w:t>
      </w:r>
      <w:proofErr w:type="spellEnd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>-М</w:t>
      </w:r>
      <w:proofErr w:type="gramEnd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.: Советский композитор, 1987.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>Г.Гендель</w:t>
      </w:r>
      <w:proofErr w:type="spellEnd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Сонаты для флейты. - М.: Музыка, 2007.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Избранные произведения для флейты (составитель Н. Платонов). </w:t>
      </w: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softHyphen/>
        <w:t xml:space="preserve">М., Л.: Музгиз, 1946.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Легкие пьесы для флейты. – Будапешт: </w:t>
      </w:r>
      <w:proofErr w:type="spellStart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>Editio</w:t>
      </w:r>
      <w:proofErr w:type="spellEnd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>musica</w:t>
      </w:r>
      <w:proofErr w:type="spellEnd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 1982.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>Легкие пьесы зарубежных композиторов. – СПб</w:t>
      </w:r>
      <w:proofErr w:type="gramStart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.: </w:t>
      </w:r>
      <w:proofErr w:type="gramEnd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Северный Олень, 1993.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Педагогический репертуар для флейты (составитель Ю. Должиков). - М.: Музгиз, 1956.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Педагогический репертуар для флейты (составитель Ю. Должиков). - М.: Музыка, 1982.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 Платонов Н. Школа игры на флейте. - М.: Музгиз, 1958.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 Платонов Н. Школа игры на флейте. - М.: Музыка, 1964.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 Платонов Н. Школа игры на флейте. - М.: Музыка, 1983.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Покровский А. Начальные уроки игры для блокфлейты: Пособие для 1-4 классов ДМШ. - М.: Музыка, 1982.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>Пьесы для начинающих для флейты</w:t>
      </w:r>
      <w:proofErr w:type="gramStart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proofErr w:type="gramStart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proofErr w:type="gramEnd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>ост. Н. Семенова и А. Новикова). - СПб</w:t>
      </w:r>
      <w:proofErr w:type="gramStart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.: </w:t>
      </w:r>
      <w:proofErr w:type="gramEnd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Композитор, 1998.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Пьесы русских композиторов для флейты (под редакцией Ю. Должикова). - М.: Музыка, 1984.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>Сборник пьес (под редакцией Г. Мадатова, Ю. Ягудина). Музгиз</w:t>
      </w:r>
      <w:bookmarkStart w:id="0" w:name="_GoBack"/>
      <w:bookmarkEnd w:id="0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, 1950. </w:t>
      </w:r>
    </w:p>
    <w:p w:rsidR="00B27D84" w:rsidRPr="00B27D84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Старинные сонаты (под редакцией Ю. Должикова). </w:t>
      </w:r>
      <w:proofErr w:type="gramStart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>-М</w:t>
      </w:r>
      <w:proofErr w:type="gramEnd"/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.: Музыка, 1977. </w:t>
      </w:r>
    </w:p>
    <w:p w:rsidR="001F0858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7D84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Учебный репертуар для ДМШ: Флейта. 1 класс. – Киев: Музична Украина, 1977. </w:t>
      </w:r>
    </w:p>
    <w:p w:rsidR="00B27D84" w:rsidRPr="001F0858" w:rsidRDefault="00B27D84" w:rsidP="001F08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F0858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Учебный репертуар для ДМШ: Флейта. 2 класс. – Киев: Музична Украина,  1978. </w:t>
      </w:r>
    </w:p>
    <w:p w:rsidR="00B27D84" w:rsidRPr="009E1770" w:rsidRDefault="00B27D84" w:rsidP="00B27D84">
      <w:pPr>
        <w:pStyle w:val="CM24"/>
        <w:pageBreakBefore/>
        <w:numPr>
          <w:ilvl w:val="0"/>
          <w:numId w:val="42"/>
        </w:numPr>
        <w:spacing w:line="360" w:lineRule="auto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lastRenderedPageBreak/>
        <w:t xml:space="preserve"> Учебный репертуар для ДМШ: Флейта 3 класс. – Киев: Музична Украина,  1979. </w:t>
      </w:r>
    </w:p>
    <w:p w:rsidR="00B27D84" w:rsidRPr="009E1770" w:rsidRDefault="00B27D84" w:rsidP="00B27D84">
      <w:pPr>
        <w:pStyle w:val="CM24"/>
        <w:numPr>
          <w:ilvl w:val="0"/>
          <w:numId w:val="42"/>
        </w:numPr>
        <w:spacing w:line="360" w:lineRule="auto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 xml:space="preserve">Учебный репертуар для ДМШ: Флейта. 4 класс. – Киев: Музична Украина,  1980. </w:t>
      </w:r>
    </w:p>
    <w:p w:rsidR="00B27D84" w:rsidRPr="009E1770" w:rsidRDefault="00B27D84" w:rsidP="00B27D84">
      <w:pPr>
        <w:pStyle w:val="CM24"/>
        <w:numPr>
          <w:ilvl w:val="0"/>
          <w:numId w:val="42"/>
        </w:numPr>
        <w:spacing w:line="360" w:lineRule="auto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 xml:space="preserve">2Учебный репертуар для ДМШ: Флейта. 5 класс. – Киев: Музична Украина,  1981. </w:t>
      </w:r>
    </w:p>
    <w:p w:rsidR="00B27D84" w:rsidRPr="009E1770" w:rsidRDefault="00B27D84" w:rsidP="00B27D84">
      <w:pPr>
        <w:pStyle w:val="CM24"/>
        <w:numPr>
          <w:ilvl w:val="0"/>
          <w:numId w:val="42"/>
        </w:numPr>
        <w:spacing w:line="360" w:lineRule="auto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 xml:space="preserve">Хрестоматия для флейты: 1-2 классы ДМШ (составитель Ю. Должиков). - М.: Музыка, 1976. </w:t>
      </w:r>
    </w:p>
    <w:p w:rsidR="00B27D84" w:rsidRPr="009E1770" w:rsidRDefault="00B27D84" w:rsidP="00B27D84">
      <w:pPr>
        <w:pStyle w:val="CM24"/>
        <w:numPr>
          <w:ilvl w:val="0"/>
          <w:numId w:val="42"/>
        </w:numPr>
        <w:spacing w:line="360" w:lineRule="auto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 xml:space="preserve">Хрестоматия для флейты: 3-4 классы ДМШ (составитель Ю. Должиков). - М.: Музыка, 1978. </w:t>
      </w:r>
    </w:p>
    <w:p w:rsidR="00B27D84" w:rsidRPr="009E1770" w:rsidRDefault="00B27D84" w:rsidP="00B27D84">
      <w:pPr>
        <w:pStyle w:val="CM24"/>
        <w:numPr>
          <w:ilvl w:val="0"/>
          <w:numId w:val="42"/>
        </w:numPr>
        <w:spacing w:line="360" w:lineRule="auto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 xml:space="preserve">Хрестоматия для флейты: 3, 4 классы ДМШ (составитель Ю. Должиков). - М.: Музыка, 1982. </w:t>
      </w:r>
    </w:p>
    <w:p w:rsidR="00B27D84" w:rsidRPr="009E1770" w:rsidRDefault="00B27D84" w:rsidP="00B27D84">
      <w:pPr>
        <w:pStyle w:val="CM24"/>
        <w:numPr>
          <w:ilvl w:val="0"/>
          <w:numId w:val="42"/>
        </w:numPr>
        <w:spacing w:line="360" w:lineRule="auto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>Хрестоматия педагогического репертуара для флейты. Ч. 1 (составитель Ю.</w:t>
      </w:r>
      <w:r w:rsidR="001F0858">
        <w:rPr>
          <w:sz w:val="28"/>
          <w:szCs w:val="28"/>
        </w:rPr>
        <w:t xml:space="preserve"> </w:t>
      </w:r>
      <w:r w:rsidRPr="009E1770">
        <w:rPr>
          <w:sz w:val="28"/>
          <w:szCs w:val="28"/>
        </w:rPr>
        <w:t xml:space="preserve">Должиков). - М.: Музыка, 1969. </w:t>
      </w:r>
    </w:p>
    <w:p w:rsidR="00B27D84" w:rsidRPr="009E1770" w:rsidRDefault="00B27D84" w:rsidP="00B27D84">
      <w:pPr>
        <w:pStyle w:val="CM24"/>
        <w:numPr>
          <w:ilvl w:val="0"/>
          <w:numId w:val="42"/>
        </w:numPr>
        <w:spacing w:line="360" w:lineRule="auto"/>
        <w:contextualSpacing/>
        <w:jc w:val="both"/>
        <w:rPr>
          <w:sz w:val="28"/>
          <w:szCs w:val="28"/>
        </w:rPr>
      </w:pPr>
      <w:r w:rsidRPr="009E1770">
        <w:rPr>
          <w:sz w:val="28"/>
          <w:szCs w:val="28"/>
        </w:rPr>
        <w:t xml:space="preserve">Хрестоматия педагогического репертуара для флейты. Ч. 2 (составитель Ю. Должиков).- М.: Музыка, 1971. </w:t>
      </w:r>
    </w:p>
    <w:p w:rsidR="00B27D84" w:rsidRPr="009E1770" w:rsidRDefault="00B27D84" w:rsidP="00B27D84">
      <w:pPr>
        <w:pStyle w:val="CM24"/>
        <w:numPr>
          <w:ilvl w:val="0"/>
          <w:numId w:val="42"/>
        </w:numPr>
        <w:spacing w:line="360" w:lineRule="auto"/>
        <w:contextualSpacing/>
        <w:jc w:val="both"/>
      </w:pPr>
      <w:r w:rsidRPr="009E1770">
        <w:rPr>
          <w:sz w:val="28"/>
          <w:szCs w:val="28"/>
        </w:rPr>
        <w:t xml:space="preserve">Хрестоматия педагогического репертуара для флейты. Ч. 3 (составитель Ю. Должиков). - М.: Музыка, 1972. </w:t>
      </w:r>
    </w:p>
    <w:p w:rsidR="00A366B4" w:rsidRPr="00DC77E1" w:rsidRDefault="00A366B4" w:rsidP="00B27D84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366B4" w:rsidRPr="00DC77E1" w:rsidSect="00B27D84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07" w:rsidRDefault="002E3B07">
      <w:pPr>
        <w:spacing w:after="0" w:line="240" w:lineRule="auto"/>
      </w:pPr>
      <w:r>
        <w:separator/>
      </w:r>
    </w:p>
  </w:endnote>
  <w:endnote w:type="continuationSeparator" w:id="0">
    <w:p w:rsidR="002E3B07" w:rsidRDefault="002E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eza Pro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07" w:rsidRDefault="002E3B07">
      <w:pPr>
        <w:spacing w:after="0" w:line="240" w:lineRule="auto"/>
      </w:pPr>
      <w:r>
        <w:separator/>
      </w:r>
    </w:p>
  </w:footnote>
  <w:footnote w:type="continuationSeparator" w:id="0">
    <w:p w:rsidR="002E3B07" w:rsidRDefault="002E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2C244C"/>
    <w:lvl w:ilvl="0">
      <w:numFmt w:val="bullet"/>
      <w:lvlText w:val="*"/>
      <w:lvlJc w:val="left"/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9C3DF8"/>
    <w:multiLevelType w:val="hybridMultilevel"/>
    <w:tmpl w:val="1890D36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7770D72"/>
    <w:multiLevelType w:val="hybridMultilevel"/>
    <w:tmpl w:val="16029222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B407C"/>
    <w:multiLevelType w:val="hybridMultilevel"/>
    <w:tmpl w:val="19F64E74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91AE3"/>
    <w:multiLevelType w:val="hybridMultilevel"/>
    <w:tmpl w:val="2178712C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E1269"/>
    <w:multiLevelType w:val="hybridMultilevel"/>
    <w:tmpl w:val="0C54434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2EF7EF9"/>
    <w:multiLevelType w:val="hybridMultilevel"/>
    <w:tmpl w:val="E4F4E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170B3BEB"/>
    <w:multiLevelType w:val="hybridMultilevel"/>
    <w:tmpl w:val="F1EA44C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1CED4032"/>
    <w:multiLevelType w:val="hybridMultilevel"/>
    <w:tmpl w:val="C0E8CB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F879CDA"/>
    <w:multiLevelType w:val="hybridMultilevel"/>
    <w:tmpl w:val="3821195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1FB21EA0"/>
    <w:multiLevelType w:val="hybridMultilevel"/>
    <w:tmpl w:val="19485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1E57738"/>
    <w:multiLevelType w:val="hybridMultilevel"/>
    <w:tmpl w:val="C44AF13A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A09D1"/>
    <w:multiLevelType w:val="hybridMultilevel"/>
    <w:tmpl w:val="9BC66E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C328EC"/>
    <w:multiLevelType w:val="hybridMultilevel"/>
    <w:tmpl w:val="340AD560"/>
    <w:lvl w:ilvl="0" w:tplc="7DAE0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7825177"/>
    <w:multiLevelType w:val="hybridMultilevel"/>
    <w:tmpl w:val="2A36B25C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C6E4E"/>
    <w:multiLevelType w:val="hybridMultilevel"/>
    <w:tmpl w:val="CADE273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2DC05C5A"/>
    <w:multiLevelType w:val="hybridMultilevel"/>
    <w:tmpl w:val="429CABF4"/>
    <w:lvl w:ilvl="0" w:tplc="E8F483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0B71CAF"/>
    <w:multiLevelType w:val="hybridMultilevel"/>
    <w:tmpl w:val="36F4B83A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61742"/>
    <w:multiLevelType w:val="hybridMultilevel"/>
    <w:tmpl w:val="C98E04E6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15B95"/>
    <w:multiLevelType w:val="hybridMultilevel"/>
    <w:tmpl w:val="4B4AA75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35C33943"/>
    <w:multiLevelType w:val="hybridMultilevel"/>
    <w:tmpl w:val="1916D9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3F002144"/>
    <w:multiLevelType w:val="hybridMultilevel"/>
    <w:tmpl w:val="BA6E84D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01D6900"/>
    <w:multiLevelType w:val="hybridMultilevel"/>
    <w:tmpl w:val="F9586AF2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966C3"/>
    <w:multiLevelType w:val="hybridMultilevel"/>
    <w:tmpl w:val="DA50D202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169D9"/>
    <w:multiLevelType w:val="hybridMultilevel"/>
    <w:tmpl w:val="12B03B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15567"/>
    <w:multiLevelType w:val="hybridMultilevel"/>
    <w:tmpl w:val="4D6690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9A747C7"/>
    <w:multiLevelType w:val="hybridMultilevel"/>
    <w:tmpl w:val="AAEE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F532E"/>
    <w:multiLevelType w:val="hybridMultilevel"/>
    <w:tmpl w:val="9C0052C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4F814D28"/>
    <w:multiLevelType w:val="hybridMultilevel"/>
    <w:tmpl w:val="775C8EF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0BE3FBA"/>
    <w:multiLevelType w:val="hybridMultilevel"/>
    <w:tmpl w:val="18D03B32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A41E2"/>
    <w:multiLevelType w:val="hybridMultilevel"/>
    <w:tmpl w:val="55BE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C63C7"/>
    <w:multiLevelType w:val="hybridMultilevel"/>
    <w:tmpl w:val="0C8A493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5C47701"/>
    <w:multiLevelType w:val="hybridMultilevel"/>
    <w:tmpl w:val="7B282D4E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22AC7"/>
    <w:multiLevelType w:val="hybridMultilevel"/>
    <w:tmpl w:val="935CB2BC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13288"/>
    <w:multiLevelType w:val="hybridMultilevel"/>
    <w:tmpl w:val="7ECCBD54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265C1F"/>
    <w:multiLevelType w:val="hybridMultilevel"/>
    <w:tmpl w:val="9BAE1012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921B3E"/>
    <w:multiLevelType w:val="hybridMultilevel"/>
    <w:tmpl w:val="8034B4FE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C87C65"/>
    <w:multiLevelType w:val="hybridMultilevel"/>
    <w:tmpl w:val="FEA47C14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9A1FA5"/>
    <w:multiLevelType w:val="hybridMultilevel"/>
    <w:tmpl w:val="6D3ACF0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>
    <w:nsid w:val="6B4B76C3"/>
    <w:multiLevelType w:val="hybridMultilevel"/>
    <w:tmpl w:val="CAD2873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>
    <w:nsid w:val="711D2994"/>
    <w:multiLevelType w:val="singleLevel"/>
    <w:tmpl w:val="B22A872E"/>
    <w:lvl w:ilvl="0">
      <w:start w:val="3"/>
      <w:numFmt w:val="upperRoman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42">
    <w:nsid w:val="715F1A61"/>
    <w:multiLevelType w:val="hybridMultilevel"/>
    <w:tmpl w:val="5E26579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>
    <w:nsid w:val="72BD08FF"/>
    <w:multiLevelType w:val="hybridMultilevel"/>
    <w:tmpl w:val="868652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>
    <w:nsid w:val="73FB3300"/>
    <w:multiLevelType w:val="hybridMultilevel"/>
    <w:tmpl w:val="8BF4910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>
    <w:nsid w:val="744C5720"/>
    <w:multiLevelType w:val="hybridMultilevel"/>
    <w:tmpl w:val="5F000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72960"/>
    <w:multiLevelType w:val="hybridMultilevel"/>
    <w:tmpl w:val="047A060E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273FC9"/>
    <w:multiLevelType w:val="hybridMultilevel"/>
    <w:tmpl w:val="68C6F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1"/>
  </w:num>
  <w:num w:numId="5">
    <w:abstractNumId w:val="28"/>
  </w:num>
  <w:num w:numId="6">
    <w:abstractNumId w:val="29"/>
  </w:num>
  <w:num w:numId="7">
    <w:abstractNumId w:val="8"/>
  </w:num>
  <w:num w:numId="8">
    <w:abstractNumId w:val="7"/>
  </w:num>
  <w:num w:numId="9">
    <w:abstractNumId w:val="22"/>
  </w:num>
  <w:num w:numId="10">
    <w:abstractNumId w:val="40"/>
  </w:num>
  <w:num w:numId="11">
    <w:abstractNumId w:val="6"/>
  </w:num>
  <w:num w:numId="12">
    <w:abstractNumId w:val="42"/>
  </w:num>
  <w:num w:numId="13">
    <w:abstractNumId w:val="13"/>
  </w:num>
  <w:num w:numId="14">
    <w:abstractNumId w:val="20"/>
  </w:num>
  <w:num w:numId="15">
    <w:abstractNumId w:val="11"/>
  </w:num>
  <w:num w:numId="16">
    <w:abstractNumId w:val="44"/>
  </w:num>
  <w:num w:numId="17">
    <w:abstractNumId w:val="43"/>
  </w:num>
  <w:num w:numId="18">
    <w:abstractNumId w:val="2"/>
  </w:num>
  <w:num w:numId="19">
    <w:abstractNumId w:val="47"/>
  </w:num>
  <w:num w:numId="20">
    <w:abstractNumId w:val="32"/>
  </w:num>
  <w:num w:numId="21">
    <w:abstractNumId w:val="26"/>
  </w:num>
  <w:num w:numId="22">
    <w:abstractNumId w:val="16"/>
  </w:num>
  <w:num w:numId="23">
    <w:abstractNumId w:val="21"/>
  </w:num>
  <w:num w:numId="24">
    <w:abstractNumId w:val="39"/>
  </w:num>
  <w:num w:numId="25">
    <w:abstractNumId w:val="2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1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5"/>
  </w:num>
  <w:num w:numId="30">
    <w:abstractNumId w:val="15"/>
  </w:num>
  <w:num w:numId="31">
    <w:abstractNumId w:val="36"/>
  </w:num>
  <w:num w:numId="32">
    <w:abstractNumId w:val="37"/>
  </w:num>
  <w:num w:numId="33">
    <w:abstractNumId w:val="19"/>
  </w:num>
  <w:num w:numId="34">
    <w:abstractNumId w:val="18"/>
  </w:num>
  <w:num w:numId="35">
    <w:abstractNumId w:val="46"/>
  </w:num>
  <w:num w:numId="36">
    <w:abstractNumId w:val="4"/>
  </w:num>
  <w:num w:numId="37">
    <w:abstractNumId w:val="33"/>
  </w:num>
  <w:num w:numId="38">
    <w:abstractNumId w:val="24"/>
  </w:num>
  <w:num w:numId="39">
    <w:abstractNumId w:val="12"/>
  </w:num>
  <w:num w:numId="40">
    <w:abstractNumId w:val="23"/>
  </w:num>
  <w:num w:numId="41">
    <w:abstractNumId w:val="9"/>
  </w:num>
  <w:num w:numId="42">
    <w:abstractNumId w:val="10"/>
  </w:num>
  <w:num w:numId="43">
    <w:abstractNumId w:val="3"/>
  </w:num>
  <w:num w:numId="44">
    <w:abstractNumId w:val="30"/>
  </w:num>
  <w:num w:numId="45">
    <w:abstractNumId w:val="38"/>
  </w:num>
  <w:num w:numId="46">
    <w:abstractNumId w:val="35"/>
  </w:num>
  <w:num w:numId="47">
    <w:abstractNumId w:val="34"/>
  </w:num>
  <w:num w:numId="48">
    <w:abstractNumId w:val="17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B4"/>
    <w:rsid w:val="00056E83"/>
    <w:rsid w:val="000A3C09"/>
    <w:rsid w:val="000B2A2B"/>
    <w:rsid w:val="000E3ED9"/>
    <w:rsid w:val="000F70E0"/>
    <w:rsid w:val="0014124F"/>
    <w:rsid w:val="00196110"/>
    <w:rsid w:val="001978B2"/>
    <w:rsid w:val="001F0858"/>
    <w:rsid w:val="00233023"/>
    <w:rsid w:val="002713D5"/>
    <w:rsid w:val="002A24E4"/>
    <w:rsid w:val="002C24AB"/>
    <w:rsid w:val="002E3B07"/>
    <w:rsid w:val="00316852"/>
    <w:rsid w:val="00324118"/>
    <w:rsid w:val="003326E4"/>
    <w:rsid w:val="00345ED9"/>
    <w:rsid w:val="00351081"/>
    <w:rsid w:val="003B0F99"/>
    <w:rsid w:val="003B1858"/>
    <w:rsid w:val="003C0BCC"/>
    <w:rsid w:val="003D3A2E"/>
    <w:rsid w:val="004171E1"/>
    <w:rsid w:val="00431A7C"/>
    <w:rsid w:val="0045563A"/>
    <w:rsid w:val="004B37A8"/>
    <w:rsid w:val="004D7247"/>
    <w:rsid w:val="004E5E28"/>
    <w:rsid w:val="00517131"/>
    <w:rsid w:val="0057663E"/>
    <w:rsid w:val="005A6287"/>
    <w:rsid w:val="005E1E99"/>
    <w:rsid w:val="00614394"/>
    <w:rsid w:val="00631264"/>
    <w:rsid w:val="00644E71"/>
    <w:rsid w:val="00690E3C"/>
    <w:rsid w:val="006C5812"/>
    <w:rsid w:val="006E01FB"/>
    <w:rsid w:val="00712115"/>
    <w:rsid w:val="0076470B"/>
    <w:rsid w:val="00790D39"/>
    <w:rsid w:val="00925368"/>
    <w:rsid w:val="009F514D"/>
    <w:rsid w:val="009F5203"/>
    <w:rsid w:val="00A366B4"/>
    <w:rsid w:val="00A5130C"/>
    <w:rsid w:val="00A90CEE"/>
    <w:rsid w:val="00AC6474"/>
    <w:rsid w:val="00AE0C68"/>
    <w:rsid w:val="00B27D84"/>
    <w:rsid w:val="00B34796"/>
    <w:rsid w:val="00B429B1"/>
    <w:rsid w:val="00B80ACC"/>
    <w:rsid w:val="00B8488C"/>
    <w:rsid w:val="00BA43DD"/>
    <w:rsid w:val="00BB57A8"/>
    <w:rsid w:val="00C96972"/>
    <w:rsid w:val="00CC09AE"/>
    <w:rsid w:val="00DA65F1"/>
    <w:rsid w:val="00DC5BA6"/>
    <w:rsid w:val="00DC77E1"/>
    <w:rsid w:val="00E07547"/>
    <w:rsid w:val="00E411FA"/>
    <w:rsid w:val="00E50416"/>
    <w:rsid w:val="00E753CE"/>
    <w:rsid w:val="00E77268"/>
    <w:rsid w:val="00EB617B"/>
    <w:rsid w:val="00ED0A37"/>
    <w:rsid w:val="00EF394C"/>
    <w:rsid w:val="00F617FD"/>
    <w:rsid w:val="00FA6927"/>
    <w:rsid w:val="00FB20D5"/>
    <w:rsid w:val="00FD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B4"/>
    <w:pPr>
      <w:spacing w:line="240" w:lineRule="atLeas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366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366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6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366B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A3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366B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66B4"/>
    <w:pPr>
      <w:ind w:left="720"/>
      <w:contextualSpacing/>
    </w:pPr>
  </w:style>
  <w:style w:type="paragraph" w:styleId="a6">
    <w:name w:val="No Spacing"/>
    <w:link w:val="a7"/>
    <w:qFormat/>
    <w:rsid w:val="00A366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rsid w:val="00A366B4"/>
    <w:rPr>
      <w:rFonts w:ascii="Calibri" w:eastAsia="Calibri" w:hAnsi="Calibri" w:cs="Times New Roman"/>
    </w:rPr>
  </w:style>
  <w:style w:type="paragraph" w:customStyle="1" w:styleId="Body1">
    <w:name w:val="Body 1"/>
    <w:link w:val="Body10"/>
    <w:rsid w:val="00A366B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basedOn w:val="a0"/>
    <w:link w:val="Body1"/>
    <w:locked/>
    <w:rsid w:val="00A366B4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8">
    <w:name w:val="Body Text"/>
    <w:basedOn w:val="a"/>
    <w:link w:val="a9"/>
    <w:rsid w:val="00A366B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366B4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uiPriority w:val="20"/>
    <w:qFormat/>
    <w:rsid w:val="00A366B4"/>
    <w:rPr>
      <w:i/>
      <w:iCs/>
    </w:rPr>
  </w:style>
  <w:style w:type="paragraph" w:customStyle="1" w:styleId="1">
    <w:name w:val="Абзац списка1"/>
    <w:basedOn w:val="a"/>
    <w:rsid w:val="00A366B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A366B4"/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A366B4"/>
    <w:rPr>
      <w:rFonts w:ascii="Arial" w:hAnsi="Arial" w:cs="Arial"/>
      <w:sz w:val="26"/>
      <w:szCs w:val="26"/>
    </w:rPr>
  </w:style>
  <w:style w:type="character" w:customStyle="1" w:styleId="FontStyle68">
    <w:name w:val="Font Style68"/>
    <w:uiPriority w:val="99"/>
    <w:rsid w:val="00A366B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366B4"/>
    <w:pPr>
      <w:widowControl w:val="0"/>
      <w:autoSpaceDE w:val="0"/>
      <w:autoSpaceDN w:val="0"/>
      <w:adjustRightInd w:val="0"/>
      <w:spacing w:after="0" w:line="459" w:lineRule="exact"/>
      <w:ind w:firstLine="6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A366B4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A366B4"/>
    <w:pPr>
      <w:widowControl w:val="0"/>
      <w:autoSpaceDE w:val="0"/>
      <w:autoSpaceDN w:val="0"/>
      <w:adjustRightInd w:val="0"/>
      <w:spacing w:after="0" w:line="470" w:lineRule="exact"/>
      <w:ind w:hanging="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36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A366B4"/>
    <w:pPr>
      <w:widowControl w:val="0"/>
      <w:autoSpaceDE w:val="0"/>
      <w:autoSpaceDN w:val="0"/>
      <w:adjustRightInd w:val="0"/>
      <w:spacing w:after="0" w:line="451" w:lineRule="exact"/>
      <w:ind w:firstLine="64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A366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FontStyle16">
    <w:name w:val="Font Style16"/>
    <w:rsid w:val="00A366B4"/>
    <w:rPr>
      <w:rFonts w:ascii="Times New Roman" w:hAnsi="Times New Roman" w:cs="Times New Roman"/>
      <w:sz w:val="24"/>
      <w:szCs w:val="24"/>
    </w:rPr>
  </w:style>
  <w:style w:type="paragraph" w:styleId="ac">
    <w:name w:val="Normal (Web)"/>
    <w:aliases w:val="Обычный (Web)"/>
    <w:basedOn w:val="a"/>
    <w:uiPriority w:val="99"/>
    <w:unhideWhenUsed/>
    <w:rsid w:val="00A366B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d">
    <w:name w:val="Strong"/>
    <w:uiPriority w:val="22"/>
    <w:qFormat/>
    <w:rsid w:val="00A366B4"/>
    <w:rPr>
      <w:b/>
      <w:bCs/>
    </w:rPr>
  </w:style>
  <w:style w:type="paragraph" w:styleId="ae">
    <w:name w:val="header"/>
    <w:basedOn w:val="a"/>
    <w:link w:val="af"/>
    <w:uiPriority w:val="99"/>
    <w:unhideWhenUsed/>
    <w:rsid w:val="00A366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36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36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366B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366B4"/>
    <w:rPr>
      <w:rFonts w:ascii="Calibri" w:eastAsia="Calibri" w:hAnsi="Calibri" w:cs="Times New Roman"/>
    </w:rPr>
  </w:style>
  <w:style w:type="paragraph" w:customStyle="1" w:styleId="Default">
    <w:name w:val="Default"/>
    <w:rsid w:val="00A36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36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Default"/>
    <w:next w:val="Default"/>
    <w:link w:val="23"/>
    <w:semiHidden/>
    <w:rsid w:val="00A366B4"/>
    <w:rPr>
      <w:color w:val="auto"/>
    </w:rPr>
  </w:style>
  <w:style w:type="character" w:customStyle="1" w:styleId="211">
    <w:name w:val="Основной текст с отступом 2 Знак1"/>
    <w:basedOn w:val="a0"/>
    <w:uiPriority w:val="99"/>
    <w:semiHidden/>
    <w:rsid w:val="00A366B4"/>
    <w:rPr>
      <w:rFonts w:ascii="Calibri" w:eastAsia="Calibri" w:hAnsi="Calibri" w:cs="Times New Roman"/>
    </w:rPr>
  </w:style>
  <w:style w:type="paragraph" w:customStyle="1" w:styleId="10">
    <w:name w:val="Стиль1"/>
    <w:basedOn w:val="a"/>
    <w:rsid w:val="00A366B4"/>
    <w:pPr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25">
    <w:name w:val="Абзац списка2"/>
    <w:basedOn w:val="a"/>
    <w:rsid w:val="00A366B4"/>
    <w:pPr>
      <w:spacing w:line="276" w:lineRule="auto"/>
      <w:ind w:left="720"/>
    </w:pPr>
    <w:rPr>
      <w:lang w:eastAsia="ru-RU"/>
    </w:rPr>
  </w:style>
  <w:style w:type="paragraph" w:styleId="af0">
    <w:name w:val="Body Text First Indent"/>
    <w:basedOn w:val="a8"/>
    <w:link w:val="af1"/>
    <w:rsid w:val="00A366B4"/>
    <w:pPr>
      <w:ind w:firstLine="210"/>
    </w:pPr>
    <w:rPr>
      <w:lang w:eastAsia="ru-RU"/>
    </w:rPr>
  </w:style>
  <w:style w:type="character" w:customStyle="1" w:styleId="af1">
    <w:name w:val="Красная строка Знак"/>
    <w:basedOn w:val="a9"/>
    <w:link w:val="af0"/>
    <w:rsid w:val="00A36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2"/>
    <w:basedOn w:val="a"/>
    <w:rsid w:val="00A366B4"/>
    <w:pPr>
      <w:spacing w:after="0" w:line="240" w:lineRule="auto"/>
      <w:ind w:left="566" w:hanging="283"/>
    </w:pPr>
    <w:rPr>
      <w:rFonts w:ascii="Times New Roman" w:eastAsia="Times New Roman" w:hAnsi="Times New Roman"/>
      <w:sz w:val="36"/>
      <w:szCs w:val="24"/>
      <w:lang w:eastAsia="ru-RU"/>
    </w:rPr>
  </w:style>
  <w:style w:type="table" w:styleId="-4">
    <w:name w:val="Light Shading Accent 4"/>
    <w:basedOn w:val="a1"/>
    <w:uiPriority w:val="60"/>
    <w:rsid w:val="00A366B4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A36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uiPriority w:val="99"/>
    <w:semiHidden/>
    <w:unhideWhenUsed/>
    <w:rsid w:val="00A366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A366B4"/>
    <w:rPr>
      <w:rFonts w:ascii="Calibri" w:eastAsia="Calibri" w:hAnsi="Calibri" w:cs="Times New Roman"/>
    </w:rPr>
  </w:style>
  <w:style w:type="character" w:customStyle="1" w:styleId="FontStyle622">
    <w:name w:val="Font Style622"/>
    <w:rsid w:val="00A366B4"/>
    <w:rPr>
      <w:rFonts w:ascii="Times New Roman" w:hAnsi="Times New Roman" w:cs="Times New Roman"/>
      <w:sz w:val="16"/>
      <w:szCs w:val="16"/>
    </w:rPr>
  </w:style>
  <w:style w:type="paragraph" w:customStyle="1" w:styleId="CM8">
    <w:name w:val="CM8"/>
    <w:basedOn w:val="Default"/>
    <w:next w:val="Default"/>
    <w:uiPriority w:val="99"/>
    <w:rsid w:val="00F617FD"/>
    <w:pPr>
      <w:widowControl w:val="0"/>
      <w:spacing w:line="371" w:lineRule="atLeast"/>
    </w:pPr>
    <w:rPr>
      <w:rFonts w:eastAsiaTheme="minorEastAsia"/>
      <w:color w:val="auto"/>
    </w:rPr>
  </w:style>
  <w:style w:type="paragraph" w:customStyle="1" w:styleId="CM28">
    <w:name w:val="CM28"/>
    <w:basedOn w:val="Default"/>
    <w:next w:val="Default"/>
    <w:uiPriority w:val="99"/>
    <w:rsid w:val="00B27D84"/>
    <w:pPr>
      <w:widowControl w:val="0"/>
    </w:pPr>
    <w:rPr>
      <w:rFonts w:eastAsiaTheme="minorEastAsia"/>
      <w:color w:val="auto"/>
    </w:rPr>
  </w:style>
  <w:style w:type="paragraph" w:customStyle="1" w:styleId="CM24">
    <w:name w:val="CM24"/>
    <w:basedOn w:val="Default"/>
    <w:next w:val="Default"/>
    <w:uiPriority w:val="99"/>
    <w:rsid w:val="00B27D84"/>
    <w:pPr>
      <w:widowControl w:val="0"/>
      <w:spacing w:line="323" w:lineRule="atLeast"/>
    </w:pPr>
    <w:rPr>
      <w:rFonts w:eastAsiaTheme="minorEastAsi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B4"/>
    <w:pPr>
      <w:spacing w:line="240" w:lineRule="atLeas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366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366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6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366B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A3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366B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66B4"/>
    <w:pPr>
      <w:ind w:left="720"/>
      <w:contextualSpacing/>
    </w:pPr>
  </w:style>
  <w:style w:type="paragraph" w:styleId="a6">
    <w:name w:val="No Spacing"/>
    <w:link w:val="a7"/>
    <w:qFormat/>
    <w:rsid w:val="00A366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rsid w:val="00A366B4"/>
    <w:rPr>
      <w:rFonts w:ascii="Calibri" w:eastAsia="Calibri" w:hAnsi="Calibri" w:cs="Times New Roman"/>
    </w:rPr>
  </w:style>
  <w:style w:type="paragraph" w:customStyle="1" w:styleId="Body1">
    <w:name w:val="Body 1"/>
    <w:link w:val="Body10"/>
    <w:rsid w:val="00A366B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basedOn w:val="a0"/>
    <w:link w:val="Body1"/>
    <w:locked/>
    <w:rsid w:val="00A366B4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8">
    <w:name w:val="Body Text"/>
    <w:basedOn w:val="a"/>
    <w:link w:val="a9"/>
    <w:rsid w:val="00A366B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366B4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uiPriority w:val="20"/>
    <w:qFormat/>
    <w:rsid w:val="00A366B4"/>
    <w:rPr>
      <w:i/>
      <w:iCs/>
    </w:rPr>
  </w:style>
  <w:style w:type="paragraph" w:customStyle="1" w:styleId="1">
    <w:name w:val="Абзац списка1"/>
    <w:basedOn w:val="a"/>
    <w:rsid w:val="00A366B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A366B4"/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A366B4"/>
    <w:rPr>
      <w:rFonts w:ascii="Arial" w:hAnsi="Arial" w:cs="Arial"/>
      <w:sz w:val="26"/>
      <w:szCs w:val="26"/>
    </w:rPr>
  </w:style>
  <w:style w:type="character" w:customStyle="1" w:styleId="FontStyle68">
    <w:name w:val="Font Style68"/>
    <w:uiPriority w:val="99"/>
    <w:rsid w:val="00A366B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366B4"/>
    <w:pPr>
      <w:widowControl w:val="0"/>
      <w:autoSpaceDE w:val="0"/>
      <w:autoSpaceDN w:val="0"/>
      <w:adjustRightInd w:val="0"/>
      <w:spacing w:after="0" w:line="459" w:lineRule="exact"/>
      <w:ind w:firstLine="6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A366B4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A366B4"/>
    <w:pPr>
      <w:widowControl w:val="0"/>
      <w:autoSpaceDE w:val="0"/>
      <w:autoSpaceDN w:val="0"/>
      <w:adjustRightInd w:val="0"/>
      <w:spacing w:after="0" w:line="470" w:lineRule="exact"/>
      <w:ind w:hanging="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36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A366B4"/>
    <w:pPr>
      <w:widowControl w:val="0"/>
      <w:autoSpaceDE w:val="0"/>
      <w:autoSpaceDN w:val="0"/>
      <w:adjustRightInd w:val="0"/>
      <w:spacing w:after="0" w:line="451" w:lineRule="exact"/>
      <w:ind w:firstLine="64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A366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FontStyle16">
    <w:name w:val="Font Style16"/>
    <w:rsid w:val="00A366B4"/>
    <w:rPr>
      <w:rFonts w:ascii="Times New Roman" w:hAnsi="Times New Roman" w:cs="Times New Roman"/>
      <w:sz w:val="24"/>
      <w:szCs w:val="24"/>
    </w:rPr>
  </w:style>
  <w:style w:type="paragraph" w:styleId="ac">
    <w:name w:val="Normal (Web)"/>
    <w:aliases w:val="Обычный (Web)"/>
    <w:basedOn w:val="a"/>
    <w:uiPriority w:val="99"/>
    <w:unhideWhenUsed/>
    <w:rsid w:val="00A366B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d">
    <w:name w:val="Strong"/>
    <w:uiPriority w:val="22"/>
    <w:qFormat/>
    <w:rsid w:val="00A366B4"/>
    <w:rPr>
      <w:b/>
      <w:bCs/>
    </w:rPr>
  </w:style>
  <w:style w:type="paragraph" w:styleId="ae">
    <w:name w:val="header"/>
    <w:basedOn w:val="a"/>
    <w:link w:val="af"/>
    <w:uiPriority w:val="99"/>
    <w:unhideWhenUsed/>
    <w:rsid w:val="00A366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36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36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366B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366B4"/>
    <w:rPr>
      <w:rFonts w:ascii="Calibri" w:eastAsia="Calibri" w:hAnsi="Calibri" w:cs="Times New Roman"/>
    </w:rPr>
  </w:style>
  <w:style w:type="paragraph" w:customStyle="1" w:styleId="Default">
    <w:name w:val="Default"/>
    <w:rsid w:val="00A36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36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Default"/>
    <w:next w:val="Default"/>
    <w:link w:val="23"/>
    <w:semiHidden/>
    <w:rsid w:val="00A366B4"/>
    <w:rPr>
      <w:color w:val="auto"/>
    </w:rPr>
  </w:style>
  <w:style w:type="character" w:customStyle="1" w:styleId="211">
    <w:name w:val="Основной текст с отступом 2 Знак1"/>
    <w:basedOn w:val="a0"/>
    <w:uiPriority w:val="99"/>
    <w:semiHidden/>
    <w:rsid w:val="00A366B4"/>
    <w:rPr>
      <w:rFonts w:ascii="Calibri" w:eastAsia="Calibri" w:hAnsi="Calibri" w:cs="Times New Roman"/>
    </w:rPr>
  </w:style>
  <w:style w:type="paragraph" w:customStyle="1" w:styleId="10">
    <w:name w:val="Стиль1"/>
    <w:basedOn w:val="a"/>
    <w:rsid w:val="00A366B4"/>
    <w:pPr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25">
    <w:name w:val="Абзац списка2"/>
    <w:basedOn w:val="a"/>
    <w:rsid w:val="00A366B4"/>
    <w:pPr>
      <w:spacing w:line="276" w:lineRule="auto"/>
      <w:ind w:left="720"/>
    </w:pPr>
    <w:rPr>
      <w:lang w:eastAsia="ru-RU"/>
    </w:rPr>
  </w:style>
  <w:style w:type="paragraph" w:styleId="af0">
    <w:name w:val="Body Text First Indent"/>
    <w:basedOn w:val="a8"/>
    <w:link w:val="af1"/>
    <w:rsid w:val="00A366B4"/>
    <w:pPr>
      <w:ind w:firstLine="210"/>
    </w:pPr>
    <w:rPr>
      <w:lang w:eastAsia="ru-RU"/>
    </w:rPr>
  </w:style>
  <w:style w:type="character" w:customStyle="1" w:styleId="af1">
    <w:name w:val="Красная строка Знак"/>
    <w:basedOn w:val="a9"/>
    <w:link w:val="af0"/>
    <w:rsid w:val="00A36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2"/>
    <w:basedOn w:val="a"/>
    <w:rsid w:val="00A366B4"/>
    <w:pPr>
      <w:spacing w:after="0" w:line="240" w:lineRule="auto"/>
      <w:ind w:left="566" w:hanging="283"/>
    </w:pPr>
    <w:rPr>
      <w:rFonts w:ascii="Times New Roman" w:eastAsia="Times New Roman" w:hAnsi="Times New Roman"/>
      <w:sz w:val="36"/>
      <w:szCs w:val="24"/>
      <w:lang w:eastAsia="ru-RU"/>
    </w:rPr>
  </w:style>
  <w:style w:type="table" w:styleId="-4">
    <w:name w:val="Light Shading Accent 4"/>
    <w:basedOn w:val="a1"/>
    <w:uiPriority w:val="60"/>
    <w:rsid w:val="00A366B4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A36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uiPriority w:val="99"/>
    <w:semiHidden/>
    <w:unhideWhenUsed/>
    <w:rsid w:val="00A366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A366B4"/>
    <w:rPr>
      <w:rFonts w:ascii="Calibri" w:eastAsia="Calibri" w:hAnsi="Calibri" w:cs="Times New Roman"/>
    </w:rPr>
  </w:style>
  <w:style w:type="character" w:customStyle="1" w:styleId="FontStyle622">
    <w:name w:val="Font Style622"/>
    <w:rsid w:val="00A366B4"/>
    <w:rPr>
      <w:rFonts w:ascii="Times New Roman" w:hAnsi="Times New Roman" w:cs="Times New Roman"/>
      <w:sz w:val="16"/>
      <w:szCs w:val="16"/>
    </w:rPr>
  </w:style>
  <w:style w:type="paragraph" w:customStyle="1" w:styleId="CM8">
    <w:name w:val="CM8"/>
    <w:basedOn w:val="Default"/>
    <w:next w:val="Default"/>
    <w:uiPriority w:val="99"/>
    <w:rsid w:val="00F617FD"/>
    <w:pPr>
      <w:widowControl w:val="0"/>
      <w:spacing w:line="371" w:lineRule="atLeast"/>
    </w:pPr>
    <w:rPr>
      <w:rFonts w:eastAsiaTheme="minorEastAsia"/>
      <w:color w:val="auto"/>
    </w:rPr>
  </w:style>
  <w:style w:type="paragraph" w:customStyle="1" w:styleId="CM28">
    <w:name w:val="CM28"/>
    <w:basedOn w:val="Default"/>
    <w:next w:val="Default"/>
    <w:uiPriority w:val="99"/>
    <w:rsid w:val="00B27D84"/>
    <w:pPr>
      <w:widowControl w:val="0"/>
    </w:pPr>
    <w:rPr>
      <w:rFonts w:eastAsiaTheme="minorEastAsia"/>
      <w:color w:val="auto"/>
    </w:rPr>
  </w:style>
  <w:style w:type="paragraph" w:customStyle="1" w:styleId="CM24">
    <w:name w:val="CM24"/>
    <w:basedOn w:val="Default"/>
    <w:next w:val="Default"/>
    <w:uiPriority w:val="99"/>
    <w:rsid w:val="00B27D84"/>
    <w:pPr>
      <w:widowControl w:val="0"/>
      <w:spacing w:line="323" w:lineRule="atLeast"/>
    </w:pPr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72A2-D7BA-4CD0-9A6A-AD5F0A13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4492</Words>
  <Characters>25609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Toshiba</cp:lastModifiedBy>
  <cp:revision>6</cp:revision>
  <dcterms:created xsi:type="dcterms:W3CDTF">2019-08-30T19:59:00Z</dcterms:created>
  <dcterms:modified xsi:type="dcterms:W3CDTF">2019-08-31T14:55:00Z</dcterms:modified>
</cp:coreProperties>
</file>