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42" w:rsidRPr="00CE2642" w:rsidRDefault="00CE2642" w:rsidP="00BD5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642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CE2642" w:rsidRPr="00CE2642" w:rsidRDefault="00CE2642" w:rsidP="00BD5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642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CE2642" w:rsidRPr="00CE2642" w:rsidRDefault="00CE2642" w:rsidP="00BD5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642">
        <w:rPr>
          <w:rFonts w:ascii="Times New Roman" w:hAnsi="Times New Roman" w:cs="Times New Roman"/>
          <w:b/>
          <w:sz w:val="24"/>
          <w:szCs w:val="24"/>
        </w:rPr>
        <w:t>«Васильевская детская школа искусств»</w:t>
      </w:r>
    </w:p>
    <w:p w:rsidR="00CE2642" w:rsidRPr="00CE2642" w:rsidRDefault="00CE2642" w:rsidP="00CE264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642" w:rsidRPr="00CE2642" w:rsidRDefault="00CE2642" w:rsidP="00CE264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642" w:rsidRPr="00CE2642" w:rsidRDefault="00CE2642" w:rsidP="00BD574D">
      <w:pPr>
        <w:tabs>
          <w:tab w:val="left" w:pos="5812"/>
        </w:tabs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CE2642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Pr="00CE2642">
        <w:rPr>
          <w:rFonts w:ascii="Times New Roman" w:hAnsi="Times New Roman" w:cs="Times New Roman"/>
          <w:b/>
          <w:sz w:val="24"/>
          <w:szCs w:val="24"/>
        </w:rPr>
        <w:tab/>
        <w:t>Утверждаю</w:t>
      </w:r>
    </w:p>
    <w:p w:rsidR="00CE2642" w:rsidRPr="00CE2642" w:rsidRDefault="00CE2642" w:rsidP="00BD574D">
      <w:pPr>
        <w:tabs>
          <w:tab w:val="left" w:pos="5812"/>
        </w:tabs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CE2642">
        <w:rPr>
          <w:rFonts w:ascii="Times New Roman" w:hAnsi="Times New Roman" w:cs="Times New Roman"/>
          <w:sz w:val="24"/>
          <w:szCs w:val="24"/>
        </w:rPr>
        <w:t>Методический совет МБУ ДО «ВДШИ»</w:t>
      </w:r>
      <w:r w:rsidRPr="00CE2642">
        <w:rPr>
          <w:rFonts w:ascii="Times New Roman" w:hAnsi="Times New Roman" w:cs="Times New Roman"/>
          <w:sz w:val="24"/>
          <w:szCs w:val="24"/>
        </w:rPr>
        <w:tab/>
        <w:t>Приказом № 9 от 31.10.2018</w:t>
      </w:r>
    </w:p>
    <w:p w:rsidR="00CE2642" w:rsidRPr="00CE2642" w:rsidRDefault="00CE2642" w:rsidP="00BD574D">
      <w:pPr>
        <w:tabs>
          <w:tab w:val="left" w:pos="5812"/>
        </w:tabs>
        <w:spacing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CE2642">
        <w:rPr>
          <w:rFonts w:ascii="Times New Roman" w:hAnsi="Times New Roman" w:cs="Times New Roman"/>
          <w:sz w:val="24"/>
          <w:szCs w:val="24"/>
        </w:rPr>
        <w:t>Протокол № 3 от 31.10.2018</w:t>
      </w:r>
      <w:r w:rsidRPr="00CE2642">
        <w:rPr>
          <w:rFonts w:ascii="Times New Roman" w:hAnsi="Times New Roman" w:cs="Times New Roman"/>
          <w:sz w:val="24"/>
          <w:szCs w:val="24"/>
        </w:rPr>
        <w:tab/>
        <w:t>Директор МБУ ДО «ВДШИ»</w:t>
      </w:r>
    </w:p>
    <w:p w:rsidR="00CE2642" w:rsidRPr="00CE2642" w:rsidRDefault="00CE2642" w:rsidP="00BD574D">
      <w:pPr>
        <w:tabs>
          <w:tab w:val="left" w:pos="5812"/>
        </w:tabs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CE2642">
        <w:rPr>
          <w:rFonts w:ascii="Times New Roman" w:hAnsi="Times New Roman" w:cs="Times New Roman"/>
          <w:b/>
          <w:sz w:val="24"/>
          <w:szCs w:val="24"/>
        </w:rPr>
        <w:t xml:space="preserve">Рекомендовано </w:t>
      </w:r>
      <w:r w:rsidRPr="00CE2642">
        <w:rPr>
          <w:rFonts w:ascii="Times New Roman" w:hAnsi="Times New Roman" w:cs="Times New Roman"/>
          <w:b/>
          <w:sz w:val="24"/>
          <w:szCs w:val="24"/>
        </w:rPr>
        <w:tab/>
        <w:t>__</w:t>
      </w:r>
      <w:r w:rsidRPr="00CE2642">
        <w:rPr>
          <w:rFonts w:ascii="Times New Roman" w:hAnsi="Times New Roman" w:cs="Times New Roman"/>
          <w:sz w:val="24"/>
          <w:szCs w:val="24"/>
        </w:rPr>
        <w:t>_______Низамов М. Р.</w:t>
      </w:r>
    </w:p>
    <w:p w:rsidR="00CE2642" w:rsidRPr="00CE2642" w:rsidRDefault="00CE2642" w:rsidP="00BD574D">
      <w:pPr>
        <w:tabs>
          <w:tab w:val="left" w:pos="5812"/>
        </w:tabs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CE2642">
        <w:rPr>
          <w:rFonts w:ascii="Times New Roman" w:hAnsi="Times New Roman" w:cs="Times New Roman"/>
          <w:sz w:val="24"/>
          <w:szCs w:val="24"/>
        </w:rPr>
        <w:t>Педагогическим советом МБУ ДО «ВДШИ»</w:t>
      </w:r>
      <w:r w:rsidRPr="00CE2642">
        <w:rPr>
          <w:rFonts w:ascii="Times New Roman" w:hAnsi="Times New Roman" w:cs="Times New Roman"/>
          <w:sz w:val="24"/>
          <w:szCs w:val="24"/>
        </w:rPr>
        <w:tab/>
        <w:t>от 31. 10. 2018г.</w:t>
      </w:r>
    </w:p>
    <w:p w:rsidR="00CE2642" w:rsidRPr="00BD574D" w:rsidRDefault="00CE2642" w:rsidP="00BD574D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Протокол № 4 от 31.10.2018</w:t>
      </w:r>
    </w:p>
    <w:p w:rsidR="00CE2642" w:rsidRDefault="00CE2642" w:rsidP="00CE2642">
      <w:pPr>
        <w:rPr>
          <w:sz w:val="28"/>
          <w:szCs w:val="28"/>
        </w:rPr>
      </w:pPr>
    </w:p>
    <w:p w:rsidR="00BD574D" w:rsidRDefault="00BD574D" w:rsidP="00CE2642">
      <w:pPr>
        <w:rPr>
          <w:sz w:val="28"/>
          <w:szCs w:val="28"/>
        </w:rPr>
      </w:pPr>
    </w:p>
    <w:p w:rsidR="00BD574D" w:rsidRPr="00AE721F" w:rsidRDefault="00BD574D" w:rsidP="00CE2642">
      <w:pPr>
        <w:rPr>
          <w:sz w:val="28"/>
          <w:szCs w:val="28"/>
        </w:rPr>
      </w:pPr>
    </w:p>
    <w:p w:rsidR="00CE2642" w:rsidRPr="00CE2642" w:rsidRDefault="00CE2642" w:rsidP="00CE26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642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CE2642" w:rsidRPr="00CE2642" w:rsidRDefault="00CE2642" w:rsidP="00CE2642">
      <w:pPr>
        <w:jc w:val="center"/>
        <w:rPr>
          <w:rFonts w:ascii="Times New Roman" w:hAnsi="Times New Roman" w:cs="Times New Roman"/>
          <w:sz w:val="32"/>
          <w:szCs w:val="32"/>
        </w:rPr>
      </w:pPr>
      <w:r w:rsidRPr="00CE2642">
        <w:rPr>
          <w:rFonts w:ascii="Times New Roman" w:hAnsi="Times New Roman" w:cs="Times New Roman"/>
          <w:sz w:val="32"/>
          <w:szCs w:val="32"/>
        </w:rPr>
        <w:t>Музыкальный инструмент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E2642" w:rsidRPr="00CE2642" w:rsidRDefault="00CE2642" w:rsidP="00CE2642">
      <w:pPr>
        <w:jc w:val="center"/>
        <w:rPr>
          <w:rFonts w:ascii="Times New Roman" w:hAnsi="Times New Roman" w:cs="Times New Roman"/>
          <w:sz w:val="32"/>
          <w:szCs w:val="32"/>
        </w:rPr>
      </w:pPr>
      <w:r w:rsidRPr="00CE2642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Баян, аккордеон</w:t>
      </w:r>
      <w:r w:rsidRPr="00CE2642">
        <w:rPr>
          <w:rFonts w:ascii="Times New Roman" w:hAnsi="Times New Roman" w:cs="Times New Roman"/>
          <w:sz w:val="32"/>
          <w:szCs w:val="32"/>
        </w:rPr>
        <w:t>»</w:t>
      </w:r>
    </w:p>
    <w:p w:rsidR="00CE2642" w:rsidRPr="00AC0879" w:rsidRDefault="00CE2642" w:rsidP="00CE2642">
      <w:pPr>
        <w:jc w:val="center"/>
        <w:rPr>
          <w:sz w:val="48"/>
          <w:szCs w:val="48"/>
        </w:rPr>
      </w:pPr>
    </w:p>
    <w:p w:rsidR="00CE2642" w:rsidRDefault="00CE2642" w:rsidP="00CE2642">
      <w:pPr>
        <w:jc w:val="right"/>
        <w:rPr>
          <w:sz w:val="46"/>
          <w:szCs w:val="46"/>
        </w:rPr>
      </w:pPr>
    </w:p>
    <w:p w:rsidR="00CE2642" w:rsidRDefault="00CE2642" w:rsidP="00CE2642">
      <w:pPr>
        <w:jc w:val="right"/>
        <w:rPr>
          <w:sz w:val="28"/>
          <w:szCs w:val="28"/>
        </w:rPr>
      </w:pPr>
    </w:p>
    <w:p w:rsidR="00CE2642" w:rsidRPr="00CE2642" w:rsidRDefault="00CE2642" w:rsidP="00CE2642">
      <w:pPr>
        <w:jc w:val="right"/>
        <w:rPr>
          <w:rFonts w:ascii="Times New Roman" w:hAnsi="Times New Roman" w:cs="Times New Roman"/>
          <w:sz w:val="28"/>
          <w:szCs w:val="28"/>
        </w:rPr>
      </w:pPr>
      <w:r w:rsidRPr="00CE2642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E2642" w:rsidRPr="00CE2642" w:rsidRDefault="00CE2642" w:rsidP="00CE2642">
      <w:pPr>
        <w:jc w:val="right"/>
        <w:rPr>
          <w:rFonts w:ascii="Times New Roman" w:hAnsi="Times New Roman" w:cs="Times New Roman"/>
          <w:sz w:val="28"/>
          <w:szCs w:val="28"/>
        </w:rPr>
      </w:pPr>
      <w:r w:rsidRPr="00CE26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преподаватель ДШИ</w:t>
      </w:r>
    </w:p>
    <w:p w:rsidR="00CE2642" w:rsidRPr="00CE2642" w:rsidRDefault="00CE2642" w:rsidP="00CE2642">
      <w:pPr>
        <w:jc w:val="right"/>
        <w:rPr>
          <w:rFonts w:ascii="Times New Roman" w:hAnsi="Times New Roman" w:cs="Times New Roman"/>
          <w:sz w:val="28"/>
          <w:szCs w:val="28"/>
        </w:rPr>
      </w:pPr>
      <w:r w:rsidRPr="00CE26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 классу </w:t>
      </w:r>
      <w:r>
        <w:rPr>
          <w:rFonts w:ascii="Times New Roman" w:hAnsi="Times New Roman" w:cs="Times New Roman"/>
          <w:sz w:val="28"/>
          <w:szCs w:val="28"/>
        </w:rPr>
        <w:t>баяна и аккордеона</w:t>
      </w:r>
    </w:p>
    <w:p w:rsidR="00CE2642" w:rsidRPr="00CE2642" w:rsidRDefault="00CE2642" w:rsidP="00CE26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Низамов 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Рафаэлевич</w:t>
      </w:r>
      <w:proofErr w:type="spellEnd"/>
    </w:p>
    <w:p w:rsidR="00CE2642" w:rsidRDefault="00CE2642" w:rsidP="00CE2642">
      <w:pPr>
        <w:jc w:val="center"/>
        <w:rPr>
          <w:sz w:val="28"/>
          <w:szCs w:val="28"/>
        </w:rPr>
      </w:pPr>
    </w:p>
    <w:p w:rsidR="00CE2642" w:rsidRDefault="00CE2642" w:rsidP="00CE2642">
      <w:pPr>
        <w:jc w:val="center"/>
        <w:rPr>
          <w:sz w:val="28"/>
          <w:szCs w:val="28"/>
        </w:rPr>
      </w:pPr>
    </w:p>
    <w:p w:rsidR="00BD574D" w:rsidRDefault="00BD574D" w:rsidP="00CE2642">
      <w:pPr>
        <w:jc w:val="center"/>
        <w:rPr>
          <w:sz w:val="28"/>
          <w:szCs w:val="28"/>
        </w:rPr>
      </w:pPr>
    </w:p>
    <w:p w:rsidR="00BD574D" w:rsidRDefault="00BD574D" w:rsidP="00BD574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Васильево 2018</w:t>
      </w:r>
    </w:p>
    <w:p w:rsidR="00345B0F" w:rsidRPr="00BD574D" w:rsidRDefault="00BD574D" w:rsidP="00BD574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45B0F"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Сборник рабочей программы по классу «Баян, аккордеон» предназначен для учащихся 1-</w:t>
      </w:r>
      <w:r w:rsidR="00BC5C0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</w:t>
      </w:r>
      <w:r w:rsidR="00345B0F"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классов детской музыкальной школы и направлен на развитие исполнительских навыков игры на инструментах. Обучение игре на музыкальных инструментах  является существенным звеном в системе дополнительного образования. Курс изучения предметов закладывает базу для дальнейшего профессионального самоопределения учащихся, готовит активных участников художественной самодеятельности и пропагандист</w:t>
      </w:r>
      <w:bookmarkStart w:id="0" w:name="_GoBack"/>
      <w:bookmarkEnd w:id="0"/>
      <w:r w:rsidR="00345B0F"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ов музыкальной культуры.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Данный сборник является адаптированным к конкретным условиям обучения в детской музыкальной школе г. Зеленодольска и предполагает последовательную систему обучения с постепенным нарастанием задач.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Цель программы: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Воспитание творчески активной личности средствами музыкального искусства.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Развитие музыкальных способностей посредством обучения игры на баяне,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аккордеоне.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Задачи программы: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Образовательные:</w:t>
      </w:r>
    </w:p>
    <w:p w:rsidR="00345B0F" w:rsidRPr="00345B0F" w:rsidRDefault="00345B0F" w:rsidP="00345B0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овладение и совершенствование учащимися игры на баяне, аккордеоне;</w:t>
      </w:r>
    </w:p>
    <w:p w:rsidR="00345B0F" w:rsidRPr="00345B0F" w:rsidRDefault="00345B0F" w:rsidP="00345B0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ознакомление с музыкальными терминами, их значением;</w:t>
      </w:r>
    </w:p>
    <w:p w:rsidR="00345B0F" w:rsidRPr="00345B0F" w:rsidRDefault="00345B0F" w:rsidP="00345B0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обучение учащихся умению анализировать музыкальные произведения;</w:t>
      </w:r>
    </w:p>
    <w:p w:rsidR="00345B0F" w:rsidRPr="00345B0F" w:rsidRDefault="00345B0F" w:rsidP="00345B0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овладение учащимися навыками игры в инструментальном ансамбле;</w:t>
      </w:r>
    </w:p>
    <w:p w:rsidR="00345B0F" w:rsidRPr="00345B0F" w:rsidRDefault="00345B0F" w:rsidP="00345B0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овладение учащимися навыками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концертмейстерства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;</w:t>
      </w:r>
    </w:p>
    <w:p w:rsidR="00345B0F" w:rsidRPr="00345B0F" w:rsidRDefault="00345B0F" w:rsidP="00345B0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формирование знаний и умений для творческой самореализации и самовыражения;</w:t>
      </w:r>
    </w:p>
    <w:p w:rsidR="00345B0F" w:rsidRPr="00345B0F" w:rsidRDefault="00345B0F" w:rsidP="00345B0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приобщение учащихся к мировой музыкальной культуре и современному исполнительству.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Развивающие:</w:t>
      </w:r>
    </w:p>
    <w:p w:rsidR="00345B0F" w:rsidRPr="00345B0F" w:rsidRDefault="00345B0F" w:rsidP="00345B0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развитие музыкальных способностей ( мелодического и гармонического слуха, ритма, памяти);</w:t>
      </w:r>
    </w:p>
    <w:p w:rsidR="00345B0F" w:rsidRPr="00345B0F" w:rsidRDefault="00345B0F" w:rsidP="00345B0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формирование и развитие навыков подбора по слуху, транспонирования;</w:t>
      </w:r>
    </w:p>
    <w:p w:rsidR="00345B0F" w:rsidRPr="00345B0F" w:rsidRDefault="00345B0F" w:rsidP="00345B0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овладение и развитие учащимися навыков чтения с листа;</w:t>
      </w:r>
    </w:p>
    <w:p w:rsidR="00345B0F" w:rsidRPr="00345B0F" w:rsidRDefault="00345B0F" w:rsidP="00345B0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развитие чувства единого метра игры в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ансамбле,камерногомузицирования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;</w:t>
      </w:r>
    </w:p>
    <w:p w:rsidR="00345B0F" w:rsidRPr="00345B0F" w:rsidRDefault="00345B0F" w:rsidP="00345B0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развитие эмоционально-образного, творческого мышления, артистизма, внимания.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Воспитательные:</w:t>
      </w:r>
    </w:p>
    <w:p w:rsidR="00345B0F" w:rsidRPr="00345B0F" w:rsidRDefault="00345B0F" w:rsidP="00345B0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воспитание творческого отношения к музыкальной деятельности;</w:t>
      </w:r>
    </w:p>
    <w:p w:rsidR="00345B0F" w:rsidRPr="00345B0F" w:rsidRDefault="00345B0F" w:rsidP="00345B0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желания доставить себе и близким радость от общения «живым» искусством;</w:t>
      </w:r>
    </w:p>
    <w:p w:rsidR="00345B0F" w:rsidRPr="00345B0F" w:rsidRDefault="00345B0F" w:rsidP="00345B0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воспитание патриотических чувств, любви к Отечеству на основе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репертуара детских песен, народного фольклора, песен военных лет;</w:t>
      </w:r>
    </w:p>
    <w:p w:rsidR="00345B0F" w:rsidRPr="00345B0F" w:rsidRDefault="00345B0F" w:rsidP="00345B0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воспитание умения работать в коллективе, осознание совместной работы : « Я и солист-одно целое».</w:t>
      </w:r>
    </w:p>
    <w:p w:rsidR="00345B0F" w:rsidRPr="00345B0F" w:rsidRDefault="00345B0F" w:rsidP="00345B0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Воспитание эстетического вкуса;</w:t>
      </w:r>
    </w:p>
    <w:p w:rsidR="00345B0F" w:rsidRPr="00345B0F" w:rsidRDefault="00345B0F" w:rsidP="00345B0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воспитание трудолюбия, ответственности, чувства дружбы и товарищества.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CE2642" w:rsidRDefault="00CE2642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CE2642" w:rsidRPr="00345B0F" w:rsidRDefault="00CE2642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Методическая записка</w:t>
      </w:r>
    </w:p>
    <w:p w:rsidR="00345B0F" w:rsidRDefault="00345B0F" w:rsidP="00CE26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Цели и задачи ДШИ в системе современного Российского образования.</w:t>
      </w:r>
    </w:p>
    <w:p w:rsidR="00CE2642" w:rsidRPr="00CE2642" w:rsidRDefault="00CE2642" w:rsidP="00CE26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Одной из главных задач модернизации Российского образования является обеспечение современного качества образования. Качественное образование — это процесс, в котором происходит развитие способностей ребенка, становление личности, способностей к самостоятельным, созидательным действиям. В решении этой задачи важная роль отведена музыкальному образованию, которое способствует развитию интересов, творческого начала и является неотъемлемой частью общей культуры подрастающего поколения. Занятия музыкой формируют у детей дисциплинированность, ответственность, трудолюбие, ум, чувство прекрасного, сценического мастерства. Всё это очень важно в современной системе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гуманизации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образования.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Системе музыкального образования в России складывающаяся десятилетиями и неизменно включающая в себя три неразрывно связанных уровня профессионального художественного образования: школа — училище — вуз. Детская музыкальная школа — начальное и самое массовое звено этой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системы. И его основная цель — воспитать гармонично развитого и творчески активного человека. А так же сформировать у молодёжи художественны вкус, который станет основой эстетически развитой аудиторией слушателей. Так же важной задачей ДШИ является не только художественно-эстетическое просвещение и воспитание, но и постоянная работа по выявлению талантливых учеников и созданию условий для их дальнейшего профессионального роста и становления, т. е. Подготовка кадров для средних специальных музыкальных учебных заведений.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Здесь надо сказать, что в последнее десятилетие ХХ и начало ХХ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I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века существенно изменились условия деятельности детских музыкальных школ. Прошли те времена, когда в музыкальные школы принимали учиться исключительно одарённых и способных детей. И музыка была чем-то элитарным. Мы учим обычных детей, не всегда проявляющих  музыкальные способности, обладающих различной нервной системой, с ослабленным здоровьем и часто имеющих большую интеллектуальную нагрузку в гимназиях и специализированных школах. Именно здесь важен индивидуальный подход к преподаванию в ДШИ. Именно на уроках обучения игры на музыкальном инструменте все знания и навыки передаются отдельному ученику, что и позволяет педагогу выявлять индивидуальные способности и личностные качества каждого ребенка, а так же распланировать учебный процесс для каждого учащегося. Таким образом, ребенок получает хороший старт в творческом развитии. Ведь в музыкальной школе процесс эстетического становления личности только и дает импульс к дальнейшему саморазвитию и совершенствованию.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Учебно — воспитательная работа преподавателя баяна, аккордеона.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Педагог по специальности — это основной преподаватель, который проводит индивидуальную учебно-воспитательную работу с учащимся.  Именно на индивидуальных занятиях педагог имеет возможность внимательно и всесторонне изучить каждого ребенка; оценить его музыкальные способности вообще и способности к конкретному инструменту, в данном случае к баяну, аккордеону. И опираясь на свои выводы распланировать методику работы с ним.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Педагог по специальности должен заботиться о поддержании интереса к занятиям музыкой, к освоению программы, к исполнительству. Ведь интерес к музыкальной школе формируется именно на уроках по основному инструменту. Необходимо тщательно следить за вниманием на уроках, за качеством домашних занятий музыкой, предвидя периодическое ослабление интереса, и стараться помочь ученику в этот период. Причины тому могут быть разными; от сложности совмещения двух или более школ, трудности или однообразия изучаемых произведений, или какие-либо другие обстоятельства. В любом случае надо искать выход из этой ситуации вместе с учеником и стараться поддержать на уроках яркую, интересную и благоприятную творческую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обстановку.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Процесс обучения должен быть понятным, доступным для ученика и последовательным, чтобы ученик мог понять закономерность работы над произведением. Занятия не должны вызвать чрезмерного физического и психического напряжения. Темп занятий с степень продвижения ученика во многом зависит от способностей конкретного ребенка, и не должна превышать его возможностей. Для педагога же важно определить степень одаренности ребенка и уделять максимум внимания, как музыкальным детям, так и детям со средними способностями. Как правило, таких детей большинство и они должны выйти из музыкальной школы культурными слушателями, всесторонне развитой молодёжью приобщённой к музыкальному искусству. Независимо от степени музыкальности ребенка преподаватель на протяжении всего периода обучения должен приучать учеников к самостоятельности в освоении нотного текста, вырабатывать навык чтения с листа и подбора; то есть сформировать музыканта-любителя. Способных же детей важно не задерживать в развитии, давая им более сложную программу, развивая их технически и расширяя их музыкальный кругозор. Представлять им возможность чаще выступать публично.  По окончании школы педагоги отдела рекомендуют им продолжить обучение в классе профессиональной ориентации.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Надо отметить,  что преподаватель по специальности для любого ученика является человеком, обладающим высокой культурой, хорошо владеющим инструментом и прекрасным музыкальным вкусом. И ориентируясь на этот пример, у учащегося возникает желание овладеть инструментом и приобщиться к миру музыки.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Музыкальная педагогика придает большое значение тщательному планированию работы учащегося. От целесообразно составленного индивидуального плана зависит успеваемость ученика.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В начале учебного года каждый преподаватель представляет на учащегося индивидуальный план. В начале каждого полугодия в соответствии и программой и способностями ученика педагог намечает репертуар, который утверждает заведующий отделом. В нём должны быть указаны произведения, пьесы для самостоятельного изучения, гаммы, этюды. Репертуар ученика должен быть разнообразным по содержанию, форме, стилю. В репертуар должны входить произведения русских и зарубежных композиторов-классиков. Так же необходимо знакомить детей с современной музыкой и особенностями ее гармонического звучания. Ещё один важный пласт музыкальной культуры, который нельзя оставить без внимания, это музыка, написанная на основе национальных традиций различных народов. В конце полугодия педагог вносит в индивидуальные планы происшедшие по каким-либо причинам изменения в программе.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 xml:space="preserve">   При выборе программы необходимо учитывать музыкальные интересы и возможности каждого ученика. В музыкальной школе обучаются дети разных способностей, и в отдельных случаях считается педагогически оправданным включением в индивидуальные планы произведений из репертуара предыдущего класса. Наравне с этим в индивидуальные планы учащихся с хорошими данными, могут быть включены отдельные произведения из репертуара следующего класса. Произведения необходимо подбирать с учётом постепенного возрастания трудности, что способствует планомерному продвижению учащихся. Учитывая большую загруженность в общеобразовательных школах, не следует изучать больше 3-4 произведений одновременно. Это может плохо сказаться на качестве исполнения. В конце учебного года педагог составляет развернутую характеристику на ученика, которая должна отражать психические и физические  особенности, данные о музыкальном и общем развитии и отмечает выполнение плана за каждое полугодие. При объективной оценке данных ученика и разумно составленном плане работы, каждый учащийся может успешно окончить музыкальную школу.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Индивидуальные планы — важный документ, характеризующий процесс развития ученика. В них необходимо фиксировать не только полученные оценки, но также делать краткие заметки о качестве исполнения, о достигнутых учеником успехах и о тех недостатках, над которыми надо  работать.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Художественное и техническое развитие учащихся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Достижение единства в художественном и техническом развитии ученика — основное условие формирования музыканта-баяниста.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Художественное развитие учащихся должно быть направлено к верному пониманию выразительных возможностей музыкального языка, его стилевых и жанровых особенностей, необходимых для выявления характера, содержания, музыкальных образов художественного произведения через соответствующие технические средства и игровые приемы.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В широком смысле слова техника является материальной стороной исполнительского искусства, важным средствам передачи художественного содержания произведения. При подборе произведений педагог должен руководствоваться не только художественными достоинствами подбираемых произведений , но и соответствием приемов баянного изложения, требованиям развития техники ученика.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Посадка ученика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Правильная посадка имеет большое значение ( особенно в начальный период обучения) и должна находится постоянно в поле зрения педагога. Создания удобства при исполнении, обеспечении устойчивости инструмента и свободы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действий исполнителя — основная забота педагога в этом направлении.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Сидеть за инструментом нужно свободно, без напряжения, не сутулиться и не приподнимать плечи. Ноги слегка расставлены и стоят на полу ( или скамеечку), опираясь на полную ступню. Для обеспечения твердой опоры в ногах и большей свободы игровых движений, не следует садиться на полную площадь стула, высота которого должна соответствовать росту ученика (детям маленького роста нужно подставлять под ноги специальную скамеечку или сажать на стул с укороченными ножками.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Корпус исполнителя должен быть слегка наклонен вперед, к инструменту, для сохранения постоянного контакта тела ученика и инструмента.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Инструмент с сжатым мехом ставится на бедра. Нижняя часть грифа находится на правой ноге, а на левой ноге ставится часть левого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полукорпуса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меха.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При разжиме инструмента точками опоры являются два ремня: правый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надплечный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( левый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надплечный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служит для устойчивости инструмента) и малый — расположенный на левой части корпуса.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При сжиме взаимодействующими точками опоры становятся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крышка,закрывающая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левую механику, и нижняя правая часть корпуса инструмента, упирающаяся на внутреннюю сторону правого бедра.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Правильная регулировка ремня — залог устойчивого положения инструмента.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Исходные положения рук и пальцев исполнителя.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В работе над постановкой рук следует добиваться согласованных и целесообразных действий всех частей рук — от плеча до кончиков пальцев.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Ученик располагает пальцы обеих рук на клавиатурах в полусогнутом положении, причем первый палец правой руки находится за грифом и касается первой, немного согнутой фалангой, его тыльной стороны, а во время исполнения свободно скользит вместе с движением остальных пальцев.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В более позднем периоде для выполнения приема кистевого стаккато, первый палец касается ребра грифа, а при исполнении аккордов в широком расположении и сложной полифонической фактуры — выводится на клавиатуру.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Одним из важнейших условий игры на инструменте, является применение рациональной аппликатуры, позволяющей художественно и с наименьшей затратой усилий использовать музыкальное произведение.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Педагог должен воспитывать у учащихся внимательное, осознанное отношение к аппликатуре, ставить ее выбор в зависимости от художественно-выразительных задач музыкального произведения и преодоления технических трудностей. Постепенное введение в игру всех пальцев правой руки должно оправдываться техническими и музыкальными требованиями изучаемых художественных произведений.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При выборе аппликатуры стараться сохранять естественное положение кисти и пальцев обеих рук, стремиться к собранности пальцев и возможно меньшим поворотом кисти рук.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При соблюдении рациональной аппликатуры ускоряется процесс разучивания музыкальных произведений, исполнение становится свободным и безошибочным.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Учащийся должен знать основные аппликатурные приемы, учиться самостоятельно подбирать рациональную аппликатуру.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Над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звукоизвлечением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техникой ведения меха работают на протяжении всего периода обучения. С первых же уроков преподаватель прививает ученику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основы элементарного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звукоизвлечения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заостряя внимание на слуховом контроле за качеством звука.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В работе над начальными навыками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звукоизвлечения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следует обратить внимание на следующие моменты: мягкий нажим клавиши и плавное ведение меха. В дальнейшей работе педагог прививает и другие приемы ведения меха (с разной интенсивностью, ускорением или замедлением движения, рывками), другие приемы туше(толчок, удар клавиш) для достижения различных художественных результатов.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Правильное определение моментов смены направления движения меха поможет учащимся более верно выразительно передать    художественное содержание исполняемого музыкального произведения.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Работа над музыкальным произведением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Одним из важнейших этапов в обучении игре на инструменте является работа над музыкальным произведением. Если в начальном периоде обучения ученик мог исполнять легкие одноголосные произведения, то на следующих этапах все полнее выступают новые качества в музыкально-слуховом и техническом развитии ученика, заметнее раздвигаются жанрово-стилистические рамки программного репертуара, расширяются познания в применении динамических и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аголических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нюансов, появляются более сложные приемы мелкой техники и элементы аккордово-интервального изложения.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Методику работы над произведениями условно можно разделить на три этапа: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 — знакомство с произведением;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 — стадия разучивания;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 — работа над раскрытием художественного содержания в целом.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В задачу первого этапа должно входить краткое ознакомление с творчеством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композитора, создавшего произведение, о стиле и требуемой манере исполнения; о его содержании, характере, сюжете. Учащимся помогает составить впечатление о произведении исполнение его педагогом. Ибо первое, самое свежее и самое яркое представление о нем стимулирует дальнейшую работу учащегося.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Второй этап, основная задача которого — детальный разбор произведения, наиболее длительный и трудоемкий. Подбор различных способов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звукоизвлечения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подбор оптимальной аппликатуры, так как удачно найденная аппликатура способствует лучшему решению требуемых художественных задач и скорейшей автоматизации игровых движений. Работа, которая включает в себя точное соблюдение штрихов, точное воспроизведение динамики, соотношение мелодии и аккомпанемента, преодоление технических трудностей.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На третьем этапе синтезируется все, что сделано на первых двух этапах: устанавливается смысловое соотношение фраз внутри предложений, предложений — внутри периодов. Выявляется главная кульминация произведения.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Итогом всей работы педагог и ученика является его публичное выступление на классных и академических вечерах, зачетах, концертах. Удачное выступление учащегося является важным стимулом для последующей работы. Педагог должен тщательно готовить ученика к выступлению, воспитывать чувство уверенности, оптимизма, выдержки, сосредоточенности.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Предконцертные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замечания педагога должны носить общий характер, отличаться дружественным тоном, настраивать ученика на успешное выступление Педагогу нужно учитывать психологию ученика как при подготовке к выступлению, так и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анализе его результатов.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Хорошо, если ученик будет накапливать свой репертуар, состоящий из произведений, особенно любимых  и успешно исполненных на концертах или экзаменах. Для этого надо найти время для периодического проигрывания их в классе.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Развитие техники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Работа над разносторонним развитием игрового аппарата ученика. Подготовка его к преодолению технических трудностей в художественных произведениях осуществляется через гаммы, арпеджио, упражнения, этюды.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Систематическая работа над ними дает ученику прочное знание мажоро-минорной системы, воспитывает чувство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ладотональности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На начальном периоде работы над гаммами, арпеджио, аккордами следует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обращать внимание на естественное положение кисти и пальцевого аппарата обеих рук. Играть гаммы в начале обучения рекомендуется в пределе одной октавы, поочередно правой и левой руками в медленном темпе. Дальнейшее освоение основных гамм, арпеджио и аккордов может идти по пути усложнения (расширения диапазона, разнообразия ритмики, применение различных приемов туше, и штрихов; двойных нот прямом и противоположном движении, ускорения темпа и т. д.)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В старших классах требования по качеству исполнения гамм и этюдов возрастает, усложняется.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Учитывая существенное различие правой и левой клавиатур, педагог с самого начала заостряет внимание ученика на освоение и закрепление аппликатурных формул.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В работе над развитием и совершенствованием исполнительской техники, наряду с основными инструктивными формулами ( гаммами, арпеджио, аккордами) значительное место занимают этюды.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Подбор этюдной литературы осуществляется с учетом индивидуальных и технических возможностей ученика, максимальной приближенности к изучаемым художественным произведениям, а также для развития и закрепления различных игровых навыков.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Музицирование</w:t>
      </w:r>
      <w:proofErr w:type="spellEnd"/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Работа с учащимися над основными видами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музицирования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имеет важное значение для развития музыкальных способностей, музыкального мышления, расширения музыкального кругозора и формирования художественного вкуса.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Приобретение учащимися навыков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музицирования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позволит значительно сократить сроки изучения музыкальных произведений, а исполнению придаст больше осмысленности и уверенности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Чтение нот с листа должно проходить под контролем педагога и продолжаться на протяжении всего обучения. В классе педагог помогает ученику освоить это навык и подбирает музыкальный репертуар для чтения, который соответствует классу и уровню подготовки ученика. Материал для чтения должен быть доступным ( значительно легче изучаемого по программе), технически несложным, увлекательным и доставлять учащемуся удовольствие. Усложнение музыкального материала должно быть последовательным и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постепенным. При проведении систематической работы в этом направлении ученик со временем развивает навык беглого чтения с листа.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Подбор по слуху всегда интересен и развивает творческие навыки учащегося. Материалом для начальной игры по слуху могут служить детские песенки и песни разных народов. При успешном овладении навыками игры по слуху следует поощрять, так же должны поощряться попытки импровизации и сочинение учениками небольших пьес.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Для разностороннего развития музыкального воспитания большое значение имеет игра в ансамбле. Игра в ансамбле не только способствует развитию слуха,  умению слушать партнера, но и расширению музыкального кругозора. Ученик, имеющий опыт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музицирования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 ансамбле, активно знакомится с новыми произведениями, быстро разучивает их, тем самым пополняя свой репертуар. Ансамблевая игра благоприятствует динамичному развитию творческих способностей и технических навыков обучающихся.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Контроль успеваемости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Для хорошей и результативной работы ДШИ необходимо грамотно организовать учет успеваемости учащихся. Контроль над успеваемостью осуществляется на различных выступлениях: контрольные уроки, академические зачеты концерты, экзамены, а также открытые уроки и конкурсы. Все выступления тщательно обсуждаются.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В 1-м классе учащиеся сдают академический зачет в конце учебного года.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Далее академические зачеты проходят со 2-го по 6 класс в конце первого полугодия. Переводной экзамен проходит со 2-го по 6 класс в конце учебного года.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Технические зачеты проходят во  всех классах, кроме первого.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В выпускном классе проходят два прослушивания и в конце учебного года сдается выпускной экзамен. По предмету « ансамбль» итоговым контролем является участие в академическом концерте, раз в полугодие.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результате обучения выпускник ДШИ должен уметь:</w:t>
      </w:r>
    </w:p>
    <w:p w:rsidR="00345B0F" w:rsidRPr="00345B0F" w:rsidRDefault="00345B0F" w:rsidP="00345B0F">
      <w:pPr>
        <w:widowControl w:val="0"/>
        <w:numPr>
          <w:ilvl w:val="0"/>
          <w:numId w:val="4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владеть игрой на инструменте.</w:t>
      </w:r>
    </w:p>
    <w:p w:rsidR="00345B0F" w:rsidRPr="00345B0F" w:rsidRDefault="00345B0F" w:rsidP="00345B0F">
      <w:pPr>
        <w:widowControl w:val="0"/>
        <w:numPr>
          <w:ilvl w:val="0"/>
          <w:numId w:val="4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самостоятельно разучивать и грамотно исполнять произведения различных жанров и направлений.</w:t>
      </w:r>
    </w:p>
    <w:p w:rsidR="00345B0F" w:rsidRPr="00345B0F" w:rsidRDefault="00345B0F" w:rsidP="00345B0F">
      <w:pPr>
        <w:widowControl w:val="0"/>
        <w:numPr>
          <w:ilvl w:val="0"/>
          <w:numId w:val="4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Понимать музыкальные образы, определять стиль.</w:t>
      </w:r>
    </w:p>
    <w:p w:rsidR="00345B0F" w:rsidRPr="00345B0F" w:rsidRDefault="00345B0F" w:rsidP="00345B0F">
      <w:pPr>
        <w:widowControl w:val="0"/>
        <w:numPr>
          <w:ilvl w:val="0"/>
          <w:numId w:val="4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Грамотно читать с листа музыкальные произведения, подбирать по слуху.</w:t>
      </w:r>
    </w:p>
    <w:p w:rsidR="00345B0F" w:rsidRPr="00345B0F" w:rsidRDefault="00345B0F" w:rsidP="00345B0F">
      <w:pPr>
        <w:widowControl w:val="0"/>
        <w:numPr>
          <w:ilvl w:val="0"/>
          <w:numId w:val="4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Применять навыки исполнительства в коллективной игре в ансамбле.</w:t>
      </w:r>
    </w:p>
    <w:p w:rsidR="00345B0F" w:rsidRPr="00345B0F" w:rsidRDefault="00345B0F" w:rsidP="00345B0F">
      <w:pPr>
        <w:widowControl w:val="0"/>
        <w:numPr>
          <w:ilvl w:val="0"/>
          <w:numId w:val="4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Обладать общим музыкальным развитием и знаниями в области музыкального искусства на уровне программы школы.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</w:rPr>
        <w:t xml:space="preserve">Рабочая программа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</w:rPr>
        <w:t xml:space="preserve">                «</w:t>
      </w: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Музыкальный инструмент» баян, аккордеон.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Работа народного отдела идет по двум направлениям.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 — общее музыкальное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образование,приобщение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 сокровищнице музыкального искусства, формирование эстетических вкусов.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 — пред профессиональное,  подготовка наиболее одаренных учащихся для поступления в музыкальное училище.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Годовые требования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Первый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течении года должен научить детей чувствовать, слушать музыку, пробудить любовь к ней, вызвать эмоциональный отклик на музыкальные образы.</w:t>
      </w:r>
    </w:p>
    <w:p w:rsidR="00345B0F" w:rsidRPr="00345B0F" w:rsidRDefault="00345B0F" w:rsidP="00345B0F">
      <w:pPr>
        <w:widowControl w:val="0"/>
        <w:numPr>
          <w:ilvl w:val="0"/>
          <w:numId w:val="5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Знакомство с музыкальной грамотой, инструментом. Учащийся должен пройти 20-30 различных по форме и содержанию музыкальных произведений: этюды, детские песни, пьесы советский композиторов, песенного и танцевального характера.</w:t>
      </w:r>
    </w:p>
    <w:p w:rsidR="00345B0F" w:rsidRPr="00345B0F" w:rsidRDefault="00345B0F" w:rsidP="00345B0F">
      <w:pPr>
        <w:widowControl w:val="0"/>
        <w:numPr>
          <w:ilvl w:val="0"/>
          <w:numId w:val="5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Подбор по слуху и пение от разных звуков песенных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попевок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на протяжении всего года. Простейшие упражнения чтения нот с листа. Приобщение ученика к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ансамблевомумузицированию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Вовлечение ученика в область художественного творчества.  В конце года проводится зачет, где ученик исполняет две разнохарактерные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Второй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numPr>
          <w:ilvl w:val="0"/>
          <w:numId w:val="6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 течении года ученик должен пройти 14-20 различных музыкальных произведений, различных по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форме:народные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песни, пьесы песенного т танцевального характера, этюды.</w:t>
      </w:r>
    </w:p>
    <w:p w:rsidR="00345B0F" w:rsidRPr="00345B0F" w:rsidRDefault="00345B0F" w:rsidP="00345B0F">
      <w:pPr>
        <w:widowControl w:val="0"/>
        <w:numPr>
          <w:ilvl w:val="0"/>
          <w:numId w:val="6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Чтение с листа простейших мелодий в медленном темпе правой рукой.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Требования по технике.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Мажорные гаммы: До, Соль, правой рукой в одну октаву. Арпеджио. Аккорды.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Ученик должен знать следующие термины: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Legato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легато                                - связано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Nonlegato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нон легато                           - не связано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Stakkato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стаккато                              - отрывисто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 полугодие:  А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кадемический зачёт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2 разнохарактерные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 полугодие: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 xml:space="preserve"> Экзамен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— 2 разнохарактерные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Третий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течении года педагог должен проработать с учеником 14-18 различных музыкальных произведений.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2-3 пьесы в порядке ознакомления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5-6 пьес различных по характеру (в том числе произведений татарских композиторов)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5-6 народных песен и танцевального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6-8 этюдов.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Чтение с листа пьес различного характера в медленном темпе двумя руками вместе.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Требования по технике.</w:t>
      </w:r>
    </w:p>
    <w:p w:rsidR="00345B0F" w:rsidRPr="00345B0F" w:rsidRDefault="00345B0F" w:rsidP="00345B0F">
      <w:pPr>
        <w:widowControl w:val="0"/>
        <w:numPr>
          <w:ilvl w:val="0"/>
          <w:numId w:val="7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Мажорные гаммы: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До,Соль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 две октавы двумя руками вместе, в одну октаву. Арпеджио. Аккорды.</w:t>
      </w:r>
    </w:p>
    <w:p w:rsidR="00345B0F" w:rsidRPr="00345B0F" w:rsidRDefault="00345B0F" w:rsidP="00345B0F">
      <w:pPr>
        <w:widowControl w:val="0"/>
        <w:numPr>
          <w:ilvl w:val="0"/>
          <w:numId w:val="7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Минорные гаммы: Ля, Ми мелодические одной рукой в одну октаву. Арпеджио. Аккорды.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Термины: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Legato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легато                      - связано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Nonlegato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нон легато               - не связано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Stakkato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стаккато                  - отрывисто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Creschendo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крещендо               -  усиливая звучание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Diminuendo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диминуэндо            - постепенное ослабления звучания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Moderato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модерато                  - умеренно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Allegro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аллегро                    - скоро, весело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 полугодие: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Академический концерт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2 разнохарактерные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 полугодие: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Экзамен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2 разнохарактерные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Четвертый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течении года ученик должен пройти 14-18 различных по форме музыкальных произведений, а также несколько пьес в порядке ознакомления. В работу обязательно включаются произведения татарских композиторов.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 полифонических произведения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5-6 произведений русских, зарубежных и советских композиторов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5-6 народных песен и танцев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5-6 этюдов.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Чтение с листа пьес в медленном темпе двумя руками вместе. Работа над развитием беглости пальцев на материале разнообразных упражнений, выбираемых педагогом с учётом индивидуальных возможностей ученика.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Требования по технике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Баян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numPr>
          <w:ilvl w:val="0"/>
          <w:numId w:val="8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Мажорные гаммы: До, Соль, фа в две октавы различными штрихами двумя руками вместе. Арпеджио (короткое). Аккорды по 4  звука  в две октавы двумя руками вместе.</w:t>
      </w:r>
    </w:p>
    <w:p w:rsidR="00345B0F" w:rsidRPr="00345B0F" w:rsidRDefault="00345B0F" w:rsidP="00345B0F">
      <w:pPr>
        <w:widowControl w:val="0"/>
        <w:numPr>
          <w:ilvl w:val="0"/>
          <w:numId w:val="8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Минорные гаммы: Ля, Ми мелодические в две октавы правой рукой. Арпеджио. Аккорды по 4 звука правой рукой.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Аккордеон</w:t>
      </w:r>
    </w:p>
    <w:p w:rsidR="00345B0F" w:rsidRPr="00345B0F" w:rsidRDefault="00345B0F" w:rsidP="00345B0F">
      <w:pPr>
        <w:widowControl w:val="0"/>
        <w:numPr>
          <w:ilvl w:val="0"/>
          <w:numId w:val="9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Мажорные гаммы: До, Соль, Ре в две октавы различными штрихами двумя руками вместе. Арпеджио (короткое). Аккорды по 3 звука в две октавы двумя руками вместе.</w:t>
      </w:r>
    </w:p>
    <w:p w:rsidR="00345B0F" w:rsidRPr="00345B0F" w:rsidRDefault="00345B0F" w:rsidP="00345B0F">
      <w:pPr>
        <w:widowControl w:val="0"/>
        <w:numPr>
          <w:ilvl w:val="0"/>
          <w:numId w:val="9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Минорные гаммы: Ля, Ми мелодические в две октавы правой рукой.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Конкурсные этюды: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1-е полугодие — Гаврилов Ю. Этюд №4.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2-е полугодие — Гаврилов Ю. Этюд №5.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Термины: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Legato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легато                      - связано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Nonlegato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нон легато               - не связано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Stakkato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стаккато                  - отрывисто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Creschendo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крещендо               -  усиливая звучание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Diminuendo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диминуэндо            - постепенное ослабления звучания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Moderato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модерато                  - умеренно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Allegro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аллегро                    - скоро, весело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Allegretto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аллегретто               - оживленно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Ritenuto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ритенуто                   - замедляя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 полугодие: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Технический зачёт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минорные гаммы.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Гаврилов Ю. Этюд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Термины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 xml:space="preserve">    Академический концерт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2 разнохарактерные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 полугодие: 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 xml:space="preserve">Технический зачёт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— мажорные гаммы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Гаврилов Ю. Этюд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Термины.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Экзамен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-                    2 разнохарактерные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Пятый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течении года ученик должен пройти 14-18 различных по форме музыкальных произведений, а также несколько пьес в порядке ознакомления.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 полифонических произведений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 произведений крупной формы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6 произведений русских, зарубежных и советских композиторов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4 народных песни и танца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 полугодие: Технический зачёт — мажорные гаммы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Гаврилов Ю. Этюд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Термины.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Экзамен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-                    2 разнохарактерные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Список рекомендуемой методической литературы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Авторская школа материалов об организации учебного процесса в современной музыкальной школе. - С.-П., Композитор, 2004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Булыго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К. «Проблемные ситуации в обучении баяниста».- Баян и баянисты, сборник статей, выпуск 6, М., Советский композитор.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Говорушко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 «Основы игры на баяне».- М.,Л., Музыка 1966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Дону 2011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Ушенин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В. «Школа ансамблевого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музицирования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»., -Феникс., Ростов- на-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Шахов Г. «Игра по слуху, чтение с листа и транспонирование в классе баяна». М., Музыка 1987.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Примерный репертуарный список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Первый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Народные мелодии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Аккордеон в ДМШ 1-2 класс. Выпуск №13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Павин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С.                  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«Козлик», Р.Н.П. «Ах,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мороз,мороз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»,р.н.п., «Барыня, сударыня»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ук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р.н.п., «Веснянка». Р.н.п. «Вот мчится тройка»,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вен.н.п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.»Карнавал в Венеции».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Школа игры на аккордеоне.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 И Наумов.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Р.н.п. «Там, за речкой»,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чеш.нар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песня , р.н.п.   «Маки, маки,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Маковочки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»,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вен.н.п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«Поспела черешня. Вишня».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Баян. Народные песни. 1-3 классы.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Самойлов Д.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Обработки русских народных песен: Вставала раненько, Возле речки, Возле мосту, За горою у колодца,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укр.н.п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«Я роза злющая».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Аккордеон. Народные песни 1-3 классы ДМШ.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Мотов В.  и  Шахов Г.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Обработки русских народных песен: У кота, Веснянка по грибы пошла с Ванюшей, Заинька.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 Пьесы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Школа игры на аккордеоне.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 и Наумов.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Кабалевский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Д. Песенка. Марш. Филиппенко А. Праздничная. Гаврилов Л. Маленький вальс.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Хрестоматия баяниста 1-2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Крылусов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Моцарт В. Азбука.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 Маленький вальс. Рассказ. Чайкин Н. Пьеса Иванов 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Баян.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Составитель: Самойлов Д.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Самойлов Д. Марш. Кадриль. Песня. Пьеса.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Бирич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М. Лягушонок. Тазов П. Танец.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Педагогический репертуар аккордеониста. 1-2 классы. Выпуск 4.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Акимов Ю. и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Талакин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   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Красев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М. Барабанщик. Потапенко Т. Праздничная.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Кабалевский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Д. Про Петю.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Майкопар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С. Вальс.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Этюды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Этюды для аккордеона. Выпуск 1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Двилянский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Двилянский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Д. Этюды: До мажор, Ре мажор,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Накапкин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В. Этюд До мажор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Этюды для аккордеона. Выпуск 3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Двилянский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Агафонов О, Этюд До мажор, ля минор,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Грессина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Е.  Этюды: До мажор.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Этюды для аккордеона. Выпуск 5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Двилянский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Гресина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Е. Этюд Соль мажор,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Гурлит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К. Этюды: Домажор, ля минор.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Хрестоматия баяниста 1-2 класса.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Крылусова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Черни К. Этюд До мажор, Бернс Г. Этюд До мажор.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Второй класс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Примерный репертуарный список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Этюды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Этюды для аккордеона 1-3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Составители: Мотов В и Шахов Г.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Черни К. Этюды №7, 8. 12, 15,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Ляховицкая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С. Этюд №14.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Этюды для аккордеона. Выпуск 3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Двилянский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Гаврилов Л. Этюд ля минор,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Жилинский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 Этюд до мажор,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Левидова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Д. Этюд до мажор.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Этюды для аккордеона. Выпуск 5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Двилянский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Бухвостов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В. Этюд до мажор,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Кирилев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Б. Этюд до мажор, Новиков А. Этюд до мажор.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Обработки народных песен и танцев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Аккордеон. Народные песни 1-3 классы.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Составители: Мотов В и Шахов Г.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Обработки русских народных песен: Ты пойди, моя коровушка, домой, Ах ты матушка, Ой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ти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дивчина,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зарученая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Баян. Народные песни1-3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Мотов В и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ШаховГ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Р.н.п. «Порастали стежки-дорожки»,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Исн.н.п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«На танцах».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Школа игры на аккордеоне.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ЛонодоновП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Наумов.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Моравский народный танец. Р.н.п. «Коровушка», эстонский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нар.танец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чешская народная песня.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Хрестоматия баяниста.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Крылусов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Обработки народных песен: Во поле березка стояла,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Перепелочка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Во саду ли в огороде обр. Иванова 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     Пьесы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Хрестоматия баяниста.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Крылусов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Глюк К. Мелодия, Бетховен Л. Немецкий танец, Моцарт А. Вальс, Вебер К. Танец, Колыбельная, Калинников В. Журавль.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Третий класс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Примерные репертуарные списки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 Этюды                                                                   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Аккордеон. Этюды.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Составители: Мотов В и Шахов Г.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Дювернуа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Ж. Этюд №20,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Шитте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Л Этюды №22, 28,30.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Аккордеон 3-5 классы.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Составители: Мотов В и Шахов Г.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Черни Этюд домажор, Шахов Этюд фа мажор.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Баян 3-5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классыю</w:t>
      </w:r>
      <w:proofErr w:type="spellEnd"/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Самойлов Д.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Евченко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Н. Этюд си мажор.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Полифонические произведения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Полифоническая тетрадь баяниста. Выпуск 1.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Судариков 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Шишаков Ю. Эхо, Слонов Ю. Разговор с куклой,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Поталовский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Н.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Разыграйтеся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метели.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Баян. Полифонические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Самойлов Д.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Тюрк Д. Четыре полифонические пьесы: Лиха беда начало.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lastRenderedPageBreak/>
        <w:t>Пьесы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Школа игры на аккордеоне.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ЛондоновПиНаумов</w:t>
      </w:r>
      <w:proofErr w:type="spellEnd"/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Моцарт В. Детская пьеса,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Ребиков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В. Лодка по морю плывет,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Барток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Б. Народная песня.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Хрестоматия аккордеониста 3-4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Гаврилов Л.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Гаврилин В. Одинокая гармонь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Самоучитель игры на баяне.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Агафонов О и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Покрасс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Д. Прощание,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Бланшер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М. Катюша,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Гурелев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Колокольчик.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Четвертый класс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Примерный репертуарный список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   Этюды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Школа игры на аккордеоне.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ЛондоновП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Наумов.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Двилянский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М. Этюд си мажор,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Шитте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Л. Этюд си мажор.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Аккордеон. Этюды.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Составители: Мотов В и шахов Г.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Шитте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Л. Этюды №35, 41, 44, Черни К. Этюды №45, 48.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Аккордеон 3-5 классы.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Составители: Мотов В и Шахов Г.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Черни К. Этюд №4, Черни К. Этюд №11.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Полифонические произведения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Баян. Полифонические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Самойлов Д.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Нефе Х. Аллегретто, Лаврентьев И. Песенка.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Полифоническая тетрадь баяниста. Выпуск 1.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Составитель: Судариков 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Гуммель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И. Легкая полифоническая пьеса,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укр.н.п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Пошла я, обр. Любарского Н.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Произведения крупной формы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Сонатины и вариации.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Самойлов Д.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Дмитриева Н., Сонатина, Кравченко.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   Пятый класс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Примерный репертуарный список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     Этюды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Аккордеон. Этюды.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Мотов В и Шахов Г.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Жилинский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 Этюды №50, 53, Черни К. Этюды  №57, 68-70.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Баян 3-5 классы.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Самойлов Д.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Кравченко И. Этюд-частушка.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Аккордеон 3-5 классы.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Составители: Мотов В и Шахов Г.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Бухвостов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В. Этюд домажор, Черни К. Этюды №14, 15.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Полифонические произведения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Школа игры на аккордеоне.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ЛондоновП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Наумов.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Корелли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 Адажио.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Лядов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 Прелюдия.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Хрестоматия аккордеониста.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Гаврилов Л.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 xml:space="preserve">Мотов В. Прелюдия.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Капылов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 Менуэт.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Полифоническая тетрадь баяниста. Выпуск 1.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Судариков 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Барток-Решевский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«Двухголосная пьеса»,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 Хоровод. Соловьев Ю. Походная.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Пьесы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Хрестоматия баяниста 3-4 классы.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Грачев 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Глинка М. Полька, Гречанинов А. Вальс, Глинка М. Вальс.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Баян.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Самойлов д.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Прокудин В. Волжский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нагрыш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Диттерсдорф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Англ. Старинный танец. Савелов в. Первый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Самоучитель игры на баяне.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Составители6 Агафонов О,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П., Соловьев Ю.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Дюбюк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 Не брани меня, родная, романс «Очи черные», Моцарт В. Ария Фигаро.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Произведения крупной формы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Самоучитель игры на баяне.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Агафонов о,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П., Соловьев Ю.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Моцарт В. Марш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Школа игры на аккордеоне.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ЛондоновП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Наумов.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Сорокин К. Легкая сонатина,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шуман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Р. Детская соната 1 часть.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Хрестоматия баяниста.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Грачев 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Гедике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 Сонатина.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Пьесы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Самоучитель игры на баяне.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Агафонов О.,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П., Соловьев Ю.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Куртис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Э. Вернись в Сорренто, Глинка М. Ты,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соловушко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умолкни,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 Вальс.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Хрестоматия аккордеониста.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Гаврилов Л.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Дюкомен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Л. Баловень, Чайковский П. Хор менестрелей,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Лонодонов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 Родные дали.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Литература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Программы: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numPr>
          <w:ilvl w:val="1"/>
          <w:numId w:val="14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МОУ ДОД ДШИ « Сборник программ по классам Баян, аккордеон» для учащихся 1-5 классов ДШИ.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Новодвинск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2010 года, составители: Л.Г.Лебедева, Е.В.Костенко.</w:t>
      </w:r>
    </w:p>
    <w:p w:rsidR="00345B0F" w:rsidRPr="00345B0F" w:rsidRDefault="00345B0F" w:rsidP="00345B0F">
      <w:pPr>
        <w:widowControl w:val="0"/>
        <w:numPr>
          <w:ilvl w:val="1"/>
          <w:numId w:val="14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Примерне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образовательные программы для Детских музыкальных школ и школ искусств. Сольное (индивидуальное) инструментальное исполнительство. Казань, 2000 г.</w:t>
      </w:r>
    </w:p>
    <w:p w:rsidR="00345B0F" w:rsidRPr="00345B0F" w:rsidRDefault="00345B0F" w:rsidP="00345B0F">
      <w:pPr>
        <w:widowControl w:val="0"/>
        <w:numPr>
          <w:ilvl w:val="1"/>
          <w:numId w:val="14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Министерства культуры РСФСР, Центрального научно-методического кабинета по учебным заведениям культуры и искусства. «Программа для детских музыкальных школ и школ искусств. Музыкальный инструмент готово-выборный баян» Москва, 1981 года, составители: Гаврилов Л.В., Мотов в.Н.,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Накапкин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В.Д.,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Зенковю.В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4146B8" w:rsidRDefault="00BC5C05"/>
    <w:sectPr w:rsidR="004146B8" w:rsidSect="00B477A5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148"/>
    <w:multiLevelType w:val="multilevel"/>
    <w:tmpl w:val="B54818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E4B1056"/>
    <w:multiLevelType w:val="multilevel"/>
    <w:tmpl w:val="E95C1C6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1A561565"/>
    <w:multiLevelType w:val="multilevel"/>
    <w:tmpl w:val="1278F1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F2D2849"/>
    <w:multiLevelType w:val="multilevel"/>
    <w:tmpl w:val="4AA618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14326B3"/>
    <w:multiLevelType w:val="multilevel"/>
    <w:tmpl w:val="C4EAD7C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398157B9"/>
    <w:multiLevelType w:val="multilevel"/>
    <w:tmpl w:val="17766AF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3CC45932"/>
    <w:multiLevelType w:val="multilevel"/>
    <w:tmpl w:val="1F3CB5E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42376A2D"/>
    <w:multiLevelType w:val="multilevel"/>
    <w:tmpl w:val="08C6F9B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6A230F2A"/>
    <w:multiLevelType w:val="multilevel"/>
    <w:tmpl w:val="C4C8C7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BC536A4"/>
    <w:multiLevelType w:val="multilevel"/>
    <w:tmpl w:val="DE6676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E2143BF"/>
    <w:multiLevelType w:val="multilevel"/>
    <w:tmpl w:val="9606F34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7062253B"/>
    <w:multiLevelType w:val="multilevel"/>
    <w:tmpl w:val="1AEE6F5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76E62EE5"/>
    <w:multiLevelType w:val="multilevel"/>
    <w:tmpl w:val="81423C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7A50351D"/>
    <w:multiLevelType w:val="multilevel"/>
    <w:tmpl w:val="CAA0F6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2"/>
  </w:num>
  <w:num w:numId="6">
    <w:abstractNumId w:val="8"/>
  </w:num>
  <w:num w:numId="7">
    <w:abstractNumId w:val="11"/>
  </w:num>
  <w:num w:numId="8">
    <w:abstractNumId w:val="2"/>
  </w:num>
  <w:num w:numId="9">
    <w:abstractNumId w:val="9"/>
  </w:num>
  <w:num w:numId="10">
    <w:abstractNumId w:val="0"/>
  </w:num>
  <w:num w:numId="11">
    <w:abstractNumId w:val="13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5868"/>
    <w:rsid w:val="00345B0F"/>
    <w:rsid w:val="00425868"/>
    <w:rsid w:val="004270FA"/>
    <w:rsid w:val="00B477A5"/>
    <w:rsid w:val="00BC5C05"/>
    <w:rsid w:val="00BD574D"/>
    <w:rsid w:val="00CE2642"/>
    <w:rsid w:val="00F4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5B0F"/>
  </w:style>
  <w:style w:type="paragraph" w:customStyle="1" w:styleId="Standard">
    <w:name w:val="Standard"/>
    <w:rsid w:val="00345B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345B0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45B0F"/>
    <w:pPr>
      <w:spacing w:after="120"/>
    </w:pPr>
  </w:style>
  <w:style w:type="paragraph" w:styleId="a3">
    <w:name w:val="List"/>
    <w:basedOn w:val="Textbody"/>
    <w:rsid w:val="00345B0F"/>
  </w:style>
  <w:style w:type="paragraph" w:styleId="a4">
    <w:name w:val="caption"/>
    <w:basedOn w:val="Standard"/>
    <w:rsid w:val="00345B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45B0F"/>
    <w:pPr>
      <w:suppressLineNumbers/>
    </w:pPr>
  </w:style>
  <w:style w:type="paragraph" w:customStyle="1" w:styleId="TableContents">
    <w:name w:val="Table Contents"/>
    <w:basedOn w:val="Standard"/>
    <w:rsid w:val="00345B0F"/>
    <w:pPr>
      <w:suppressLineNumbers/>
    </w:pPr>
  </w:style>
  <w:style w:type="character" w:customStyle="1" w:styleId="BulletSymbols">
    <w:name w:val="Bullet Symbols"/>
    <w:rsid w:val="00345B0F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45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5B0F"/>
  </w:style>
  <w:style w:type="paragraph" w:customStyle="1" w:styleId="Standard">
    <w:name w:val="Standard"/>
    <w:rsid w:val="00345B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345B0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45B0F"/>
    <w:pPr>
      <w:spacing w:after="120"/>
    </w:pPr>
  </w:style>
  <w:style w:type="paragraph" w:styleId="a3">
    <w:name w:val="List"/>
    <w:basedOn w:val="Textbody"/>
    <w:rsid w:val="00345B0F"/>
  </w:style>
  <w:style w:type="paragraph" w:styleId="a4">
    <w:name w:val="caption"/>
    <w:basedOn w:val="Standard"/>
    <w:rsid w:val="00345B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45B0F"/>
    <w:pPr>
      <w:suppressLineNumbers/>
    </w:pPr>
  </w:style>
  <w:style w:type="paragraph" w:customStyle="1" w:styleId="TableContents">
    <w:name w:val="Table Contents"/>
    <w:basedOn w:val="Standard"/>
    <w:rsid w:val="00345B0F"/>
    <w:pPr>
      <w:suppressLineNumbers/>
    </w:pPr>
  </w:style>
  <w:style w:type="character" w:customStyle="1" w:styleId="BulletSymbols">
    <w:name w:val="Bullet Symbols"/>
    <w:rsid w:val="00345B0F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45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5643</Words>
  <Characters>32167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2019-10-24T10:36:00Z</dcterms:created>
  <dcterms:modified xsi:type="dcterms:W3CDTF">2021-07-29T16:59:00Z</dcterms:modified>
</cp:coreProperties>
</file>